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340" w:rsidRDefault="00B92340" w:rsidP="00B92340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340" w:rsidRPr="00712A1D" w:rsidRDefault="00B92340" w:rsidP="00B92340">
      <w:pPr>
        <w:pStyle w:val="Pavadinimas"/>
        <w:rPr>
          <w:sz w:val="24"/>
        </w:rPr>
      </w:pPr>
      <w:r w:rsidRPr="00712A1D">
        <w:rPr>
          <w:sz w:val="24"/>
        </w:rPr>
        <w:t>TEISĖJŲ TARYBA</w:t>
      </w:r>
    </w:p>
    <w:p w:rsidR="00B92340" w:rsidRPr="00712A1D" w:rsidRDefault="00B92340" w:rsidP="00B92340">
      <w:pPr>
        <w:pStyle w:val="Pavadinimas"/>
        <w:spacing w:line="360" w:lineRule="auto"/>
        <w:rPr>
          <w:sz w:val="24"/>
        </w:rPr>
      </w:pPr>
    </w:p>
    <w:p w:rsidR="00B92340" w:rsidRPr="00712A1D" w:rsidRDefault="00B92340" w:rsidP="00B92340">
      <w:pPr>
        <w:pStyle w:val="Pavadinimas"/>
        <w:rPr>
          <w:sz w:val="24"/>
        </w:rPr>
      </w:pPr>
      <w:r w:rsidRPr="00712A1D">
        <w:rPr>
          <w:sz w:val="24"/>
        </w:rPr>
        <w:t>NUTARIMAS</w:t>
      </w:r>
    </w:p>
    <w:p w:rsidR="00B92340" w:rsidRDefault="00B92340" w:rsidP="00B92340">
      <w:pPr>
        <w:pStyle w:val="Pavadinimas"/>
        <w:rPr>
          <w:sz w:val="24"/>
        </w:rPr>
      </w:pPr>
      <w:r w:rsidRPr="00712A1D">
        <w:rPr>
          <w:sz w:val="24"/>
        </w:rPr>
        <w:t>DĖL PATARIMO lIETUVOS rESPUBLIKOS PREZIDENT</w:t>
      </w:r>
      <w:r>
        <w:rPr>
          <w:sz w:val="24"/>
        </w:rPr>
        <w:t>e</w:t>
      </w:r>
      <w:r w:rsidRPr="00712A1D">
        <w:rPr>
          <w:sz w:val="24"/>
        </w:rPr>
        <w:t xml:space="preserve">I </w:t>
      </w:r>
      <w:r>
        <w:rPr>
          <w:sz w:val="24"/>
        </w:rPr>
        <w:t xml:space="preserve">perkelti teisėją </w:t>
      </w:r>
      <w:r w:rsidR="00CA68A5">
        <w:rPr>
          <w:sz w:val="24"/>
        </w:rPr>
        <w:t>gintarą stonkų</w:t>
      </w:r>
    </w:p>
    <w:p w:rsidR="00B92340" w:rsidRDefault="00B92340" w:rsidP="00B92340">
      <w:pPr>
        <w:pStyle w:val="Pavadinimas"/>
        <w:rPr>
          <w:sz w:val="24"/>
        </w:rPr>
      </w:pPr>
    </w:p>
    <w:p w:rsidR="00B92340" w:rsidRDefault="00CA68A5" w:rsidP="00B92340">
      <w:pPr>
        <w:pStyle w:val="Data"/>
      </w:pPr>
      <w:r>
        <w:t>2015 m. rugpjūčio 7 d. Nr. 13P-</w:t>
      </w:r>
      <w:r w:rsidR="00ED6982">
        <w:t>105</w:t>
      </w:r>
      <w:r w:rsidR="00B92340">
        <w:t xml:space="preserve">-(7.1.2)   </w:t>
      </w:r>
    </w:p>
    <w:p w:rsidR="00B92340" w:rsidRDefault="00B92340" w:rsidP="00B92340">
      <w:pPr>
        <w:pStyle w:val="Data"/>
      </w:pPr>
      <w:r>
        <w:t>Vilnius</w:t>
      </w:r>
    </w:p>
    <w:p w:rsidR="00B92340" w:rsidRDefault="00B92340" w:rsidP="00B92340">
      <w:pPr>
        <w:pStyle w:val="Data"/>
      </w:pPr>
    </w:p>
    <w:p w:rsidR="00B92340" w:rsidRDefault="00B92340" w:rsidP="00B92340">
      <w:pPr>
        <w:pStyle w:val="Pagrindinistekstas"/>
        <w:spacing w:before="0" w:after="0" w:line="360" w:lineRule="auto"/>
        <w:ind w:firstLine="1202"/>
      </w:pPr>
    </w:p>
    <w:p w:rsidR="00B92340" w:rsidRPr="003E22B9" w:rsidRDefault="00B92340" w:rsidP="00B92340">
      <w:pPr>
        <w:pStyle w:val="Pagrindinistekstas"/>
        <w:spacing w:before="0" w:after="0" w:line="360" w:lineRule="auto"/>
        <w:ind w:firstLine="1202"/>
      </w:pPr>
      <w:r>
        <w:t xml:space="preserve">Vadovaudamasi Lietuvos Respublikos teismų įstatymo 63 straipsnio 1 ir 9 dalimis,           120 straipsnio 3 punktu, </w:t>
      </w:r>
      <w:r w:rsidR="00CA68A5">
        <w:t>a</w:t>
      </w:r>
      <w:r w:rsidR="00CA68A5" w:rsidRPr="001D4412">
        <w:t>tsižvelgdama į Lietuvos Respublik</w:t>
      </w:r>
      <w:r w:rsidR="00CA68A5">
        <w:t>os Prezidento 2015 m. liepos 28 d. dekretą Nr. 1K-407 „Dėl kreipimosi į T</w:t>
      </w:r>
      <w:r w:rsidR="00CA68A5" w:rsidRPr="001D4412">
        <w:t>eisėjų tarybą“</w:t>
      </w:r>
      <w:r w:rsidR="00CA68A5">
        <w:t xml:space="preserve">, </w:t>
      </w:r>
      <w:r w:rsidRPr="00B13C68">
        <w:t xml:space="preserve">į </w:t>
      </w:r>
      <w:r w:rsidRPr="00D42867">
        <w:t xml:space="preserve">Pretendentų į teisėjus atrankos komisijos </w:t>
      </w:r>
      <w:r w:rsidRPr="00DF791A">
        <w:t>2015 m. birželio 29 d. išvadą Nr. 35P-18-(7.5.4) bei</w:t>
      </w:r>
      <w:r w:rsidRPr="001C0080">
        <w:t xml:space="preserve"> </w:t>
      </w:r>
      <w:r>
        <w:t xml:space="preserve">į </w:t>
      </w:r>
      <w:r w:rsidR="00710FC5">
        <w:t xml:space="preserve">Klaipėdos rajono apylinkės teismo teisėjo Gintaro </w:t>
      </w:r>
      <w:r w:rsidR="00710FC5" w:rsidRPr="00925679">
        <w:t xml:space="preserve">Stonkaus </w:t>
      </w:r>
      <w:r w:rsidR="005F642E">
        <w:t>2014 m. spalio 16</w:t>
      </w:r>
      <w:r w:rsidRPr="00925679">
        <w:t xml:space="preserve"> d. prašymą</w:t>
      </w:r>
      <w:r>
        <w:t xml:space="preserve"> ir nesant aplinkybių, dėl kurių ji</w:t>
      </w:r>
      <w:r w:rsidR="00BD482E">
        <w:t>s</w:t>
      </w:r>
      <w:r>
        <w:t xml:space="preserve"> negali būti perkelta</w:t>
      </w:r>
      <w:r w:rsidR="00BD482E">
        <w:t>s</w:t>
      </w:r>
      <w:r>
        <w:t xml:space="preserve"> į </w:t>
      </w:r>
      <w:r w:rsidR="00BD482E">
        <w:t>Klaipėdos miesto</w:t>
      </w:r>
      <w:r w:rsidRPr="00E10862">
        <w:t xml:space="preserve"> apylinkės teismą</w:t>
      </w:r>
      <w:r w:rsidRPr="00B13C68">
        <w:t>,</w:t>
      </w:r>
      <w:r w:rsidRPr="003E22B9">
        <w:t xml:space="preserve"> Teisėjų taryba n u t a r i a:</w:t>
      </w:r>
    </w:p>
    <w:p w:rsidR="00B92340" w:rsidRDefault="00B92340" w:rsidP="00B92340">
      <w:pPr>
        <w:pStyle w:val="Pagrindiniotekstotrauka"/>
        <w:spacing w:before="0" w:after="0" w:line="360" w:lineRule="auto"/>
      </w:pPr>
      <w:r>
        <w:t xml:space="preserve">Patarti Lietuvos Respublikos Prezidentei perkelti teisėją </w:t>
      </w:r>
      <w:r w:rsidR="00985C3A">
        <w:rPr>
          <w:b/>
        </w:rPr>
        <w:t xml:space="preserve">Gintarą STONKŲ </w:t>
      </w:r>
      <w:r w:rsidR="00C0574B">
        <w:t>iš Klaipėdos rajono</w:t>
      </w:r>
      <w:r w:rsidRPr="005366CF">
        <w:t xml:space="preserve"> apylinkės teismo į Klaipėdos miesto apylinkės teismą</w:t>
      </w:r>
      <w:r>
        <w:t xml:space="preserve">. </w:t>
      </w:r>
    </w:p>
    <w:p w:rsidR="00B92340" w:rsidRDefault="00B92340" w:rsidP="00B92340"/>
    <w:p w:rsidR="00B92340" w:rsidRDefault="00B92340" w:rsidP="00B92340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B92340" w:rsidRPr="00C025A5" w:rsidTr="00C93689">
        <w:tc>
          <w:tcPr>
            <w:tcW w:w="7308" w:type="dxa"/>
          </w:tcPr>
          <w:p w:rsidR="00B92340" w:rsidRPr="00C025A5" w:rsidRDefault="00B92340" w:rsidP="00C93689">
            <w:r w:rsidRPr="00C025A5">
              <w:t>Pirmininkas</w:t>
            </w:r>
          </w:p>
          <w:p w:rsidR="00B92340" w:rsidRPr="00C025A5" w:rsidRDefault="00B92340" w:rsidP="00C93689"/>
        </w:tc>
        <w:tc>
          <w:tcPr>
            <w:tcW w:w="2490" w:type="dxa"/>
            <w:hideMark/>
          </w:tcPr>
          <w:p w:rsidR="00B92340" w:rsidRPr="00C025A5" w:rsidRDefault="00B92340" w:rsidP="00C93689">
            <w:r>
              <w:t>Egidijus Laužikas</w:t>
            </w:r>
            <w:r w:rsidRPr="00C025A5">
              <w:t xml:space="preserve">    </w:t>
            </w:r>
          </w:p>
        </w:tc>
      </w:tr>
      <w:tr w:rsidR="00B92340" w:rsidRPr="00C025A5" w:rsidTr="00C93689">
        <w:tc>
          <w:tcPr>
            <w:tcW w:w="7308" w:type="dxa"/>
          </w:tcPr>
          <w:p w:rsidR="00B92340" w:rsidRDefault="00B92340" w:rsidP="00C93689"/>
          <w:p w:rsidR="00B92340" w:rsidRPr="00C025A5" w:rsidRDefault="00B92340" w:rsidP="00C93689"/>
        </w:tc>
        <w:tc>
          <w:tcPr>
            <w:tcW w:w="2490" w:type="dxa"/>
            <w:hideMark/>
          </w:tcPr>
          <w:p w:rsidR="00B92340" w:rsidRDefault="00B92340" w:rsidP="00C93689"/>
        </w:tc>
      </w:tr>
      <w:tr w:rsidR="00B92340" w:rsidRPr="00C025A5" w:rsidTr="00C93689">
        <w:tc>
          <w:tcPr>
            <w:tcW w:w="7308" w:type="dxa"/>
            <w:hideMark/>
          </w:tcPr>
          <w:p w:rsidR="00B92340" w:rsidRPr="00C025A5" w:rsidRDefault="00B92340" w:rsidP="00C9368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B92340" w:rsidRPr="00C025A5" w:rsidRDefault="00B92340" w:rsidP="00C9368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B92340" w:rsidRDefault="00B92340" w:rsidP="00B92340"/>
    <w:p w:rsidR="00B92340" w:rsidRDefault="00B92340" w:rsidP="00B92340">
      <w:pPr>
        <w:pStyle w:val="Tekstas"/>
      </w:pPr>
    </w:p>
    <w:p w:rsidR="00B92340" w:rsidRDefault="00B92340" w:rsidP="00B92340">
      <w:pPr>
        <w:pStyle w:val="Tekstas"/>
      </w:pPr>
    </w:p>
    <w:p w:rsidR="00B92340" w:rsidRDefault="00B92340" w:rsidP="00B92340">
      <w:pPr>
        <w:pStyle w:val="Pavadinimas"/>
        <w:spacing w:line="360" w:lineRule="auto"/>
      </w:pPr>
    </w:p>
    <w:p w:rsidR="00B92340" w:rsidRDefault="00B92340" w:rsidP="00B92340"/>
    <w:p w:rsidR="00246309" w:rsidRDefault="00246309"/>
    <w:sectPr w:rsidR="00246309" w:rsidSect="00140BDE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687" w:rsidRDefault="00310687" w:rsidP="00140BDE">
      <w:r>
        <w:separator/>
      </w:r>
    </w:p>
  </w:endnote>
  <w:endnote w:type="continuationSeparator" w:id="0">
    <w:p w:rsidR="00310687" w:rsidRDefault="00310687" w:rsidP="00140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687" w:rsidRDefault="00310687" w:rsidP="00140BDE">
      <w:r>
        <w:separator/>
      </w:r>
    </w:p>
  </w:footnote>
  <w:footnote w:type="continuationSeparator" w:id="0">
    <w:p w:rsidR="00310687" w:rsidRDefault="00310687" w:rsidP="00140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923" w:rsidRDefault="002854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B9234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92340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340"/>
    <w:rsid w:val="00006CBB"/>
    <w:rsid w:val="001060CC"/>
    <w:rsid w:val="00140BDE"/>
    <w:rsid w:val="00174001"/>
    <w:rsid w:val="00246309"/>
    <w:rsid w:val="00285425"/>
    <w:rsid w:val="00310687"/>
    <w:rsid w:val="005F642E"/>
    <w:rsid w:val="00710FC5"/>
    <w:rsid w:val="00911C16"/>
    <w:rsid w:val="00925679"/>
    <w:rsid w:val="00985C3A"/>
    <w:rsid w:val="00B92340"/>
    <w:rsid w:val="00BD482E"/>
    <w:rsid w:val="00C0574B"/>
    <w:rsid w:val="00CA68A5"/>
    <w:rsid w:val="00DB295C"/>
    <w:rsid w:val="00DF791A"/>
    <w:rsid w:val="00ED6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2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923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9234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B92340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B92340"/>
  </w:style>
  <w:style w:type="paragraph" w:styleId="Pavadinimas">
    <w:name w:val="Title"/>
    <w:basedOn w:val="Antrat1"/>
    <w:link w:val="PavadinimasDiagrama"/>
    <w:qFormat/>
    <w:rsid w:val="00B92340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92340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B92340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B92340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B92340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link w:val="PagrindinistekstasDiagrama"/>
    <w:rsid w:val="00B92340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B9234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B92340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9234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923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234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23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605</Words>
  <Characters>346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21</cp:revision>
  <dcterms:created xsi:type="dcterms:W3CDTF">2015-07-28T08:44:00Z</dcterms:created>
  <dcterms:modified xsi:type="dcterms:W3CDTF">2015-08-05T06:33:00Z</dcterms:modified>
</cp:coreProperties>
</file>