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792B59" w:rsidRPr="00792B59" w:rsidRDefault="00792B59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:rsidR="00541C29" w:rsidRPr="00FA7A85" w:rsidRDefault="00FA7A85" w:rsidP="00541C2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541C29" w:rsidRPr="00FA7A85" w:rsidRDefault="00FA7A85" w:rsidP="008939D4">
      <w:pPr>
        <w:pStyle w:val="Pavadinimas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>I SKIRTI JUSTĘ BAUBONYTĘ ANYKŠČIŲ</w:t>
      </w:r>
      <w:r w:rsidR="00966CFA" w:rsidRPr="00FA7A85">
        <w:rPr>
          <w:rFonts w:ascii="Times New Roman" w:hAnsi="Times New Roman"/>
          <w:sz w:val="24"/>
        </w:rPr>
        <w:t xml:space="preserve"> RAJONO APYLINKĖS TEISMO </w:t>
      </w:r>
      <w:r w:rsidRPr="00FA7A85">
        <w:rPr>
          <w:rFonts w:ascii="Times New Roman" w:hAnsi="Times New Roman"/>
          <w:sz w:val="24"/>
        </w:rPr>
        <w:t>TEISĖJA</w:t>
      </w:r>
    </w:p>
    <w:p w:rsidR="00541C29" w:rsidRDefault="00541C29" w:rsidP="00541C2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303B8B">
        <w:t>5</w:t>
      </w:r>
      <w:r w:rsidR="004530F3">
        <w:t xml:space="preserve"> m. </w:t>
      </w:r>
      <w:r w:rsidR="00FA7A85">
        <w:t>rugpjūčio 7</w:t>
      </w:r>
      <w:r w:rsidR="004530F3">
        <w:t xml:space="preserve"> d. Nr. 13P-</w:t>
      </w:r>
      <w:r w:rsidR="00D24CEC">
        <w:t>106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 xml:space="preserve">Atsižvelgdama į Lietuvos Respublikos Prezidento 2015 m. liepos 28 d. dekretą Nr. 1K-407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46199C">
        <w:rPr>
          <w:rFonts w:ascii="Times New Roman" w:hAnsi="Times New Roman"/>
          <w:b w:val="0"/>
          <w:sz w:val="24"/>
        </w:rPr>
        <w:t xml:space="preserve">Justės </w:t>
      </w:r>
      <w:proofErr w:type="spellStart"/>
      <w:r w:rsidR="0046199C">
        <w:rPr>
          <w:rFonts w:ascii="Times New Roman" w:hAnsi="Times New Roman"/>
          <w:b w:val="0"/>
          <w:sz w:val="24"/>
        </w:rPr>
        <w:t>Baubonytės</w:t>
      </w:r>
      <w:proofErr w:type="spellEnd"/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F15FA2" w:rsidRPr="00DF08B3">
        <w:rPr>
          <w:rFonts w:ascii="Times New Roman" w:hAnsi="Times New Roman"/>
          <w:b w:val="0"/>
          <w:sz w:val="24"/>
        </w:rPr>
        <w:t>5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E57AC6" w:rsidRPr="00DF08B3">
        <w:rPr>
          <w:rFonts w:ascii="Times New Roman" w:hAnsi="Times New Roman"/>
          <w:b w:val="0"/>
          <w:sz w:val="24"/>
        </w:rPr>
        <w:t>liepos 16</w:t>
      </w:r>
      <w:r w:rsidR="00A14BEF" w:rsidRPr="00DF08B3">
        <w:rPr>
          <w:rFonts w:ascii="Times New Roman" w:hAnsi="Times New Roman"/>
          <w:b w:val="0"/>
          <w:sz w:val="24"/>
        </w:rPr>
        <w:t xml:space="preserve"> </w:t>
      </w:r>
      <w:r w:rsidR="00E64B7E" w:rsidRPr="00DF08B3">
        <w:rPr>
          <w:rFonts w:ascii="Times New Roman" w:hAnsi="Times New Roman"/>
          <w:b w:val="0"/>
          <w:sz w:val="24"/>
        </w:rPr>
        <w:t>d. išvadą Nr. 35P-</w:t>
      </w:r>
      <w:r w:rsidR="00B076BB" w:rsidRPr="00DF08B3">
        <w:rPr>
          <w:rFonts w:ascii="Times New Roman" w:hAnsi="Times New Roman"/>
          <w:b w:val="0"/>
          <w:sz w:val="24"/>
        </w:rPr>
        <w:t>1</w:t>
      </w:r>
      <w:r w:rsidR="00E57AC6" w:rsidRPr="00DF08B3">
        <w:rPr>
          <w:rFonts w:ascii="Times New Roman" w:hAnsi="Times New Roman"/>
          <w:b w:val="0"/>
          <w:sz w:val="24"/>
        </w:rPr>
        <w:t>9</w:t>
      </w:r>
      <w:r w:rsidR="00E64B7E" w:rsidRPr="00DF08B3">
        <w:rPr>
          <w:rFonts w:ascii="Times New Roman" w:hAnsi="Times New Roman"/>
          <w:b w:val="0"/>
          <w:sz w:val="24"/>
        </w:rPr>
        <w:t xml:space="preserve">-(7.5.4),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46199C">
        <w:rPr>
          <w:b/>
        </w:rPr>
        <w:t>Justę BAUBONYTĘ</w:t>
      </w:r>
      <w:r w:rsidR="00657F6E" w:rsidRPr="00657F6E">
        <w:rPr>
          <w:b/>
        </w:rPr>
        <w:t xml:space="preserve"> </w:t>
      </w:r>
      <w:r w:rsidR="0046199C">
        <w:t>Anykščių</w:t>
      </w:r>
      <w:r w:rsidR="00281870">
        <w:t xml:space="preserve"> rajono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>
        <w:t>a</w:t>
      </w:r>
      <w:r w:rsidR="00541C29">
        <w:t>.</w:t>
      </w:r>
    </w:p>
    <w:p w:rsidR="007D2E31" w:rsidRDefault="007D2E31">
      <w:pPr>
        <w:pStyle w:val="Tekstas"/>
        <w:spacing w:line="360" w:lineRule="auto"/>
        <w:ind w:firstLine="1200"/>
      </w:pP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Egidijus Laužikas</w:t>
            </w:r>
            <w:r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EE5" w:rsidRDefault="008B1EE5">
      <w:r>
        <w:separator/>
      </w:r>
    </w:p>
  </w:endnote>
  <w:endnote w:type="continuationSeparator" w:id="0">
    <w:p w:rsidR="008B1EE5" w:rsidRDefault="008B1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EE5" w:rsidRDefault="008B1EE5">
      <w:r>
        <w:separator/>
      </w:r>
    </w:p>
  </w:footnote>
  <w:footnote w:type="continuationSeparator" w:id="0">
    <w:p w:rsidR="008B1EE5" w:rsidRDefault="008B1E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C64DE9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44F5"/>
    <w:rsid w:val="001272D9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41BE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4786"/>
    <w:rsid w:val="00407D18"/>
    <w:rsid w:val="0041733B"/>
    <w:rsid w:val="0043438D"/>
    <w:rsid w:val="004351BF"/>
    <w:rsid w:val="0043680A"/>
    <w:rsid w:val="004472E2"/>
    <w:rsid w:val="004530F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11044"/>
    <w:rsid w:val="007324BE"/>
    <w:rsid w:val="00732E57"/>
    <w:rsid w:val="00737E70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3008"/>
    <w:rsid w:val="007C37DA"/>
    <w:rsid w:val="007C68FD"/>
    <w:rsid w:val="007C79E0"/>
    <w:rsid w:val="007D1541"/>
    <w:rsid w:val="007D2E31"/>
    <w:rsid w:val="007D34C5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112C9"/>
    <w:rsid w:val="009248BB"/>
    <w:rsid w:val="0093111F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4BEF"/>
    <w:rsid w:val="00A200CB"/>
    <w:rsid w:val="00A2733C"/>
    <w:rsid w:val="00A37382"/>
    <w:rsid w:val="00A50202"/>
    <w:rsid w:val="00A52888"/>
    <w:rsid w:val="00A55E1A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F5CC8"/>
    <w:rsid w:val="00B03955"/>
    <w:rsid w:val="00B042FC"/>
    <w:rsid w:val="00B0641C"/>
    <w:rsid w:val="00B06A91"/>
    <w:rsid w:val="00B076BB"/>
    <w:rsid w:val="00B13340"/>
    <w:rsid w:val="00B2418A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63FC"/>
    <w:rsid w:val="00B90E7C"/>
    <w:rsid w:val="00BA39A4"/>
    <w:rsid w:val="00BB3B69"/>
    <w:rsid w:val="00BB6D78"/>
    <w:rsid w:val="00BC187C"/>
    <w:rsid w:val="00BC6697"/>
    <w:rsid w:val="00BC67D2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21B3"/>
    <w:rsid w:val="00EF3A75"/>
    <w:rsid w:val="00EF7EA2"/>
    <w:rsid w:val="00F011E6"/>
    <w:rsid w:val="00F0220C"/>
    <w:rsid w:val="00F124A3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2191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6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15</cp:revision>
  <cp:lastPrinted>2015-02-12T10:30:00Z</cp:lastPrinted>
  <dcterms:created xsi:type="dcterms:W3CDTF">2015-07-28T08:48:00Z</dcterms:created>
  <dcterms:modified xsi:type="dcterms:W3CDTF">2015-08-05T06:32:00Z</dcterms:modified>
</cp:coreProperties>
</file>