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0A" w:rsidRDefault="00D92F0A" w:rsidP="00D92F0A">
      <w:pPr>
        <w:jc w:val="center"/>
        <w:rPr>
          <w:b/>
        </w:rPr>
      </w:pPr>
      <w:r>
        <w:rPr>
          <w:b/>
        </w:rPr>
        <w:t>KLAIPĖDOS, ŠIAULIŲ, PANEVĖŽIO  APYGARDOS  TEISMŲ  VEIKLOS TERITORIJOJE</w:t>
      </w:r>
    </w:p>
    <w:p w:rsidR="00D92F0A" w:rsidRDefault="00D92F0A" w:rsidP="00D92F0A">
      <w:pPr>
        <w:tabs>
          <w:tab w:val="left" w:pos="10800"/>
        </w:tabs>
        <w:jc w:val="center"/>
        <w:rPr>
          <w:b/>
          <w:color w:val="000000"/>
        </w:rPr>
      </w:pPr>
      <w:r>
        <w:rPr>
          <w:b/>
        </w:rPr>
        <w:t xml:space="preserve">ESANČIŲ APYLINKIŲ TEISMŲ </w:t>
      </w:r>
      <w:r>
        <w:rPr>
          <w:b/>
          <w:color w:val="000000"/>
        </w:rPr>
        <w:t>TEISĖJŲ KVALIFIKACIJOS KĖLIMO PROGRAMA</w:t>
      </w:r>
    </w:p>
    <w:p w:rsidR="00D92F0A" w:rsidRPr="00205FEB" w:rsidRDefault="00D92F0A" w:rsidP="00D92F0A">
      <w:pPr>
        <w:jc w:val="center"/>
        <w:rPr>
          <w:b/>
        </w:rPr>
      </w:pPr>
      <w:r>
        <w:rPr>
          <w:b/>
          <w:color w:val="000000"/>
        </w:rPr>
        <w:t xml:space="preserve"> „</w:t>
      </w:r>
      <w:r w:rsidRPr="00205FEB">
        <w:rPr>
          <w:b/>
          <w:color w:val="000000"/>
        </w:rPr>
        <w:t>CIVILINĖ TEISĖ</w:t>
      </w:r>
      <w:r>
        <w:rPr>
          <w:b/>
          <w:color w:val="000000"/>
        </w:rPr>
        <w:t>“</w:t>
      </w:r>
    </w:p>
    <w:p w:rsidR="00E41FE1" w:rsidRDefault="00A00291" w:rsidP="00A0029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>
        <w:rPr>
          <w:rFonts w:ascii="Arial" w:hAnsi="Arial" w:cs="Arial"/>
          <w:bCs/>
          <w:sz w:val="20"/>
          <w:szCs w:val="20"/>
        </w:rPr>
        <w:t>C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I-</w:t>
      </w:r>
      <w:r w:rsidR="00CE1D44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(</w:t>
      </w:r>
      <w:r w:rsidR="00D92F0A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5E2A95">
        <w:rPr>
          <w:rFonts w:ascii="Arial" w:hAnsi="Arial" w:cs="Arial"/>
          <w:sz w:val="20"/>
          <w:szCs w:val="20"/>
        </w:rPr>
        <w:t>rugsėjo</w:t>
      </w:r>
      <w:r w:rsidR="00A00291">
        <w:rPr>
          <w:rFonts w:ascii="Arial" w:hAnsi="Arial" w:cs="Arial"/>
          <w:sz w:val="20"/>
          <w:szCs w:val="20"/>
        </w:rPr>
        <w:t xml:space="preserve"> </w:t>
      </w:r>
      <w:r w:rsidR="00CE1D44">
        <w:rPr>
          <w:rFonts w:ascii="Arial" w:hAnsi="Arial" w:cs="Arial"/>
          <w:sz w:val="20"/>
          <w:szCs w:val="20"/>
        </w:rPr>
        <w:t>7-10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D92F0A" w:rsidRPr="007F2E01" w:rsidRDefault="00D92F0A" w:rsidP="00D92F0A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habil. dr. Gintautas Valickas</w:t>
            </w:r>
          </w:p>
          <w:p w:rsidR="00D92F0A" w:rsidRPr="00D92F0A" w:rsidRDefault="00D92F0A" w:rsidP="00E251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3CB5">
              <w:rPr>
                <w:rFonts w:ascii="Arial" w:hAnsi="Arial" w:cs="Arial"/>
                <w:i/>
                <w:sz w:val="20"/>
                <w:szCs w:val="20"/>
              </w:rPr>
              <w:t>Vilniaus universiteto Filosofijos fakulteto Bendrosios psichologijos katedros vedėjas</w:t>
            </w:r>
          </w:p>
          <w:p w:rsidR="004577F7" w:rsidRPr="00AD2FD3" w:rsidRDefault="0004105E" w:rsidP="00E2514D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Prof. dr. Egidijus Baranauskas</w:t>
            </w:r>
          </w:p>
          <w:p w:rsidR="0004105E" w:rsidRDefault="00C7590F" w:rsidP="00CE1D44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8" w:history="1">
              <w:r w:rsidR="00CE1D44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Advokatų kontoros "</w:t>
              </w:r>
              <w:r w:rsidR="0004105E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Valiūnas </w:t>
              </w:r>
              <w:proofErr w:type="spellStart"/>
              <w:r w:rsidR="00CE1D44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Ellex</w:t>
              </w:r>
              <w:proofErr w:type="spellEnd"/>
              <w:r w:rsidR="0004105E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  <w:r w:rsidR="0004105E" w:rsidRPr="00AD2FD3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</w:p>
          <w:p w:rsidR="0023090F" w:rsidRDefault="0023090F" w:rsidP="00CE1D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090F">
              <w:rPr>
                <w:rFonts w:ascii="Arial" w:hAnsi="Arial" w:cs="Arial"/>
                <w:b/>
                <w:i/>
                <w:sz w:val="20"/>
                <w:szCs w:val="20"/>
              </w:rPr>
              <w:t>Dr. Kristina Vanagaitė</w:t>
            </w:r>
          </w:p>
          <w:p w:rsidR="0023090F" w:rsidRPr="0023090F" w:rsidRDefault="0023090F" w:rsidP="00CE1D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3CB5">
              <w:rPr>
                <w:rFonts w:ascii="Arial" w:hAnsi="Arial" w:cs="Arial"/>
                <w:i/>
                <w:sz w:val="20"/>
                <w:szCs w:val="20"/>
              </w:rPr>
              <w:t xml:space="preserve">Vilniaus universiteto Filosofijos fakulteto Bendrosios psichologijos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lektorė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D92F0A" w:rsidRPr="00AD2FD3" w:rsidRDefault="00D92F0A" w:rsidP="00D92F0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  <w:p w:rsidR="00D92F0A" w:rsidRPr="00AD2FD3" w:rsidRDefault="00D92F0A" w:rsidP="00D92F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Mykolo </w:t>
            </w:r>
            <w:proofErr w:type="spellStart"/>
            <w:r w:rsidRPr="00AD2FD3">
              <w:rPr>
                <w:rFonts w:ascii="Arial" w:hAnsi="Arial" w:cs="Arial"/>
                <w:i/>
                <w:sz w:val="20"/>
                <w:szCs w:val="20"/>
              </w:rPr>
              <w:t>Romerio</w:t>
            </w:r>
            <w:proofErr w:type="spellEnd"/>
            <w:r w:rsidRPr="00AD2FD3">
              <w:rPr>
                <w:rFonts w:ascii="Arial" w:hAnsi="Arial" w:cs="Arial"/>
                <w:i/>
                <w:sz w:val="20"/>
                <w:szCs w:val="20"/>
              </w:rPr>
              <w:t xml:space="preserve"> universiteto Teisės fakulteto Verslo teisės katedros lektorius</w:t>
            </w:r>
          </w:p>
          <w:p w:rsidR="00D92F0A" w:rsidRDefault="00C7590F" w:rsidP="00D92F0A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9" w:history="1">
              <w:r w:rsidR="00D92F0A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Advokatų kontoros "</w:t>
              </w:r>
              <w:r w:rsidR="00CE1D44" w:rsidRPr="00CE1D44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Valiūnas </w:t>
              </w:r>
              <w:proofErr w:type="spellStart"/>
              <w:r w:rsidR="00CE1D44" w:rsidRPr="00CE1D44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Ellex</w:t>
              </w:r>
              <w:proofErr w:type="spellEnd"/>
              <w:r w:rsidR="00D92F0A" w:rsidRPr="00AD2FD3">
                <w:rPr>
                  <w:rStyle w:val="Hipersaitas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" </w:t>
              </w:r>
            </w:hyperlink>
            <w:r w:rsidR="00D92F0A" w:rsidRPr="00AD2FD3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</w:p>
          <w:p w:rsidR="0004105E" w:rsidRPr="00AD2FD3" w:rsidRDefault="00D92F0A" w:rsidP="0004105E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Gražina Davidonienė</w:t>
            </w:r>
          </w:p>
          <w:p w:rsidR="0004105E" w:rsidRPr="00AD2FD3" w:rsidRDefault="0004105E" w:rsidP="00D92F0A">
            <w:pPr>
              <w:pStyle w:val="prastasistinklapis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sz w:val="20"/>
                <w:szCs w:val="20"/>
              </w:rPr>
              <w:t>Lietuvos Aukščiausiojo Teismo teisėja</w:t>
            </w: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>Artūras Driukas</w:t>
            </w:r>
          </w:p>
          <w:p w:rsidR="0004105E" w:rsidRPr="00AD2FD3" w:rsidRDefault="0004105E" w:rsidP="0004105E">
            <w:pPr>
              <w:ind w:right="-10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color w:val="000000"/>
                <w:sz w:val="20"/>
                <w:szCs w:val="20"/>
              </w:rPr>
              <w:t>Lietuvos apeliacinio teismo teisėjas</w:t>
            </w:r>
          </w:p>
          <w:p w:rsidR="0004105E" w:rsidRPr="00AD2FD3" w:rsidRDefault="00D92F0A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Marius Bartninkas</w:t>
            </w:r>
          </w:p>
          <w:p w:rsidR="002E0CBE" w:rsidRPr="00AD2FD3" w:rsidRDefault="00D92F0A" w:rsidP="00D92F0A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Kauno apylinkės teismo teisėjas</w:t>
            </w:r>
          </w:p>
        </w:tc>
      </w:tr>
    </w:tbl>
    <w:p w:rsidR="0004105E" w:rsidRDefault="0004105E" w:rsidP="00D92F0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05EF3" w:rsidRDefault="00E05EF3" w:rsidP="00D92F0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96336F" w:rsidRDefault="00E2514D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CE1D44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CE1D44">
        <w:rPr>
          <w:rFonts w:ascii="Arial" w:hAnsi="Arial" w:cs="Arial"/>
          <w:sz w:val="20"/>
          <w:szCs w:val="20"/>
          <w:u w:val="single"/>
        </w:rPr>
        <w:t>7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E05EF3" w:rsidRDefault="00E05EF3" w:rsidP="00B30D6B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D94FDC" w:rsidRDefault="00D94FDC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6F0349" w:rsidRPr="00A619FC" w:rsidTr="00561C13">
        <w:tc>
          <w:tcPr>
            <w:tcW w:w="827" w:type="dxa"/>
          </w:tcPr>
          <w:p w:rsidR="006F0349" w:rsidRPr="00404B41" w:rsidRDefault="004D76D2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76AB6" w:rsidRPr="00404B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A619FC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E3691" w:rsidRPr="00A619FC" w:rsidRDefault="004D76D2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9E3691" w:rsidRPr="00404B41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A619FC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92F0A" w:rsidRPr="00D92F0A" w:rsidRDefault="00D92F0A" w:rsidP="00A00291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Darbo bylų nagrinėjimo ypatumai: problematika ir naujausia praktika</w:t>
            </w:r>
            <w:r w:rsidRPr="00D92F0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4D76D2" w:rsidRPr="002355E3" w:rsidRDefault="004577F7" w:rsidP="00D92F0A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 w:rsidR="00A0029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92F0A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Marius Bartninkas</w:t>
            </w:r>
          </w:p>
        </w:tc>
      </w:tr>
      <w:tr w:rsidR="00D17BD5" w:rsidRPr="00A619FC" w:rsidTr="00561C13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D76D2" w:rsidRPr="00D17BD5" w:rsidRDefault="004D76D2" w:rsidP="002355E3">
            <w:pPr>
              <w:ind w:left="-92"/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D17BD5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A00291" w:rsidRPr="00A619FC" w:rsidRDefault="00A00291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A00291" w:rsidRPr="00D17BD5" w:rsidRDefault="00A00291" w:rsidP="004577F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561C13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073" w:type="dxa"/>
          </w:tcPr>
          <w:p w:rsidR="00A00291" w:rsidRDefault="00A00291" w:rsidP="004577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A00291" w:rsidRDefault="00A00291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05EF3" w:rsidRDefault="00E05EF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6F0349" w:rsidRDefault="00E2514D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CE1D44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CE1D44">
        <w:rPr>
          <w:rFonts w:ascii="Arial" w:hAnsi="Arial" w:cs="Arial"/>
          <w:sz w:val="20"/>
          <w:szCs w:val="20"/>
          <w:u w:val="single"/>
        </w:rPr>
        <w:t>8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05EF3" w:rsidRPr="00A619FC" w:rsidRDefault="00E05EF3" w:rsidP="009E3691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A619FC" w:rsidRDefault="00FE58EE" w:rsidP="00F00F8D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A00291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D92F0A" w:rsidRPr="00D92F0A" w:rsidRDefault="00D92F0A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Bylų dėl žemės aktualijos: sklypo ribų nustatymas, servitutai, kiti ginčai; įrodymų vertinimo ypatumai (įvairių lygių planai, planų derinimas, projektiniai sprendimai ir kt.); Nacionalinės žemės tarnybos įtraukimas išvadai duoti žemės bylose, planų patikros privalomumas ir kt.</w:t>
            </w:r>
          </w:p>
          <w:p w:rsidR="00FE58EE" w:rsidRPr="00A619FC" w:rsidRDefault="002355E3" w:rsidP="00D92F0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Lektorius </w:t>
            </w:r>
            <w:r w:rsidR="00D92F0A">
              <w:rPr>
                <w:rFonts w:ascii="Arial" w:hAnsi="Arial" w:cs="Arial"/>
                <w:b/>
                <w:i/>
                <w:sz w:val="20"/>
                <w:szCs w:val="20"/>
              </w:rPr>
              <w:t>dr. Evaldas Klimas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4D76D2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D76D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A00291" w:rsidRDefault="00D92F0A" w:rsidP="004D76D2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  <w:p w:rsidR="00FE58EE" w:rsidRPr="00A00291" w:rsidRDefault="00FE58EE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D94FDC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D94FDC" w:rsidRDefault="00D94FDC" w:rsidP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D92F0A" w:rsidRPr="00D92F0A" w:rsidRDefault="00D92F0A" w:rsidP="00A00291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Paveldėjimo teisės taikymas (testamentinė išskirtinė, palikimo perėjimo valstybei problematika ir kt.): aktuali teismų praktika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A00291" w:rsidRPr="00A619FC" w:rsidRDefault="00A00291" w:rsidP="00D92F0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 w:rsidR="00D92F0A">
              <w:rPr>
                <w:rFonts w:ascii="Arial" w:hAnsi="Arial" w:cs="Arial"/>
                <w:i/>
                <w:sz w:val="20"/>
                <w:szCs w:val="20"/>
              </w:rPr>
              <w:t>ė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2F0A">
              <w:rPr>
                <w:rFonts w:ascii="Arial" w:hAnsi="Arial" w:cs="Arial"/>
                <w:b/>
                <w:i/>
                <w:sz w:val="20"/>
                <w:szCs w:val="20"/>
              </w:rPr>
              <w:t>Gražina Davidonienė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D94FD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4FD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D94FDC" w:rsidRPr="00A619FC" w:rsidTr="00EF630B">
        <w:trPr>
          <w:cantSplit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FE58EE" w:rsidRPr="00C75E65" w:rsidRDefault="00A00291" w:rsidP="00A019B3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A002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D94FDC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0"/>
                <w:tab w:val="left" w:pos="72"/>
              </w:tabs>
              <w:ind w:hanging="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</w:tbl>
    <w:p w:rsidR="00D92F0A" w:rsidRDefault="00D92F0A" w:rsidP="00AB60AB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C905E1" w:rsidRDefault="00C905E1" w:rsidP="00AB60AB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C905E1" w:rsidRPr="00A619FC" w:rsidRDefault="00C905E1" w:rsidP="00AB60AB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2C1EB0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CE1D44">
        <w:rPr>
          <w:rFonts w:ascii="Arial" w:hAnsi="Arial" w:cs="Arial"/>
          <w:sz w:val="20"/>
          <w:szCs w:val="20"/>
          <w:u w:val="single"/>
        </w:rPr>
        <w:t>rugsėjo</w:t>
      </w:r>
      <w:r w:rsidR="00A00291">
        <w:rPr>
          <w:rFonts w:ascii="Arial" w:hAnsi="Arial" w:cs="Arial"/>
          <w:sz w:val="20"/>
          <w:szCs w:val="20"/>
          <w:u w:val="single"/>
        </w:rPr>
        <w:t xml:space="preserve"> </w:t>
      </w:r>
      <w:r w:rsidR="00CE1D44">
        <w:rPr>
          <w:rFonts w:ascii="Arial" w:hAnsi="Arial" w:cs="Arial"/>
          <w:sz w:val="20"/>
          <w:szCs w:val="20"/>
          <w:u w:val="single"/>
        </w:rPr>
        <w:t>9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05EF3" w:rsidRPr="00A619FC" w:rsidRDefault="00E05EF3" w:rsidP="002C1EB0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Pr="00A619FC" w:rsidRDefault="00E2514D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6F0349" w:rsidRPr="00A619FC" w:rsidTr="001A6AF4">
        <w:tc>
          <w:tcPr>
            <w:tcW w:w="828" w:type="dxa"/>
          </w:tcPr>
          <w:p w:rsidR="006F0349" w:rsidRPr="00A619FC" w:rsidRDefault="00645BC7" w:rsidP="00A019B3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="006F0349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1" w:type="dxa"/>
          </w:tcPr>
          <w:p w:rsidR="00D92F0A" w:rsidRDefault="00D92F0A" w:rsidP="00D92F0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Civilinio proceso reglamentavimo naujovės. Atstovavimo valstybei ir vyriausybei ypatumai.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4D76D2" w:rsidRPr="00D92F0A" w:rsidRDefault="00D92F0A" w:rsidP="00D92F0A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 w:rsidRPr="001A6AF4">
              <w:rPr>
                <w:rFonts w:ascii="Arial" w:hAnsi="Arial" w:cs="Arial"/>
                <w:b/>
                <w:i/>
                <w:sz w:val="20"/>
                <w:szCs w:val="20"/>
              </w:rPr>
              <w:t>Artūras Driukas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D92F0A" w:rsidP="00D92F0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6F0349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1A6AF4" w:rsidP="00D92F0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1A6AF4" w:rsidRDefault="00D92F0A" w:rsidP="00E26641">
            <w:pPr>
              <w:jc w:val="both"/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D92F0A" w:rsidRPr="00F95574" w:rsidRDefault="00D92F0A" w:rsidP="00D92F0A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D92F0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D92F0A">
              <w:rPr>
                <w:rFonts w:ascii="Arial" w:hAnsi="Arial" w:cs="Arial"/>
                <w:i/>
                <w:color w:val="000000"/>
                <w:sz w:val="20"/>
                <w:szCs w:val="20"/>
              </w:rPr>
              <w:t>2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D92F0A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D92F0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D92F0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1" w:type="dxa"/>
          </w:tcPr>
          <w:p w:rsidR="00DE5156" w:rsidRPr="00DE5156" w:rsidRDefault="00DE515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 (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teorija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).</w:t>
            </w:r>
          </w:p>
          <w:p w:rsidR="00D92F0A" w:rsidRPr="00D92F0A" w:rsidRDefault="00D92F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E05E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E26641">
        <w:trPr>
          <w:cantSplit/>
          <w:trHeight w:val="80"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E05E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</w:t>
            </w:r>
            <w:r w:rsidR="00E05EF3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2355E3" w:rsidRDefault="00DE5156" w:rsidP="00E26641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Savireguliacija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streso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įveika.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Praktiniai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aspektai</w:t>
            </w:r>
            <w:proofErr w:type="spellEnd"/>
            <w:r w:rsidRPr="00DE515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DE5156" w:rsidRPr="00DE5156" w:rsidRDefault="00DE5156" w:rsidP="00C905E1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iai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habil. dr. </w:t>
            </w:r>
            <w:r w:rsidRPr="00D92F0A">
              <w:rPr>
                <w:rFonts w:ascii="Arial" w:hAnsi="Arial" w:cs="Arial"/>
                <w:b/>
                <w:i/>
                <w:sz w:val="20"/>
                <w:szCs w:val="20"/>
              </w:rPr>
              <w:t>Gintautas Valickas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23090F">
              <w:rPr>
                <w:rFonts w:ascii="Arial" w:hAnsi="Arial" w:cs="Arial"/>
                <w:b/>
                <w:i/>
                <w:sz w:val="20"/>
                <w:szCs w:val="20"/>
              </w:rPr>
              <w:t>dr. Kristina Vanagaitė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E05EF3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E05E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6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2355E3" w:rsidRPr="002355E3" w:rsidRDefault="001A6AF4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1A6AF4" w:rsidRDefault="001A6AF4" w:rsidP="001A6AF4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E05E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E05EF3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E05EF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1" w:type="dxa"/>
          </w:tcPr>
          <w:p w:rsidR="001A6AF4" w:rsidRPr="001A6AF4" w:rsidRDefault="00E26641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1A6AF4" w:rsidRDefault="001A6AF4" w:rsidP="001A6AF4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1A6AF4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1A6AF4" w:rsidRDefault="001A6AF4" w:rsidP="00E05EF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8</w:t>
            </w:r>
            <w:r w:rsidRPr="001A6AF4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 w:rsidRPr="001A6AF4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1A6AF4" w:rsidRPr="00A619FC" w:rsidRDefault="001A6AF4" w:rsidP="001A6AF4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Trečios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</w:tc>
      </w:tr>
    </w:tbl>
    <w:p w:rsidR="004D76D2" w:rsidRDefault="004D76D2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05EF3" w:rsidRPr="00A619FC" w:rsidRDefault="00E05EF3" w:rsidP="004D76D2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Default="004D76D2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Ketvirtadienis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CE1D44">
        <w:rPr>
          <w:rFonts w:ascii="Arial" w:hAnsi="Arial" w:cs="Arial"/>
          <w:sz w:val="20"/>
          <w:szCs w:val="20"/>
          <w:u w:val="single"/>
        </w:rPr>
        <w:t>rugsėjo</w:t>
      </w:r>
      <w:r w:rsidR="001A6AF4">
        <w:rPr>
          <w:rFonts w:ascii="Arial" w:hAnsi="Arial" w:cs="Arial"/>
          <w:sz w:val="20"/>
          <w:szCs w:val="20"/>
          <w:u w:val="single"/>
        </w:rPr>
        <w:t xml:space="preserve"> </w:t>
      </w:r>
      <w:r w:rsidR="00E05EF3">
        <w:rPr>
          <w:rFonts w:ascii="Arial" w:hAnsi="Arial" w:cs="Arial"/>
          <w:sz w:val="20"/>
          <w:szCs w:val="20"/>
          <w:u w:val="single"/>
        </w:rPr>
        <w:t>1</w:t>
      </w:r>
      <w:r w:rsidR="00CE1D44">
        <w:rPr>
          <w:rFonts w:ascii="Arial" w:hAnsi="Arial" w:cs="Arial"/>
          <w:sz w:val="20"/>
          <w:szCs w:val="20"/>
          <w:u w:val="single"/>
        </w:rPr>
        <w:t>0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E05EF3" w:rsidRPr="00A619FC" w:rsidRDefault="00E05EF3" w:rsidP="004D76D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4D76D2" w:rsidRPr="00A619FC" w:rsidRDefault="004D76D2" w:rsidP="004D76D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1" w:type="dxa"/>
        <w:tblInd w:w="-72" w:type="dxa"/>
        <w:tblLayout w:type="fixed"/>
        <w:tblLook w:val="01E0"/>
      </w:tblPr>
      <w:tblGrid>
        <w:gridCol w:w="828"/>
        <w:gridCol w:w="9073"/>
      </w:tblGrid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73" w:type="dxa"/>
          </w:tcPr>
          <w:p w:rsidR="00404B41" w:rsidRPr="00645BC7" w:rsidRDefault="00E05EF3" w:rsidP="00F95574">
            <w:pPr>
              <w:ind w:hanging="4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6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Draudimo teisiniai santykiai: aktuali teismų praktika.</w:t>
            </w: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E05EF3" w:rsidRDefault="00E05EF3" w:rsidP="00E05EF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Egidijus Baranauskas</w:t>
            </w:r>
          </w:p>
          <w:p w:rsidR="004D76D2" w:rsidRPr="00A619FC" w:rsidRDefault="004D76D2" w:rsidP="008B1900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D76D2" w:rsidRPr="00A619FC" w:rsidTr="008B1900">
        <w:tc>
          <w:tcPr>
            <w:tcW w:w="828" w:type="dxa"/>
          </w:tcPr>
          <w:p w:rsidR="004D76D2" w:rsidRPr="00A619FC" w:rsidRDefault="004D76D2" w:rsidP="008B190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D76D2" w:rsidRPr="00A619FC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8B19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9073" w:type="dxa"/>
          </w:tcPr>
          <w:p w:rsidR="004577F7" w:rsidRPr="004577F7" w:rsidRDefault="004577F7" w:rsidP="00404B41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77F7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4577F7" w:rsidRPr="00A619FC" w:rsidTr="008B1900">
        <w:tc>
          <w:tcPr>
            <w:tcW w:w="828" w:type="dxa"/>
          </w:tcPr>
          <w:p w:rsidR="004577F7" w:rsidRDefault="004577F7" w:rsidP="008B190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73" w:type="dxa"/>
          </w:tcPr>
          <w:p w:rsidR="004577F7" w:rsidRDefault="004577F7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77F7" w:rsidRPr="00A619FC" w:rsidTr="008B1900">
        <w:tc>
          <w:tcPr>
            <w:tcW w:w="828" w:type="dxa"/>
          </w:tcPr>
          <w:p w:rsidR="004577F7" w:rsidRPr="004577F7" w:rsidRDefault="004577F7" w:rsidP="00E05EF3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E05EF3"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4577F7" w:rsidRDefault="00E05EF3" w:rsidP="00404B41">
            <w:pPr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Seminaro pabaiga.</w:t>
            </w:r>
          </w:p>
        </w:tc>
      </w:tr>
    </w:tbl>
    <w:p w:rsidR="004D76D2" w:rsidRPr="00A619FC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Grietas"/>
          <w:rFonts w:ascii="Arial" w:hAnsi="Arial" w:cs="Arial"/>
          <w:color w:val="000000"/>
          <w:sz w:val="20"/>
          <w:szCs w:val="20"/>
        </w:rPr>
      </w:pPr>
      <w:r w:rsidRPr="00A619FC">
        <w:rPr>
          <w:rStyle w:val="Grietas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05EF3" w:rsidRDefault="00E05EF3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05EF3" w:rsidRDefault="00E05EF3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05EF3" w:rsidRDefault="00E05EF3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E05EF3" w:rsidRDefault="00E05EF3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10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11" w:history="1">
              <w:r w:rsidRPr="002E0CBE">
                <w:rPr>
                  <w:rStyle w:val="Hipersaitas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B6" w:rsidRDefault="007523B6">
      <w:r>
        <w:separator/>
      </w:r>
    </w:p>
  </w:endnote>
  <w:endnote w:type="continuationSeparator" w:id="0">
    <w:p w:rsidR="007523B6" w:rsidRDefault="0075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B6" w:rsidRDefault="007523B6">
      <w:r>
        <w:separator/>
      </w:r>
    </w:p>
  </w:footnote>
  <w:footnote w:type="continuationSeparator" w:id="0">
    <w:p w:rsidR="007523B6" w:rsidRDefault="00752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972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4BA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7004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B2A"/>
    <w:rsid w:val="00230384"/>
    <w:rsid w:val="0023090F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5B03"/>
    <w:rsid w:val="0024713B"/>
    <w:rsid w:val="002477AE"/>
    <w:rsid w:val="00252CE4"/>
    <w:rsid w:val="0025356B"/>
    <w:rsid w:val="002545CA"/>
    <w:rsid w:val="00254938"/>
    <w:rsid w:val="00254CC8"/>
    <w:rsid w:val="00254EC4"/>
    <w:rsid w:val="0026355C"/>
    <w:rsid w:val="002638ED"/>
    <w:rsid w:val="00265A1A"/>
    <w:rsid w:val="002701B4"/>
    <w:rsid w:val="002718B3"/>
    <w:rsid w:val="00272081"/>
    <w:rsid w:val="0027330F"/>
    <w:rsid w:val="00281F9D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1D3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420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2A9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8E7"/>
    <w:rsid w:val="00680D90"/>
    <w:rsid w:val="00681E3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6882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23B6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26AB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8B4"/>
    <w:rsid w:val="008269C6"/>
    <w:rsid w:val="008276D0"/>
    <w:rsid w:val="00827D62"/>
    <w:rsid w:val="00841396"/>
    <w:rsid w:val="00842167"/>
    <w:rsid w:val="0084232B"/>
    <w:rsid w:val="00842AEB"/>
    <w:rsid w:val="00843A32"/>
    <w:rsid w:val="00844DB2"/>
    <w:rsid w:val="0084684E"/>
    <w:rsid w:val="0084766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C79"/>
    <w:rsid w:val="00896A6B"/>
    <w:rsid w:val="008A01C7"/>
    <w:rsid w:val="008A174F"/>
    <w:rsid w:val="008A3274"/>
    <w:rsid w:val="008A3C7C"/>
    <w:rsid w:val="008A5F5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363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7FBF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4D05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924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C7E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90F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5E1"/>
    <w:rsid w:val="00C907A3"/>
    <w:rsid w:val="00C90A99"/>
    <w:rsid w:val="00C94C13"/>
    <w:rsid w:val="00C950D0"/>
    <w:rsid w:val="00CA4842"/>
    <w:rsid w:val="00CA52C6"/>
    <w:rsid w:val="00CA6B0E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1D44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F0A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5156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661C"/>
    <w:rsid w:val="00DF785A"/>
    <w:rsid w:val="00E0085D"/>
    <w:rsid w:val="00E0354E"/>
    <w:rsid w:val="00E05CAB"/>
    <w:rsid w:val="00E05EF3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6E61"/>
    <w:rsid w:val="00E17E60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65C0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587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lat.lt/portal/start.asp?act=org&amp;org=15&amp;id=3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teism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ringa.sakalauskiene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at.lt/portal/start.asp?act=org&amp;org=15&amp;id=3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BF01-EA1D-464D-AE40-15C5E739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3351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2015-02-18T07:33:00Z</cp:lastPrinted>
  <dcterms:created xsi:type="dcterms:W3CDTF">2015-08-10T06:31:00Z</dcterms:created>
  <dcterms:modified xsi:type="dcterms:W3CDTF">2015-08-10T06:31:00Z</dcterms:modified>
</cp:coreProperties>
</file>