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36460E" w:rsidRDefault="002C1B10" w:rsidP="00377091">
      <w:pPr>
        <w:pStyle w:val="Date858D7CFB-ED40-4347-BF05-701D383B685F858D7CFB-ED40-4347-BF05-701D383B685F"/>
        <w:ind w:firstLine="1134"/>
        <w:rPr>
          <w:szCs w:val="24"/>
        </w:rPr>
      </w:pPr>
      <w:r w:rsidRPr="0036460E">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36460E" w:rsidRDefault="002C1B10" w:rsidP="00377091">
      <w:pPr>
        <w:pStyle w:val="Pavadinimas"/>
        <w:spacing w:line="240" w:lineRule="auto"/>
        <w:ind w:firstLine="1134"/>
        <w:rPr>
          <w:rFonts w:ascii="Times New Roman" w:hAnsi="Times New Roman"/>
          <w:sz w:val="24"/>
          <w:szCs w:val="24"/>
        </w:rPr>
      </w:pPr>
      <w:r w:rsidRPr="0036460E">
        <w:rPr>
          <w:rFonts w:ascii="Times New Roman" w:hAnsi="Times New Roman"/>
          <w:sz w:val="24"/>
          <w:szCs w:val="24"/>
        </w:rPr>
        <w:t>TEISĖJŲ ETIKOS IR DRAUSMĖS KOMISIJA</w:t>
      </w:r>
    </w:p>
    <w:p w:rsidR="002C1B10" w:rsidRPr="0036460E" w:rsidRDefault="002C1B10" w:rsidP="00377091">
      <w:pPr>
        <w:pStyle w:val="Date858D7CFB-ED40-4347-BF05-701D383B685F858D7CFB-ED40-4347-BF05-701D383B685F"/>
        <w:ind w:firstLine="1134"/>
        <w:rPr>
          <w:b/>
          <w:szCs w:val="24"/>
        </w:rPr>
      </w:pPr>
    </w:p>
    <w:p w:rsidR="002C1B10" w:rsidRPr="0036460E" w:rsidRDefault="002C1B10" w:rsidP="00377091">
      <w:pPr>
        <w:pStyle w:val="Date858D7CFB-ED40-4347-BF05-701D383B685F858D7CFB-ED40-4347-BF05-701D383B685F"/>
        <w:ind w:firstLine="1134"/>
        <w:rPr>
          <w:b/>
          <w:szCs w:val="24"/>
        </w:rPr>
      </w:pPr>
      <w:r w:rsidRPr="0036460E">
        <w:rPr>
          <w:b/>
          <w:szCs w:val="24"/>
        </w:rPr>
        <w:t>S P R E N D I M A S</w:t>
      </w:r>
    </w:p>
    <w:p w:rsidR="002C1B10" w:rsidRPr="0036460E" w:rsidRDefault="002C1B10" w:rsidP="00377091">
      <w:pPr>
        <w:pStyle w:val="Date858D7CFB-ED40-4347-BF05-701D383B685F858D7CFB-ED40-4347-BF05-701D383B685F"/>
        <w:ind w:firstLine="1134"/>
        <w:rPr>
          <w:b/>
          <w:caps/>
          <w:szCs w:val="24"/>
        </w:rPr>
      </w:pPr>
      <w:r w:rsidRPr="0036460E">
        <w:rPr>
          <w:b/>
          <w:caps/>
          <w:szCs w:val="24"/>
        </w:rPr>
        <w:t>atsisakyti iškelti drausmės bylą</w:t>
      </w:r>
    </w:p>
    <w:p w:rsidR="002C1B10" w:rsidRPr="0036460E" w:rsidRDefault="00DC6BE6" w:rsidP="00377091">
      <w:pPr>
        <w:pStyle w:val="Date858D7CFB-ED40-4347-BF05-701D383B685F858D7CFB-ED40-4347-BF05-701D383B685F"/>
        <w:ind w:firstLine="1134"/>
        <w:rPr>
          <w:b/>
          <w:caps/>
          <w:szCs w:val="24"/>
        </w:rPr>
      </w:pPr>
      <w:r w:rsidRPr="0036460E">
        <w:rPr>
          <w:b/>
          <w:caps/>
          <w:szCs w:val="24"/>
        </w:rPr>
        <w:t>teisėju</w:t>
      </w:r>
      <w:r w:rsidR="002C1B10" w:rsidRPr="0036460E">
        <w:rPr>
          <w:b/>
          <w:caps/>
          <w:szCs w:val="24"/>
        </w:rPr>
        <w:t xml:space="preserve">i </w:t>
      </w:r>
      <w:r w:rsidR="009E2939" w:rsidRPr="0036460E">
        <w:rPr>
          <w:b/>
          <w:caps/>
          <w:szCs w:val="24"/>
        </w:rPr>
        <w:t>k</w:t>
      </w:r>
      <w:r w:rsidR="009509D1">
        <w:rPr>
          <w:b/>
          <w:caps/>
          <w:szCs w:val="24"/>
        </w:rPr>
        <w:t>.</w:t>
      </w:r>
      <w:r w:rsidR="009E2939" w:rsidRPr="0036460E">
        <w:rPr>
          <w:b/>
          <w:caps/>
          <w:szCs w:val="24"/>
        </w:rPr>
        <w:t xml:space="preserve"> l</w:t>
      </w:r>
      <w:r w:rsidR="009509D1">
        <w:rPr>
          <w:b/>
          <w:caps/>
          <w:szCs w:val="24"/>
        </w:rPr>
        <w:t>.</w:t>
      </w:r>
    </w:p>
    <w:p w:rsidR="002C1B10" w:rsidRPr="0036460E" w:rsidRDefault="002C1B10" w:rsidP="00377091">
      <w:pPr>
        <w:pStyle w:val="Date858D7CFB-ED40-4347-BF05-701D383B685F858D7CFB-ED40-4347-BF05-701D383B685F"/>
        <w:ind w:firstLine="1134"/>
        <w:rPr>
          <w:szCs w:val="24"/>
        </w:rPr>
      </w:pPr>
    </w:p>
    <w:p w:rsidR="002C1B10" w:rsidRPr="0036460E" w:rsidRDefault="002C1B10" w:rsidP="00377091">
      <w:pPr>
        <w:pStyle w:val="Date858D7CFB-ED40-4347-BF05-701D383B685F858D7CFB-ED40-4347-BF05-701D383B685F"/>
        <w:ind w:firstLine="1134"/>
        <w:rPr>
          <w:color w:val="C0C0C0"/>
          <w:szCs w:val="24"/>
        </w:rPr>
      </w:pPr>
      <w:r w:rsidRPr="0036460E">
        <w:rPr>
          <w:szCs w:val="24"/>
        </w:rPr>
        <w:t xml:space="preserve">2015 m. </w:t>
      </w:r>
      <w:r w:rsidR="009E2939" w:rsidRPr="0036460E">
        <w:rPr>
          <w:szCs w:val="24"/>
        </w:rPr>
        <w:t>liepos 28</w:t>
      </w:r>
      <w:r w:rsidRPr="0036460E">
        <w:rPr>
          <w:szCs w:val="24"/>
        </w:rPr>
        <w:t xml:space="preserve"> d. Nr.</w:t>
      </w:r>
      <w:r w:rsidRPr="0036460E">
        <w:rPr>
          <w:color w:val="999999"/>
          <w:szCs w:val="24"/>
        </w:rPr>
        <w:t xml:space="preserve"> </w:t>
      </w:r>
      <w:r w:rsidR="009E2939" w:rsidRPr="0036460E">
        <w:rPr>
          <w:szCs w:val="24"/>
        </w:rPr>
        <w:t>18 P-19</w:t>
      </w:r>
    </w:p>
    <w:p w:rsidR="002C1B10" w:rsidRPr="0036460E" w:rsidRDefault="002C1B10" w:rsidP="00377091">
      <w:pPr>
        <w:pStyle w:val="Date858D7CFB-ED40-4347-BF05-701D383B685F858D7CFB-ED40-4347-BF05-701D383B685F"/>
        <w:ind w:firstLine="1134"/>
        <w:rPr>
          <w:szCs w:val="24"/>
        </w:rPr>
      </w:pPr>
      <w:r w:rsidRPr="0036460E">
        <w:rPr>
          <w:szCs w:val="24"/>
        </w:rPr>
        <w:t>Vilnius</w:t>
      </w:r>
    </w:p>
    <w:p w:rsidR="00B73240" w:rsidRDefault="00B73240" w:rsidP="00E56044">
      <w:pPr>
        <w:pStyle w:val="Date858D7CFB-ED40-4347-BF05-701D383B685F858D7CFB-ED40-4347-BF05-701D383B685F"/>
        <w:jc w:val="left"/>
        <w:rPr>
          <w:szCs w:val="24"/>
        </w:rPr>
      </w:pPr>
    </w:p>
    <w:p w:rsidR="00FA2F3B" w:rsidRPr="0036460E" w:rsidRDefault="00FA2F3B" w:rsidP="00E56044">
      <w:pPr>
        <w:pStyle w:val="Date858D7CFB-ED40-4347-BF05-701D383B685F858D7CFB-ED40-4347-BF05-701D383B685F"/>
        <w:jc w:val="left"/>
        <w:rPr>
          <w:szCs w:val="24"/>
        </w:rPr>
      </w:pPr>
    </w:p>
    <w:p w:rsidR="002C1B10" w:rsidRPr="0036460E" w:rsidRDefault="002C1B10" w:rsidP="00284816">
      <w:pPr>
        <w:pStyle w:val="Tekstas"/>
        <w:spacing w:before="0" w:after="0"/>
        <w:ind w:firstLine="1134"/>
        <w:rPr>
          <w:szCs w:val="24"/>
        </w:rPr>
      </w:pPr>
      <w:r w:rsidRPr="0036460E">
        <w:rPr>
          <w:szCs w:val="24"/>
        </w:rPr>
        <w:t>Teisė</w:t>
      </w:r>
      <w:r w:rsidR="00D86DFF" w:rsidRPr="0036460E">
        <w:rPr>
          <w:szCs w:val="24"/>
        </w:rPr>
        <w:t>jų etikos ir drausmės komisija</w:t>
      </w:r>
      <w:r w:rsidRPr="0036460E">
        <w:rPr>
          <w:szCs w:val="24"/>
        </w:rPr>
        <w:t xml:space="preserve">, dalyvaujant Algiui Norkūnui (pirmininkas), </w:t>
      </w:r>
      <w:r w:rsidR="009E2939" w:rsidRPr="0036460E">
        <w:rPr>
          <w:szCs w:val="24"/>
        </w:rPr>
        <w:t>Dianai Butrimienei</w:t>
      </w:r>
      <w:r w:rsidR="00DE073F" w:rsidRPr="0036460E">
        <w:rPr>
          <w:szCs w:val="24"/>
        </w:rPr>
        <w:t>,</w:t>
      </w:r>
      <w:r w:rsidR="00DC6BE6" w:rsidRPr="0036460E">
        <w:rPr>
          <w:szCs w:val="24"/>
        </w:rPr>
        <w:t xml:space="preserve"> Jūratei </w:t>
      </w:r>
      <w:proofErr w:type="spellStart"/>
      <w:r w:rsidR="00DC6BE6" w:rsidRPr="0036460E">
        <w:rPr>
          <w:szCs w:val="24"/>
        </w:rPr>
        <w:t>Novagrockienei</w:t>
      </w:r>
      <w:proofErr w:type="spellEnd"/>
      <w:r w:rsidR="009E2939" w:rsidRPr="0036460E">
        <w:rPr>
          <w:szCs w:val="24"/>
        </w:rPr>
        <w:t xml:space="preserve"> (pranešėja)</w:t>
      </w:r>
      <w:r w:rsidR="00DC6BE6" w:rsidRPr="0036460E">
        <w:rPr>
          <w:szCs w:val="24"/>
        </w:rPr>
        <w:t xml:space="preserve">, </w:t>
      </w:r>
      <w:proofErr w:type="spellStart"/>
      <w:r w:rsidR="00DC6BE6" w:rsidRPr="0036460E">
        <w:rPr>
          <w:szCs w:val="24"/>
        </w:rPr>
        <w:t>Veslavai</w:t>
      </w:r>
      <w:proofErr w:type="spellEnd"/>
      <w:r w:rsidR="00DC6BE6" w:rsidRPr="0036460E">
        <w:rPr>
          <w:szCs w:val="24"/>
        </w:rPr>
        <w:t xml:space="preserve"> Ruskan ir</w:t>
      </w:r>
      <w:r w:rsidRPr="0036460E">
        <w:rPr>
          <w:szCs w:val="24"/>
        </w:rPr>
        <w:t xml:space="preserve"> Teodorai </w:t>
      </w:r>
      <w:proofErr w:type="spellStart"/>
      <w:r w:rsidRPr="0036460E">
        <w:rPr>
          <w:szCs w:val="24"/>
        </w:rPr>
        <w:t>Staugaitienei</w:t>
      </w:r>
      <w:proofErr w:type="spellEnd"/>
      <w:r w:rsidRPr="0036460E">
        <w:rPr>
          <w:szCs w:val="24"/>
        </w:rPr>
        <w:t xml:space="preserve">, sekretoriaujant Nacionalinės teismų administracijos Administravimo skyriaus vyriausiajai specialistei Aurelijai </w:t>
      </w:r>
      <w:proofErr w:type="spellStart"/>
      <w:r w:rsidRPr="0036460E">
        <w:rPr>
          <w:szCs w:val="24"/>
        </w:rPr>
        <w:t>Pauliukaitei</w:t>
      </w:r>
      <w:proofErr w:type="spellEnd"/>
      <w:r w:rsidRPr="0036460E">
        <w:rPr>
          <w:szCs w:val="24"/>
        </w:rPr>
        <w:t xml:space="preserve">, </w:t>
      </w:r>
      <w:r w:rsidR="00DC6BE6" w:rsidRPr="0036460E">
        <w:rPr>
          <w:szCs w:val="24"/>
        </w:rPr>
        <w:t xml:space="preserve">dalyvaujant teisėjui </w:t>
      </w:r>
      <w:r w:rsidR="009E2939" w:rsidRPr="0036460E">
        <w:rPr>
          <w:szCs w:val="24"/>
        </w:rPr>
        <w:t>K</w:t>
      </w:r>
      <w:r w:rsidR="009509D1">
        <w:rPr>
          <w:szCs w:val="24"/>
        </w:rPr>
        <w:t>. L.</w:t>
      </w:r>
      <w:r w:rsidR="009E2939" w:rsidRPr="0036460E">
        <w:rPr>
          <w:szCs w:val="24"/>
        </w:rPr>
        <w:t>, pareiškėjai N</w:t>
      </w:r>
      <w:r w:rsidR="009509D1">
        <w:rPr>
          <w:szCs w:val="24"/>
        </w:rPr>
        <w:t>.</w:t>
      </w:r>
      <w:r w:rsidR="009E2939" w:rsidRPr="0036460E">
        <w:rPr>
          <w:szCs w:val="24"/>
        </w:rPr>
        <w:t xml:space="preserve"> D</w:t>
      </w:r>
      <w:r w:rsidR="009509D1">
        <w:rPr>
          <w:szCs w:val="24"/>
        </w:rPr>
        <w:t>.</w:t>
      </w:r>
      <w:r w:rsidR="00DC6BE6" w:rsidRPr="0036460E">
        <w:rPr>
          <w:szCs w:val="24"/>
        </w:rPr>
        <w:t xml:space="preserve">, </w:t>
      </w:r>
      <w:r w:rsidRPr="0036460E">
        <w:rPr>
          <w:szCs w:val="24"/>
        </w:rPr>
        <w:t xml:space="preserve">Nacionalinės teismų administracijos patalpose išnagrinėjusi </w:t>
      </w:r>
      <w:r w:rsidR="009E2939" w:rsidRPr="0036460E">
        <w:rPr>
          <w:szCs w:val="24"/>
        </w:rPr>
        <w:t>N</w:t>
      </w:r>
      <w:r w:rsidR="009509D1">
        <w:rPr>
          <w:szCs w:val="24"/>
        </w:rPr>
        <w:t xml:space="preserve">. </w:t>
      </w:r>
      <w:r w:rsidR="009E2939" w:rsidRPr="0036460E">
        <w:rPr>
          <w:szCs w:val="24"/>
        </w:rPr>
        <w:t>D</w:t>
      </w:r>
      <w:r w:rsidR="009509D1">
        <w:rPr>
          <w:szCs w:val="24"/>
        </w:rPr>
        <w:t>.</w:t>
      </w:r>
      <w:r w:rsidR="00DC6BE6" w:rsidRPr="0036460E">
        <w:rPr>
          <w:szCs w:val="24"/>
        </w:rPr>
        <w:t xml:space="preserve"> </w:t>
      </w:r>
      <w:r w:rsidRPr="0036460E">
        <w:rPr>
          <w:szCs w:val="24"/>
        </w:rPr>
        <w:t xml:space="preserve">teikimą dėl drausmės bylos iškėlimo </w:t>
      </w:r>
      <w:r w:rsidR="00DC6BE6" w:rsidRPr="0036460E">
        <w:rPr>
          <w:szCs w:val="24"/>
        </w:rPr>
        <w:t>V</w:t>
      </w:r>
      <w:r w:rsidR="009E2939" w:rsidRPr="0036460E">
        <w:rPr>
          <w:szCs w:val="24"/>
        </w:rPr>
        <w:t>arėno</w:t>
      </w:r>
      <w:r w:rsidR="00DC6BE6" w:rsidRPr="0036460E">
        <w:rPr>
          <w:szCs w:val="24"/>
        </w:rPr>
        <w:t xml:space="preserve">s rajono apylinkės teismo teisėjui </w:t>
      </w:r>
      <w:r w:rsidR="009E2939" w:rsidRPr="0036460E">
        <w:rPr>
          <w:szCs w:val="24"/>
        </w:rPr>
        <w:t>K</w:t>
      </w:r>
      <w:r w:rsidR="009509D1">
        <w:rPr>
          <w:szCs w:val="24"/>
        </w:rPr>
        <w:t xml:space="preserve">. </w:t>
      </w:r>
      <w:r w:rsidR="009E2939" w:rsidRPr="0036460E">
        <w:rPr>
          <w:szCs w:val="24"/>
        </w:rPr>
        <w:t>L</w:t>
      </w:r>
      <w:r w:rsidR="009509D1">
        <w:rPr>
          <w:szCs w:val="24"/>
        </w:rPr>
        <w:t>.</w:t>
      </w:r>
      <w:r w:rsidRPr="0036460E">
        <w:rPr>
          <w:szCs w:val="24"/>
        </w:rPr>
        <w:t xml:space="preserve">, susipažinusi su medžiaga, </w:t>
      </w:r>
    </w:p>
    <w:p w:rsidR="002C1B10" w:rsidRPr="0036460E" w:rsidRDefault="002C1B10" w:rsidP="00284816">
      <w:pPr>
        <w:pStyle w:val="Tekstas"/>
        <w:spacing w:before="0" w:after="0"/>
        <w:ind w:firstLine="1134"/>
        <w:rPr>
          <w:szCs w:val="24"/>
        </w:rPr>
      </w:pPr>
    </w:p>
    <w:p w:rsidR="002C1B10" w:rsidRPr="0036460E" w:rsidRDefault="002C1B10" w:rsidP="00284816">
      <w:pPr>
        <w:pStyle w:val="Tekstas"/>
        <w:spacing w:before="0" w:after="0"/>
        <w:ind w:firstLine="1134"/>
        <w:rPr>
          <w:spacing w:val="30"/>
          <w:szCs w:val="24"/>
        </w:rPr>
      </w:pPr>
      <w:r w:rsidRPr="0036460E">
        <w:rPr>
          <w:spacing w:val="30"/>
          <w:szCs w:val="24"/>
        </w:rPr>
        <w:t>n u s t a t ė :</w:t>
      </w:r>
    </w:p>
    <w:p w:rsidR="002C1B10" w:rsidRPr="0036460E" w:rsidRDefault="002C1B10" w:rsidP="00284816">
      <w:pPr>
        <w:pStyle w:val="Tekstas"/>
        <w:spacing w:before="0" w:after="0"/>
        <w:ind w:firstLine="1134"/>
        <w:rPr>
          <w:szCs w:val="24"/>
        </w:rPr>
      </w:pPr>
    </w:p>
    <w:p w:rsidR="004976A6" w:rsidRPr="0036460E" w:rsidRDefault="009E2939" w:rsidP="00284816">
      <w:pPr>
        <w:ind w:firstLine="1134"/>
        <w:jc w:val="both"/>
        <w:rPr>
          <w:sz w:val="24"/>
          <w:szCs w:val="24"/>
        </w:rPr>
      </w:pPr>
      <w:r w:rsidRPr="0036460E">
        <w:rPr>
          <w:sz w:val="24"/>
          <w:szCs w:val="24"/>
        </w:rPr>
        <w:t>Pareiškėja N</w:t>
      </w:r>
      <w:r w:rsidR="009509D1">
        <w:rPr>
          <w:sz w:val="24"/>
          <w:szCs w:val="24"/>
        </w:rPr>
        <w:t xml:space="preserve">. </w:t>
      </w:r>
      <w:r w:rsidRPr="0036460E">
        <w:rPr>
          <w:sz w:val="24"/>
          <w:szCs w:val="24"/>
        </w:rPr>
        <w:t>D</w:t>
      </w:r>
      <w:r w:rsidR="009509D1">
        <w:rPr>
          <w:sz w:val="24"/>
          <w:szCs w:val="24"/>
        </w:rPr>
        <w:t xml:space="preserve">. </w:t>
      </w:r>
      <w:r w:rsidRPr="0036460E">
        <w:rPr>
          <w:sz w:val="24"/>
          <w:szCs w:val="24"/>
        </w:rPr>
        <w:t xml:space="preserve">kreipėsi į </w:t>
      </w:r>
      <w:r w:rsidR="00831D11" w:rsidRPr="0036460E">
        <w:rPr>
          <w:sz w:val="24"/>
          <w:szCs w:val="24"/>
        </w:rPr>
        <w:t>Tei</w:t>
      </w:r>
      <w:r w:rsidRPr="0036460E">
        <w:rPr>
          <w:sz w:val="24"/>
          <w:szCs w:val="24"/>
        </w:rPr>
        <w:t>sėjų etikos ir drausmės komisiją (toliau – ir Komisija), prašydama įvertinti Varėnos rajono apylinkės teismo teisėjo K. L</w:t>
      </w:r>
      <w:r w:rsidR="009509D1">
        <w:rPr>
          <w:sz w:val="24"/>
          <w:szCs w:val="24"/>
        </w:rPr>
        <w:t>.</w:t>
      </w:r>
      <w:r w:rsidRPr="0036460E">
        <w:rPr>
          <w:sz w:val="24"/>
          <w:szCs w:val="24"/>
        </w:rPr>
        <w:t xml:space="preserve"> elgesį nagrinėjant civilinę bylą. </w:t>
      </w:r>
      <w:r w:rsidR="00F67630" w:rsidRPr="0036460E">
        <w:rPr>
          <w:sz w:val="24"/>
          <w:szCs w:val="24"/>
        </w:rPr>
        <w:t>Paaiškina, kad iš Varėnos rajono apylinkės teismo posėdžio civilinėje byloje Nr. 2-5-308/2014 garso įrašo girdėti, kaip bylą nagrinėjęs teisėjas K. L</w:t>
      </w:r>
      <w:r w:rsidR="009509D1">
        <w:rPr>
          <w:sz w:val="24"/>
          <w:szCs w:val="24"/>
        </w:rPr>
        <w:t>.</w:t>
      </w:r>
      <w:r w:rsidR="00F67630" w:rsidRPr="0036460E">
        <w:rPr>
          <w:sz w:val="24"/>
          <w:szCs w:val="24"/>
        </w:rPr>
        <w:t xml:space="preserve"> neleido jai kalbėti, nutraukdavo kalbą, neleido paskaityti atsiliepimo į ieškinį ir a</w:t>
      </w:r>
      <w:r w:rsidR="00284816">
        <w:rPr>
          <w:sz w:val="24"/>
          <w:szCs w:val="24"/>
        </w:rPr>
        <w:t>tsiliepimo patikslinimo</w:t>
      </w:r>
      <w:r w:rsidR="00F67630" w:rsidRPr="0036460E">
        <w:rPr>
          <w:sz w:val="24"/>
          <w:szCs w:val="24"/>
        </w:rPr>
        <w:t>. Pareiškėja teigia, kad teisėjas K. L</w:t>
      </w:r>
      <w:r w:rsidR="009509D1">
        <w:rPr>
          <w:sz w:val="24"/>
          <w:szCs w:val="24"/>
        </w:rPr>
        <w:t>.</w:t>
      </w:r>
      <w:r w:rsidR="00F67630" w:rsidRPr="0036460E">
        <w:rPr>
          <w:sz w:val="24"/>
          <w:szCs w:val="24"/>
        </w:rPr>
        <w:t xml:space="preserve"> pakeltu tonu ją auklėjo, skaitė kažkokius kodeksus ir grasino bauda. Po parengiamojo posėdžio parašė prašymą nušalinti teisėją nuo bylos nagrinėjimo, tačiau teisėjas D</w:t>
      </w:r>
      <w:r w:rsidR="00284816">
        <w:rPr>
          <w:sz w:val="24"/>
          <w:szCs w:val="24"/>
        </w:rPr>
        <w:t>. Ž</w:t>
      </w:r>
      <w:r w:rsidR="009509D1">
        <w:rPr>
          <w:sz w:val="24"/>
          <w:szCs w:val="24"/>
        </w:rPr>
        <w:t>.</w:t>
      </w:r>
      <w:r w:rsidR="00284816">
        <w:rPr>
          <w:sz w:val="24"/>
          <w:szCs w:val="24"/>
        </w:rPr>
        <w:t xml:space="preserve"> (net ne</w:t>
      </w:r>
      <w:r w:rsidR="00F67630" w:rsidRPr="0036460E">
        <w:rPr>
          <w:sz w:val="24"/>
          <w:szCs w:val="24"/>
        </w:rPr>
        <w:t xml:space="preserve"> teismo pirmininkas</w:t>
      </w:r>
      <w:r w:rsidR="00284816">
        <w:rPr>
          <w:sz w:val="24"/>
          <w:szCs w:val="24"/>
        </w:rPr>
        <w:t>)</w:t>
      </w:r>
      <w:r w:rsidR="00F67630" w:rsidRPr="0036460E">
        <w:rPr>
          <w:sz w:val="24"/>
          <w:szCs w:val="24"/>
        </w:rPr>
        <w:t xml:space="preserve"> prašymo netenkino</w:t>
      </w:r>
      <w:r w:rsidR="00EC2884" w:rsidRPr="0036460E">
        <w:rPr>
          <w:sz w:val="24"/>
          <w:szCs w:val="24"/>
        </w:rPr>
        <w:t>. N. D</w:t>
      </w:r>
      <w:r w:rsidR="009509D1">
        <w:rPr>
          <w:sz w:val="24"/>
          <w:szCs w:val="24"/>
        </w:rPr>
        <w:t>.</w:t>
      </w:r>
      <w:r w:rsidR="00EC2884" w:rsidRPr="0036460E">
        <w:rPr>
          <w:sz w:val="24"/>
          <w:szCs w:val="24"/>
        </w:rPr>
        <w:t xml:space="preserve"> teigimu, garso įrašuose aiškiai girdis</w:t>
      </w:r>
      <w:r w:rsidR="00AB5A9A">
        <w:rPr>
          <w:sz w:val="24"/>
          <w:szCs w:val="24"/>
        </w:rPr>
        <w:t xml:space="preserve">i teisėjo K. Lukošiūno žodžiai: </w:t>
      </w:r>
      <w:r w:rsidR="00EC2884" w:rsidRPr="0036460E">
        <w:rPr>
          <w:sz w:val="24"/>
          <w:szCs w:val="24"/>
        </w:rPr>
        <w:t>„</w:t>
      </w:r>
      <w:r w:rsidR="00284816">
        <w:rPr>
          <w:sz w:val="24"/>
          <w:szCs w:val="24"/>
        </w:rPr>
        <w:t>a</w:t>
      </w:r>
      <w:r w:rsidR="00EC2884" w:rsidRPr="0036460E">
        <w:rPr>
          <w:sz w:val="24"/>
          <w:szCs w:val="24"/>
        </w:rPr>
        <w:t>š Jums lipnia juosta burną užklijuosiu“</w:t>
      </w:r>
      <w:r w:rsidR="00B544A9">
        <w:rPr>
          <w:sz w:val="24"/>
          <w:szCs w:val="24"/>
        </w:rPr>
        <w:t>, kurie, pareiškėjos manymu, vertintini kaip tiesioginis</w:t>
      </w:r>
      <w:r w:rsidR="005B0D82" w:rsidRPr="0036460E">
        <w:rPr>
          <w:sz w:val="24"/>
          <w:szCs w:val="24"/>
        </w:rPr>
        <w:t xml:space="preserve"> grasinim</w:t>
      </w:r>
      <w:r w:rsidR="00B544A9">
        <w:rPr>
          <w:sz w:val="24"/>
          <w:szCs w:val="24"/>
        </w:rPr>
        <w:t>as</w:t>
      </w:r>
      <w:r w:rsidR="005B0D82" w:rsidRPr="0036460E">
        <w:rPr>
          <w:sz w:val="24"/>
          <w:szCs w:val="24"/>
        </w:rPr>
        <w:t xml:space="preserve"> susidoroti. </w:t>
      </w:r>
      <w:r w:rsidR="00262D8F" w:rsidRPr="0036460E">
        <w:rPr>
          <w:sz w:val="24"/>
          <w:szCs w:val="24"/>
        </w:rPr>
        <w:t xml:space="preserve">Paaiškina, kad </w:t>
      </w:r>
      <w:r w:rsidR="00B544A9">
        <w:rPr>
          <w:sz w:val="24"/>
          <w:szCs w:val="24"/>
        </w:rPr>
        <w:t xml:space="preserve">2014 m. </w:t>
      </w:r>
      <w:r w:rsidR="00472979" w:rsidRPr="0036460E">
        <w:rPr>
          <w:sz w:val="24"/>
          <w:szCs w:val="24"/>
        </w:rPr>
        <w:t xml:space="preserve">vasario 13 d. teismo rašytinėje užregistravo labai svarbų dokumentą, turintį reikšmės bylai, kuris </w:t>
      </w:r>
      <w:r w:rsidR="00B544A9">
        <w:rPr>
          <w:sz w:val="24"/>
          <w:szCs w:val="24"/>
        </w:rPr>
        <w:t>p</w:t>
      </w:r>
      <w:r w:rsidR="00472979" w:rsidRPr="0036460E">
        <w:rPr>
          <w:sz w:val="24"/>
          <w:szCs w:val="24"/>
        </w:rPr>
        <w:t>atvirtina, kad visi iki 2012 m. atlikti kadastrinių matavimų planai yra negaliojantys</w:t>
      </w:r>
      <w:r w:rsidR="00B544A9">
        <w:rPr>
          <w:sz w:val="24"/>
          <w:szCs w:val="24"/>
        </w:rPr>
        <w:t xml:space="preserve">, tačiau teisėjas jo neįvertino. </w:t>
      </w:r>
      <w:r w:rsidR="00E5597A" w:rsidRPr="0036460E">
        <w:rPr>
          <w:sz w:val="24"/>
          <w:szCs w:val="24"/>
        </w:rPr>
        <w:t xml:space="preserve">Be to, teisėjas </w:t>
      </w:r>
      <w:r w:rsidR="009509D1">
        <w:rPr>
          <w:sz w:val="24"/>
          <w:szCs w:val="24"/>
        </w:rPr>
        <w:t xml:space="preserve">         </w:t>
      </w:r>
      <w:r w:rsidR="00E5597A" w:rsidRPr="0036460E">
        <w:rPr>
          <w:sz w:val="24"/>
          <w:szCs w:val="24"/>
        </w:rPr>
        <w:t>K. L</w:t>
      </w:r>
      <w:r w:rsidR="009509D1">
        <w:rPr>
          <w:sz w:val="24"/>
          <w:szCs w:val="24"/>
        </w:rPr>
        <w:t>.</w:t>
      </w:r>
      <w:r w:rsidR="00E5597A" w:rsidRPr="0036460E">
        <w:rPr>
          <w:sz w:val="24"/>
          <w:szCs w:val="24"/>
        </w:rPr>
        <w:t xml:space="preserve">, skelbdamas teismo sprendimą, kalbėjo labai greitai, rezoliucinę dalį skaitė greitakalbe, todėl ji nieko nesuprato. Teisėjas išsiuntė sprendimo kopiją ieškovei ir tretiesiems asmenims, o jai </w:t>
      </w:r>
      <w:r w:rsidR="00B544A9">
        <w:rPr>
          <w:sz w:val="24"/>
          <w:szCs w:val="24"/>
        </w:rPr>
        <w:t>– ne</w:t>
      </w:r>
      <w:r w:rsidR="00283270" w:rsidRPr="0036460E">
        <w:rPr>
          <w:sz w:val="24"/>
          <w:szCs w:val="24"/>
        </w:rPr>
        <w:t>.</w:t>
      </w:r>
    </w:p>
    <w:p w:rsidR="001C3D08" w:rsidRPr="0036460E" w:rsidRDefault="001C3D08" w:rsidP="00441128">
      <w:pPr>
        <w:ind w:firstLine="1134"/>
        <w:jc w:val="both"/>
        <w:rPr>
          <w:sz w:val="24"/>
          <w:szCs w:val="24"/>
        </w:rPr>
      </w:pPr>
      <w:r w:rsidRPr="0036460E">
        <w:rPr>
          <w:sz w:val="24"/>
          <w:szCs w:val="24"/>
        </w:rPr>
        <w:t>Varėnos rajono apylinkės teismo pirmininkė S. G</w:t>
      </w:r>
      <w:r w:rsidR="009509D1">
        <w:rPr>
          <w:sz w:val="24"/>
          <w:szCs w:val="24"/>
        </w:rPr>
        <w:t>.</w:t>
      </w:r>
      <w:r w:rsidRPr="0036460E">
        <w:rPr>
          <w:sz w:val="24"/>
          <w:szCs w:val="24"/>
        </w:rPr>
        <w:t xml:space="preserve">, </w:t>
      </w:r>
      <w:r w:rsidR="00283270" w:rsidRPr="0036460E">
        <w:rPr>
          <w:sz w:val="24"/>
          <w:szCs w:val="24"/>
        </w:rPr>
        <w:t xml:space="preserve">siekdama patikrinti pareiškėjos </w:t>
      </w:r>
      <w:r w:rsidR="009509D1">
        <w:rPr>
          <w:sz w:val="24"/>
          <w:szCs w:val="24"/>
        </w:rPr>
        <w:t xml:space="preserve">        </w:t>
      </w:r>
      <w:r w:rsidR="00283270" w:rsidRPr="0036460E">
        <w:rPr>
          <w:sz w:val="24"/>
          <w:szCs w:val="24"/>
        </w:rPr>
        <w:t xml:space="preserve">N. </w:t>
      </w:r>
      <w:r w:rsidR="009509D1">
        <w:rPr>
          <w:sz w:val="24"/>
          <w:szCs w:val="24"/>
        </w:rPr>
        <w:t>D.</w:t>
      </w:r>
      <w:r w:rsidR="00283270" w:rsidRPr="0036460E">
        <w:rPr>
          <w:sz w:val="24"/>
          <w:szCs w:val="24"/>
        </w:rPr>
        <w:t xml:space="preserve"> nurodytas aplinkybes, </w:t>
      </w:r>
      <w:r w:rsidRPr="0036460E">
        <w:rPr>
          <w:sz w:val="24"/>
          <w:szCs w:val="24"/>
        </w:rPr>
        <w:t>atlik</w:t>
      </w:r>
      <w:r w:rsidR="00283270" w:rsidRPr="0036460E">
        <w:rPr>
          <w:sz w:val="24"/>
          <w:szCs w:val="24"/>
        </w:rPr>
        <w:t>o</w:t>
      </w:r>
      <w:r w:rsidRPr="0036460E">
        <w:rPr>
          <w:sz w:val="24"/>
          <w:szCs w:val="24"/>
        </w:rPr>
        <w:t xml:space="preserve"> tyrimą </w:t>
      </w:r>
      <w:r w:rsidR="00283270" w:rsidRPr="0036460E">
        <w:rPr>
          <w:sz w:val="24"/>
          <w:szCs w:val="24"/>
        </w:rPr>
        <w:t>ir pateikė išvadas, kad</w:t>
      </w:r>
      <w:r w:rsidR="00F94776" w:rsidRPr="0036460E">
        <w:rPr>
          <w:sz w:val="24"/>
          <w:szCs w:val="24"/>
        </w:rPr>
        <w:t xml:space="preserve"> teismo posėdžių garso įrašuose aiškiai girdėti, </w:t>
      </w:r>
      <w:r w:rsidR="00B544A9">
        <w:rPr>
          <w:sz w:val="24"/>
          <w:szCs w:val="24"/>
        </w:rPr>
        <w:t>jog</w:t>
      </w:r>
      <w:r w:rsidR="009509D1">
        <w:rPr>
          <w:sz w:val="24"/>
          <w:szCs w:val="24"/>
        </w:rPr>
        <w:t xml:space="preserve"> N. D.</w:t>
      </w:r>
      <w:r w:rsidR="00F94776" w:rsidRPr="0036460E">
        <w:rPr>
          <w:sz w:val="24"/>
          <w:szCs w:val="24"/>
        </w:rPr>
        <w:t xml:space="preserve"> teismo posėdžiuose elgėsi nepagarbiai, nepakluso teisėjo patvarkymams</w:t>
      </w:r>
      <w:r w:rsidR="00283270" w:rsidRPr="0036460E">
        <w:rPr>
          <w:sz w:val="24"/>
          <w:szCs w:val="24"/>
        </w:rPr>
        <w:t xml:space="preserve"> </w:t>
      </w:r>
      <w:r w:rsidR="00F94776" w:rsidRPr="0036460E">
        <w:rPr>
          <w:sz w:val="24"/>
          <w:szCs w:val="24"/>
        </w:rPr>
        <w:t>dėl tvarkos, buvo neatidi, nuolat kalbėjo pakeltu tonu, emocingai reiškė savo nuomonę</w:t>
      </w:r>
      <w:r w:rsidR="009C51CE">
        <w:rPr>
          <w:sz w:val="24"/>
          <w:szCs w:val="24"/>
        </w:rPr>
        <w:t>; t</w:t>
      </w:r>
      <w:r w:rsidR="00F94776" w:rsidRPr="0036460E">
        <w:rPr>
          <w:sz w:val="24"/>
          <w:szCs w:val="24"/>
        </w:rPr>
        <w:t>eisėjas, siekdamas užtikrinti tvarką teismo posėdžiuose, ne vieną kartą mėgino N. D</w:t>
      </w:r>
      <w:r w:rsidR="009509D1">
        <w:rPr>
          <w:sz w:val="24"/>
          <w:szCs w:val="24"/>
        </w:rPr>
        <w:t>.</w:t>
      </w:r>
      <w:r w:rsidR="00F94776" w:rsidRPr="0036460E">
        <w:rPr>
          <w:sz w:val="24"/>
          <w:szCs w:val="24"/>
        </w:rPr>
        <w:t xml:space="preserve"> išaiškinti teisminio nagrinėjimo ribų klausimą, prašė jos kalbėti tuomet, kai teisėjas leidžia, prašė </w:t>
      </w:r>
      <w:r w:rsidR="009C51CE">
        <w:rPr>
          <w:sz w:val="24"/>
          <w:szCs w:val="24"/>
        </w:rPr>
        <w:t>gerbti teismą, laikytis tvarkos, t. y.</w:t>
      </w:r>
      <w:r w:rsidR="00751C76" w:rsidRPr="0036460E">
        <w:rPr>
          <w:sz w:val="24"/>
          <w:szCs w:val="24"/>
        </w:rPr>
        <w:t xml:space="preserve"> N. D</w:t>
      </w:r>
      <w:r w:rsidR="009509D1">
        <w:rPr>
          <w:sz w:val="24"/>
          <w:szCs w:val="24"/>
        </w:rPr>
        <w:t>.</w:t>
      </w:r>
      <w:r w:rsidR="00751C76" w:rsidRPr="0036460E">
        <w:rPr>
          <w:sz w:val="24"/>
          <w:szCs w:val="24"/>
        </w:rPr>
        <w:t xml:space="preserve"> nuolat rodant nepagarbą teismui, </w:t>
      </w:r>
      <w:r w:rsidR="009C51CE" w:rsidRPr="0036460E">
        <w:rPr>
          <w:sz w:val="24"/>
          <w:szCs w:val="24"/>
        </w:rPr>
        <w:t>teisėjas K. L</w:t>
      </w:r>
      <w:r w:rsidR="009509D1">
        <w:rPr>
          <w:sz w:val="24"/>
          <w:szCs w:val="24"/>
        </w:rPr>
        <w:t>.</w:t>
      </w:r>
      <w:r w:rsidR="009C51CE" w:rsidRPr="0036460E">
        <w:rPr>
          <w:sz w:val="24"/>
          <w:szCs w:val="24"/>
        </w:rPr>
        <w:t xml:space="preserve"> </w:t>
      </w:r>
      <w:r w:rsidR="00751C76" w:rsidRPr="0036460E">
        <w:rPr>
          <w:sz w:val="24"/>
          <w:szCs w:val="24"/>
        </w:rPr>
        <w:t>reikliai reagavo į patvarkymų nepaisymą – informavo, kad ji privalo klausyti teisėjo, būti mandagi ir pagarbi, stengtis suvaldyti savo emocijas.</w:t>
      </w:r>
      <w:r w:rsidR="00B73EF7" w:rsidRPr="0036460E">
        <w:rPr>
          <w:sz w:val="24"/>
          <w:szCs w:val="24"/>
        </w:rPr>
        <w:t xml:space="preserve"> </w:t>
      </w:r>
      <w:r w:rsidR="009C51CE" w:rsidRPr="0036460E">
        <w:rPr>
          <w:sz w:val="24"/>
          <w:szCs w:val="24"/>
        </w:rPr>
        <w:t>Varėnos rajono apylinkės teismo pirmininkė</w:t>
      </w:r>
      <w:r w:rsidR="009C51CE">
        <w:rPr>
          <w:sz w:val="24"/>
          <w:szCs w:val="24"/>
        </w:rPr>
        <w:t>s</w:t>
      </w:r>
      <w:r w:rsidR="009509D1">
        <w:rPr>
          <w:sz w:val="24"/>
          <w:szCs w:val="24"/>
        </w:rPr>
        <w:t xml:space="preserve"> S. G.</w:t>
      </w:r>
      <w:r w:rsidR="009C51CE">
        <w:rPr>
          <w:sz w:val="24"/>
          <w:szCs w:val="24"/>
        </w:rPr>
        <w:t xml:space="preserve"> išvadose teigiama, kad </w:t>
      </w:r>
      <w:r w:rsidR="00B73EF7" w:rsidRPr="0036460E">
        <w:rPr>
          <w:sz w:val="24"/>
          <w:szCs w:val="24"/>
        </w:rPr>
        <w:t>2013-04-24 teismo posėdžio garso įraše girdėti</w:t>
      </w:r>
      <w:r w:rsidR="009C51CE">
        <w:rPr>
          <w:sz w:val="24"/>
          <w:szCs w:val="24"/>
        </w:rPr>
        <w:t xml:space="preserve">, jog </w:t>
      </w:r>
      <w:r w:rsidR="00B73EF7" w:rsidRPr="0036460E">
        <w:rPr>
          <w:sz w:val="24"/>
          <w:szCs w:val="24"/>
        </w:rPr>
        <w:t>N. D</w:t>
      </w:r>
      <w:r w:rsidR="009509D1">
        <w:rPr>
          <w:sz w:val="24"/>
          <w:szCs w:val="24"/>
        </w:rPr>
        <w:t xml:space="preserve">. </w:t>
      </w:r>
      <w:r w:rsidR="00B73EF7" w:rsidRPr="0036460E">
        <w:rPr>
          <w:sz w:val="24"/>
          <w:szCs w:val="24"/>
        </w:rPr>
        <w:t>visiškai nepaisė teisėjo: kalbėjo be teismo leidimo, pertraukinėjo, nuolat komentavo</w:t>
      </w:r>
      <w:r w:rsidR="009C51CE">
        <w:rPr>
          <w:sz w:val="24"/>
          <w:szCs w:val="24"/>
        </w:rPr>
        <w:t xml:space="preserve">, o </w:t>
      </w:r>
      <w:r w:rsidR="00B73EF7" w:rsidRPr="0036460E">
        <w:rPr>
          <w:sz w:val="24"/>
          <w:szCs w:val="24"/>
        </w:rPr>
        <w:t>teisėjas, negalėdamas suvaldyti situacijos, ne grasina, o retoriškai klausia, nejaugi jam teks daužyti į stalą ar atsinešti lipnios juostos, kad N. D</w:t>
      </w:r>
      <w:r w:rsidR="009509D1">
        <w:rPr>
          <w:sz w:val="24"/>
          <w:szCs w:val="24"/>
        </w:rPr>
        <w:t>.</w:t>
      </w:r>
      <w:r w:rsidR="00B73EF7" w:rsidRPr="0036460E">
        <w:rPr>
          <w:sz w:val="24"/>
          <w:szCs w:val="24"/>
        </w:rPr>
        <w:t xml:space="preserve"> paisytų teisėjo patvarkymų. Patikrinimo išvadose pažymėta, kad teisėjas kalba garsiai ir gana greitai, pasižymi gyvesne emocijų raiška, savo kalboje mėgsta vartoti metaforas, aforizmus, kurie visiems suprantami ir neįžeidžiantys.</w:t>
      </w:r>
      <w:r w:rsidR="00726C14" w:rsidRPr="0036460E">
        <w:rPr>
          <w:sz w:val="24"/>
          <w:szCs w:val="24"/>
        </w:rPr>
        <w:t xml:space="preserve"> </w:t>
      </w:r>
      <w:r w:rsidR="009C51CE">
        <w:rPr>
          <w:sz w:val="24"/>
          <w:szCs w:val="24"/>
        </w:rPr>
        <w:t>Atlikus patikrinimą, p</w:t>
      </w:r>
      <w:r w:rsidR="009C51CE" w:rsidRPr="0036460E">
        <w:rPr>
          <w:sz w:val="24"/>
          <w:szCs w:val="24"/>
        </w:rPr>
        <w:t>adaryta išvada, kad</w:t>
      </w:r>
      <w:r w:rsidR="009C51CE">
        <w:rPr>
          <w:sz w:val="24"/>
          <w:szCs w:val="24"/>
        </w:rPr>
        <w:t xml:space="preserve"> teisėjo</w:t>
      </w:r>
      <w:r w:rsidR="00726C14" w:rsidRPr="0036460E">
        <w:rPr>
          <w:sz w:val="24"/>
          <w:szCs w:val="24"/>
        </w:rPr>
        <w:t xml:space="preserve"> K. L</w:t>
      </w:r>
      <w:r w:rsidR="009509D1">
        <w:rPr>
          <w:sz w:val="24"/>
          <w:szCs w:val="24"/>
        </w:rPr>
        <w:t xml:space="preserve">. </w:t>
      </w:r>
      <w:r w:rsidR="00726C14" w:rsidRPr="0036460E">
        <w:rPr>
          <w:sz w:val="24"/>
          <w:szCs w:val="24"/>
        </w:rPr>
        <w:t>pas</w:t>
      </w:r>
      <w:r w:rsidR="009C51CE">
        <w:rPr>
          <w:sz w:val="24"/>
          <w:szCs w:val="24"/>
        </w:rPr>
        <w:t>akymas</w:t>
      </w:r>
      <w:r w:rsidR="00726C14" w:rsidRPr="0036460E">
        <w:rPr>
          <w:sz w:val="24"/>
          <w:szCs w:val="24"/>
        </w:rPr>
        <w:t xml:space="preserve">, </w:t>
      </w:r>
      <w:r w:rsidR="009C51CE">
        <w:rPr>
          <w:sz w:val="24"/>
          <w:szCs w:val="24"/>
        </w:rPr>
        <w:t>jog</w:t>
      </w:r>
      <w:r w:rsidR="00726C14" w:rsidRPr="0036460E">
        <w:rPr>
          <w:sz w:val="24"/>
          <w:szCs w:val="24"/>
        </w:rPr>
        <w:t xml:space="preserve"> </w:t>
      </w:r>
      <w:r w:rsidR="00726C14" w:rsidRPr="0036460E">
        <w:rPr>
          <w:sz w:val="24"/>
          <w:szCs w:val="24"/>
        </w:rPr>
        <w:lastRenderedPageBreak/>
        <w:t xml:space="preserve">jis nėra geležinis ir jam skauda galvą dėl nemandagaus, nepagarbaus </w:t>
      </w:r>
      <w:r w:rsidR="009C51CE">
        <w:rPr>
          <w:sz w:val="24"/>
          <w:szCs w:val="24"/>
        </w:rPr>
        <w:t>N. D</w:t>
      </w:r>
      <w:r w:rsidR="009509D1">
        <w:rPr>
          <w:sz w:val="24"/>
          <w:szCs w:val="24"/>
        </w:rPr>
        <w:t>.</w:t>
      </w:r>
      <w:r w:rsidR="00726C14" w:rsidRPr="0036460E">
        <w:rPr>
          <w:sz w:val="24"/>
          <w:szCs w:val="24"/>
        </w:rPr>
        <w:t xml:space="preserve"> elgesi</w:t>
      </w:r>
      <w:r w:rsidR="009C51CE">
        <w:rPr>
          <w:sz w:val="24"/>
          <w:szCs w:val="24"/>
        </w:rPr>
        <w:t>o taip pat</w:t>
      </w:r>
      <w:r w:rsidR="00726C14" w:rsidRPr="0036460E">
        <w:rPr>
          <w:sz w:val="24"/>
          <w:szCs w:val="24"/>
        </w:rPr>
        <w:t>, kad dar nespėjo atsigauti po ankstesnės bylos ir vėl pateko į tokį chaosą</w:t>
      </w:r>
      <w:r w:rsidR="009C51CE">
        <w:rPr>
          <w:sz w:val="24"/>
          <w:szCs w:val="24"/>
        </w:rPr>
        <w:t xml:space="preserve">, </w:t>
      </w:r>
      <w:r w:rsidR="00726C14" w:rsidRPr="0036460E">
        <w:rPr>
          <w:sz w:val="24"/>
          <w:szCs w:val="24"/>
        </w:rPr>
        <w:t>neatitinka teisėjo pareigos elgtis oficialiai ir ateityje jis tokių pasakymų turėtų vengti.</w:t>
      </w:r>
      <w:r w:rsidR="005F54EA" w:rsidRPr="0036460E">
        <w:rPr>
          <w:sz w:val="24"/>
          <w:szCs w:val="24"/>
        </w:rPr>
        <w:t xml:space="preserve"> Varėnos rajono apylinkės teismo pirmininkės išvadose pažymėta, kad teisėjas K. L</w:t>
      </w:r>
      <w:r w:rsidR="009509D1">
        <w:rPr>
          <w:sz w:val="24"/>
          <w:szCs w:val="24"/>
        </w:rPr>
        <w:t>.</w:t>
      </w:r>
      <w:r w:rsidR="005F54EA" w:rsidRPr="0036460E">
        <w:rPr>
          <w:sz w:val="24"/>
          <w:szCs w:val="24"/>
        </w:rPr>
        <w:t xml:space="preserve"> daug metų dirba Varėnos rajono apylinkės teisme, </w:t>
      </w:r>
      <w:r w:rsidR="007D71C8" w:rsidRPr="0036460E">
        <w:rPr>
          <w:sz w:val="24"/>
          <w:szCs w:val="24"/>
        </w:rPr>
        <w:t xml:space="preserve">ir, kaip nurodoma 2015-04-30 Vidaus reikalų ministerijos Medicinos centro Psichologinio vertinimo išvadoje Nr. 664, </w:t>
      </w:r>
      <w:r w:rsidR="005F54EA" w:rsidRPr="0036460E">
        <w:rPr>
          <w:sz w:val="24"/>
          <w:szCs w:val="24"/>
        </w:rPr>
        <w:t>yra darbštus, pareigingas, malonus, oficialus</w:t>
      </w:r>
      <w:r w:rsidR="007D71C8" w:rsidRPr="0036460E">
        <w:rPr>
          <w:sz w:val="24"/>
          <w:szCs w:val="24"/>
        </w:rPr>
        <w:t>, pagarbus, geranoriškas, sutarus, nekonfliktiškas, supratingas, noriai bendraujantis, šnekus, atviras, komunikabilus, linkęs bendradarbiauti, aktyvus, veiklus, lankstus, gebantis prisitaikyti įvairiose sąlygose, savikritiškas žmogus, garsiai ir greitai kalbantis, pasižymintis gyvesne emocijų raiška</w:t>
      </w:r>
      <w:r w:rsidR="00812A8A" w:rsidRPr="0036460E">
        <w:rPr>
          <w:sz w:val="24"/>
          <w:szCs w:val="24"/>
        </w:rPr>
        <w:t xml:space="preserve">. </w:t>
      </w:r>
      <w:r w:rsidR="009C51CE">
        <w:rPr>
          <w:sz w:val="24"/>
          <w:szCs w:val="24"/>
        </w:rPr>
        <w:t xml:space="preserve">Atlikus patikrinimą nustatyta, kad </w:t>
      </w:r>
      <w:r w:rsidR="00441128">
        <w:rPr>
          <w:sz w:val="24"/>
          <w:szCs w:val="24"/>
        </w:rPr>
        <w:t>t</w:t>
      </w:r>
      <w:r w:rsidR="00812A8A" w:rsidRPr="0036460E">
        <w:rPr>
          <w:sz w:val="24"/>
          <w:szCs w:val="24"/>
        </w:rPr>
        <w:t xml:space="preserve">eismo posėdžio garso įraše girdėti, </w:t>
      </w:r>
      <w:r w:rsidR="00441128">
        <w:rPr>
          <w:sz w:val="24"/>
          <w:szCs w:val="24"/>
        </w:rPr>
        <w:t>jog</w:t>
      </w:r>
      <w:r w:rsidR="00812A8A" w:rsidRPr="0036460E">
        <w:rPr>
          <w:sz w:val="24"/>
          <w:szCs w:val="24"/>
        </w:rPr>
        <w:t xml:space="preserve"> 2014-02-14 sprendimą, kurį sudarė 8 lapai, teisėjas skaitė pakankamai greitai, tačiau suprantamai, o aplinkybę, kad</w:t>
      </w:r>
      <w:r w:rsidR="009509D1">
        <w:rPr>
          <w:sz w:val="24"/>
          <w:szCs w:val="24"/>
        </w:rPr>
        <w:t xml:space="preserve"> </w:t>
      </w:r>
      <w:r w:rsidR="00812A8A" w:rsidRPr="0036460E">
        <w:rPr>
          <w:sz w:val="24"/>
          <w:szCs w:val="24"/>
        </w:rPr>
        <w:t>N. D</w:t>
      </w:r>
      <w:r w:rsidR="009509D1">
        <w:rPr>
          <w:sz w:val="24"/>
          <w:szCs w:val="24"/>
        </w:rPr>
        <w:t>.</w:t>
      </w:r>
      <w:r w:rsidR="00812A8A" w:rsidRPr="0036460E">
        <w:rPr>
          <w:sz w:val="24"/>
          <w:szCs w:val="24"/>
        </w:rPr>
        <w:t>, kaip ji teigia, nieko nesuprato, galėjo lemti ne skaitymo greitis, o tai, kad teisinio išsilavinimo neturintiems asmenims yra sunkiau suprasti sprendimo esmę</w:t>
      </w:r>
      <w:r w:rsidR="00A23FAD" w:rsidRPr="0036460E">
        <w:rPr>
          <w:sz w:val="24"/>
          <w:szCs w:val="24"/>
        </w:rPr>
        <w:t xml:space="preserve"> dėl teisinių terminų. Išvadose</w:t>
      </w:r>
      <w:r w:rsidR="00441128">
        <w:rPr>
          <w:sz w:val="24"/>
          <w:szCs w:val="24"/>
        </w:rPr>
        <w:t xml:space="preserve"> taip pat</w:t>
      </w:r>
      <w:r w:rsidR="00A23FAD" w:rsidRPr="0036460E">
        <w:rPr>
          <w:sz w:val="24"/>
          <w:szCs w:val="24"/>
        </w:rPr>
        <w:t xml:space="preserve"> teigiama, kad teisėjas, prieš pradėdamas nagrinėti bylą, supažindino šalis su jų teisėmis ir pareigomis ir perskaitė Civilinio proceso kodekso 42 straipsnyje įtvirtintas šalių teises ir pareigas, paklausė ar šalys jas suprato</w:t>
      </w:r>
      <w:r w:rsidR="00C3054B">
        <w:rPr>
          <w:sz w:val="24"/>
          <w:szCs w:val="24"/>
        </w:rPr>
        <w:t>; g</w:t>
      </w:r>
      <w:r w:rsidR="004B2BB6" w:rsidRPr="0036460E">
        <w:rPr>
          <w:sz w:val="24"/>
          <w:szCs w:val="24"/>
        </w:rPr>
        <w:t>arso įraše girdėti, kad N. D</w:t>
      </w:r>
      <w:r w:rsidR="009509D1">
        <w:rPr>
          <w:sz w:val="24"/>
          <w:szCs w:val="24"/>
        </w:rPr>
        <w:t>.</w:t>
      </w:r>
      <w:r w:rsidR="004B2BB6" w:rsidRPr="0036460E">
        <w:rPr>
          <w:sz w:val="24"/>
          <w:szCs w:val="24"/>
        </w:rPr>
        <w:t xml:space="preserve"> nekreipė dėmesio į teisėją ir jo pastabas, todėl jai buvo paaiškinta, kad tvarkos teismo posėdyje nesilaikantiems ir posėdžio pirmininko patvarkymų nepaisantiems asmenims gali būti taikomos Civilinio proceso kodekso 162 str. numatytos priemonės, todėl informavimo apie gresiančią 1000 Lt baudą negalima traktuoti kaip grasinimo.</w:t>
      </w:r>
      <w:r w:rsidR="004D7E9E" w:rsidRPr="0036460E">
        <w:rPr>
          <w:sz w:val="24"/>
          <w:szCs w:val="24"/>
        </w:rPr>
        <w:t xml:space="preserve"> </w:t>
      </w:r>
      <w:r w:rsidR="00C3054B">
        <w:rPr>
          <w:sz w:val="24"/>
          <w:szCs w:val="24"/>
        </w:rPr>
        <w:t>Patikrinimo i</w:t>
      </w:r>
      <w:r w:rsidR="004D7E9E" w:rsidRPr="0036460E">
        <w:rPr>
          <w:sz w:val="24"/>
          <w:szCs w:val="24"/>
        </w:rPr>
        <w:t>švadose paaiškinta, kad laikinai einanti teismo pirmininko pareigas S. G</w:t>
      </w:r>
      <w:r w:rsidR="009509D1">
        <w:rPr>
          <w:sz w:val="24"/>
          <w:szCs w:val="24"/>
        </w:rPr>
        <w:t>.</w:t>
      </w:r>
      <w:r w:rsidR="004D7E9E" w:rsidRPr="0036460E">
        <w:rPr>
          <w:sz w:val="24"/>
          <w:szCs w:val="24"/>
        </w:rPr>
        <w:t xml:space="preserve"> nuo 2013-02-21 iki 2013-03-15 laikinai buvo nedarbinga (sirgo), todėl negalėjo spręsti 2013-03-08 pareiškėjos pateikto prašymo dėl teisėjo K. L</w:t>
      </w:r>
      <w:r w:rsidR="009509D1">
        <w:rPr>
          <w:sz w:val="24"/>
          <w:szCs w:val="24"/>
        </w:rPr>
        <w:t>.</w:t>
      </w:r>
      <w:r w:rsidR="004D7E9E" w:rsidRPr="0036460E">
        <w:rPr>
          <w:sz w:val="24"/>
          <w:szCs w:val="24"/>
        </w:rPr>
        <w:t xml:space="preserve"> nušalinimo, taigi pagal Teismų</w:t>
      </w:r>
      <w:r w:rsidR="008C2889" w:rsidRPr="0036460E">
        <w:rPr>
          <w:sz w:val="24"/>
          <w:szCs w:val="24"/>
        </w:rPr>
        <w:t xml:space="preserve"> įstatymo 105 str. nuostatas</w:t>
      </w:r>
      <w:r w:rsidR="004D7E9E" w:rsidRPr="0036460E">
        <w:rPr>
          <w:sz w:val="24"/>
          <w:szCs w:val="24"/>
        </w:rPr>
        <w:t xml:space="preserve"> šį prašymą sprendė didžiausią teisėjo darbo stažą turintis teisėjas </w:t>
      </w:r>
      <w:r w:rsidR="008C2889" w:rsidRPr="0036460E">
        <w:rPr>
          <w:sz w:val="24"/>
          <w:szCs w:val="24"/>
        </w:rPr>
        <w:t xml:space="preserve">D. Ž. Patikrinimo akte nurodyta, kad civilinėje byloje Nr. 2-5-308/2014 yra pažyma, patvirtinanti, </w:t>
      </w:r>
      <w:r w:rsidR="00C3054B">
        <w:rPr>
          <w:sz w:val="24"/>
          <w:szCs w:val="24"/>
        </w:rPr>
        <w:t>jog</w:t>
      </w:r>
      <w:r w:rsidR="008C2889" w:rsidRPr="0036460E">
        <w:rPr>
          <w:sz w:val="24"/>
          <w:szCs w:val="24"/>
        </w:rPr>
        <w:t xml:space="preserve"> 2014-03-03 kurjeriui nepavyko įteikti sprendimo </w:t>
      </w:r>
      <w:r w:rsidR="009509D1">
        <w:rPr>
          <w:sz w:val="24"/>
          <w:szCs w:val="24"/>
        </w:rPr>
        <w:t xml:space="preserve">         </w:t>
      </w:r>
      <w:r w:rsidR="008C2889" w:rsidRPr="0036460E">
        <w:rPr>
          <w:sz w:val="24"/>
          <w:szCs w:val="24"/>
        </w:rPr>
        <w:t>N. D</w:t>
      </w:r>
      <w:r w:rsidR="009509D1">
        <w:rPr>
          <w:sz w:val="24"/>
          <w:szCs w:val="24"/>
        </w:rPr>
        <w:t>.</w:t>
      </w:r>
      <w:r w:rsidR="008C2889" w:rsidRPr="0036460E">
        <w:rPr>
          <w:sz w:val="24"/>
          <w:szCs w:val="24"/>
        </w:rPr>
        <w:t xml:space="preserve"> jos nurodytu gyvenamuoju adresu, nes ji tuo metu ten negyveno, tačiau pareiškėja 2014-04-02 pati atvyko į teismo raštinę ir jai buvo įteikta sprendimo kopija</w:t>
      </w:r>
      <w:r w:rsidR="00263EC3" w:rsidRPr="0036460E">
        <w:rPr>
          <w:sz w:val="24"/>
          <w:szCs w:val="24"/>
        </w:rPr>
        <w:t>.</w:t>
      </w:r>
      <w:r w:rsidR="00C3054B">
        <w:rPr>
          <w:sz w:val="24"/>
          <w:szCs w:val="24"/>
        </w:rPr>
        <w:t xml:space="preserve"> Pažymėta, kad t</w:t>
      </w:r>
      <w:r w:rsidR="006A2C65" w:rsidRPr="0036460E">
        <w:rPr>
          <w:sz w:val="24"/>
          <w:szCs w:val="24"/>
        </w:rPr>
        <w:t>eisme 2014-02-13 buvo užregistruotas pareiškėjos prašymas su priedais, su kuriuo susipažinęs teisėjas K. L</w:t>
      </w:r>
      <w:r w:rsidR="009509D1">
        <w:rPr>
          <w:sz w:val="24"/>
          <w:szCs w:val="24"/>
        </w:rPr>
        <w:t>.</w:t>
      </w:r>
      <w:r w:rsidR="006A2C65" w:rsidRPr="0036460E">
        <w:rPr>
          <w:sz w:val="24"/>
          <w:szCs w:val="24"/>
        </w:rPr>
        <w:t xml:space="preserve"> nusprendė neatnaujinti bylos nagrinėjimo</w:t>
      </w:r>
      <w:r w:rsidR="00C3054B">
        <w:rPr>
          <w:sz w:val="24"/>
          <w:szCs w:val="24"/>
        </w:rPr>
        <w:t xml:space="preserve"> iš esmės</w:t>
      </w:r>
      <w:r w:rsidR="006A2C65" w:rsidRPr="0036460E">
        <w:rPr>
          <w:sz w:val="24"/>
          <w:szCs w:val="24"/>
        </w:rPr>
        <w:t xml:space="preserve">, nes </w:t>
      </w:r>
      <w:r w:rsidR="00C3054B">
        <w:rPr>
          <w:sz w:val="24"/>
          <w:szCs w:val="24"/>
        </w:rPr>
        <w:t>pateiktas dokumentas</w:t>
      </w:r>
      <w:r w:rsidR="006A2C65" w:rsidRPr="0036460E">
        <w:rPr>
          <w:sz w:val="24"/>
          <w:szCs w:val="24"/>
        </w:rPr>
        <w:t xml:space="preserve"> neturi esminės įtakos sprendimo priėmimui.</w:t>
      </w:r>
      <w:r w:rsidR="00A03AB8" w:rsidRPr="0036460E">
        <w:rPr>
          <w:sz w:val="24"/>
          <w:szCs w:val="24"/>
        </w:rPr>
        <w:t xml:space="preserve"> Varėnos rajono apylinkės teismo pirmininkės išvadose </w:t>
      </w:r>
      <w:r w:rsidR="00C3054B">
        <w:rPr>
          <w:sz w:val="24"/>
          <w:szCs w:val="24"/>
        </w:rPr>
        <w:t>akcentuojama</w:t>
      </w:r>
      <w:r w:rsidR="00CE062F" w:rsidRPr="0036460E">
        <w:rPr>
          <w:sz w:val="24"/>
          <w:szCs w:val="24"/>
        </w:rPr>
        <w:t xml:space="preserve">, kad teisme nuo 2012-09-30 dirba tik 3 teisėjai ir jų darbo krūvis yra labai didelis </w:t>
      </w:r>
      <w:r w:rsidR="00C3054B">
        <w:rPr>
          <w:sz w:val="24"/>
          <w:szCs w:val="24"/>
        </w:rPr>
        <w:t xml:space="preserve">– </w:t>
      </w:r>
      <w:r w:rsidR="00CE062F" w:rsidRPr="0036460E">
        <w:rPr>
          <w:sz w:val="24"/>
          <w:szCs w:val="24"/>
        </w:rPr>
        <w:t>pagal statistinius duomenis, vienas teisėjas Varėnos rajono apylinkės teisme per mėnesį 2014 m. išnagrinėjo 67,29 bylas</w:t>
      </w:r>
      <w:r w:rsidR="00DC534C" w:rsidRPr="0036460E">
        <w:rPr>
          <w:sz w:val="24"/>
          <w:szCs w:val="24"/>
        </w:rPr>
        <w:t>, teisėjo K. L</w:t>
      </w:r>
      <w:r w:rsidR="009509D1">
        <w:rPr>
          <w:sz w:val="24"/>
          <w:szCs w:val="24"/>
        </w:rPr>
        <w:t xml:space="preserve">. </w:t>
      </w:r>
      <w:r w:rsidR="00DC534C" w:rsidRPr="0036460E">
        <w:rPr>
          <w:sz w:val="24"/>
          <w:szCs w:val="24"/>
        </w:rPr>
        <w:t xml:space="preserve">darbo krūvis 2014 m. </w:t>
      </w:r>
      <w:r w:rsidR="00C3054B">
        <w:rPr>
          <w:sz w:val="24"/>
          <w:szCs w:val="24"/>
        </w:rPr>
        <w:t>sausio</w:t>
      </w:r>
      <w:r w:rsidR="00DC534C" w:rsidRPr="0036460E">
        <w:rPr>
          <w:sz w:val="24"/>
          <w:szCs w:val="24"/>
        </w:rPr>
        <w:t>–vasario mėnesiais buvo didelis (išnagrinėjo 115 bylų)</w:t>
      </w:r>
      <w:r w:rsidR="002B1D15" w:rsidRPr="0036460E">
        <w:rPr>
          <w:sz w:val="24"/>
          <w:szCs w:val="24"/>
        </w:rPr>
        <w:t>.</w:t>
      </w:r>
    </w:p>
    <w:p w:rsidR="007C0211" w:rsidRPr="0036460E" w:rsidRDefault="002C1B10" w:rsidP="00284816">
      <w:pPr>
        <w:ind w:firstLine="1134"/>
        <w:jc w:val="both"/>
        <w:rPr>
          <w:sz w:val="24"/>
          <w:szCs w:val="24"/>
        </w:rPr>
      </w:pPr>
      <w:r w:rsidRPr="0036460E">
        <w:rPr>
          <w:sz w:val="24"/>
          <w:szCs w:val="24"/>
        </w:rPr>
        <w:t>Teisėja</w:t>
      </w:r>
      <w:r w:rsidR="000A59B3" w:rsidRPr="0036460E">
        <w:rPr>
          <w:sz w:val="24"/>
          <w:szCs w:val="24"/>
        </w:rPr>
        <w:t xml:space="preserve">s </w:t>
      </w:r>
      <w:r w:rsidR="004976A6" w:rsidRPr="0036460E">
        <w:rPr>
          <w:sz w:val="24"/>
          <w:szCs w:val="24"/>
        </w:rPr>
        <w:t>K. L</w:t>
      </w:r>
      <w:r w:rsidR="009509D1">
        <w:rPr>
          <w:sz w:val="24"/>
          <w:szCs w:val="24"/>
        </w:rPr>
        <w:t xml:space="preserve">. </w:t>
      </w:r>
      <w:r w:rsidR="000A59B3" w:rsidRPr="0036460E">
        <w:rPr>
          <w:sz w:val="24"/>
          <w:szCs w:val="24"/>
        </w:rPr>
        <w:t>V</w:t>
      </w:r>
      <w:r w:rsidR="004976A6" w:rsidRPr="0036460E">
        <w:rPr>
          <w:sz w:val="24"/>
          <w:szCs w:val="24"/>
        </w:rPr>
        <w:t xml:space="preserve">arėnos </w:t>
      </w:r>
      <w:r w:rsidR="000A59B3" w:rsidRPr="0036460E">
        <w:rPr>
          <w:sz w:val="24"/>
          <w:szCs w:val="24"/>
        </w:rPr>
        <w:t>rajono apylinkės teismo pirmininke</w:t>
      </w:r>
      <w:r w:rsidR="00BC59A2" w:rsidRPr="0036460E">
        <w:rPr>
          <w:sz w:val="24"/>
          <w:szCs w:val="24"/>
        </w:rPr>
        <w:t xml:space="preserve">i </w:t>
      </w:r>
      <w:r w:rsidRPr="0036460E">
        <w:rPr>
          <w:sz w:val="24"/>
          <w:szCs w:val="24"/>
        </w:rPr>
        <w:t xml:space="preserve">pateiktame paaiškinime </w:t>
      </w:r>
      <w:r w:rsidR="000A59B3" w:rsidRPr="0036460E">
        <w:rPr>
          <w:sz w:val="24"/>
          <w:szCs w:val="24"/>
        </w:rPr>
        <w:t>nurod</w:t>
      </w:r>
      <w:r w:rsidR="0076399C" w:rsidRPr="0036460E">
        <w:rPr>
          <w:sz w:val="24"/>
          <w:szCs w:val="24"/>
        </w:rPr>
        <w:t>ė</w:t>
      </w:r>
      <w:r w:rsidRPr="0036460E">
        <w:rPr>
          <w:sz w:val="24"/>
          <w:szCs w:val="24"/>
        </w:rPr>
        <w:t xml:space="preserve">, kad </w:t>
      </w:r>
      <w:r w:rsidR="00390C12" w:rsidRPr="0036460E">
        <w:rPr>
          <w:sz w:val="24"/>
          <w:szCs w:val="24"/>
        </w:rPr>
        <w:t>nagrinėdamas bylą neturėjo jokio išankstinio nusistatymo atsakovės atžvilgiu, tačiau pati N. D</w:t>
      </w:r>
      <w:r w:rsidR="009509D1">
        <w:rPr>
          <w:sz w:val="24"/>
          <w:szCs w:val="24"/>
        </w:rPr>
        <w:t>.</w:t>
      </w:r>
      <w:r w:rsidR="00390C12" w:rsidRPr="0036460E">
        <w:rPr>
          <w:sz w:val="24"/>
          <w:szCs w:val="24"/>
        </w:rPr>
        <w:t xml:space="preserve"> teismo posėdžiuose elgėsi gana neadekvačiai – norėdama kalbėti nenustatyta tvarka, pertraukdama pirmininkaujantį, ieškovę ar jos atstovę. Dėl tokių N. D</w:t>
      </w:r>
      <w:r w:rsidR="009509D1">
        <w:rPr>
          <w:sz w:val="24"/>
          <w:szCs w:val="24"/>
        </w:rPr>
        <w:t>.</w:t>
      </w:r>
      <w:r w:rsidR="00390C12" w:rsidRPr="0036460E">
        <w:rPr>
          <w:sz w:val="24"/>
          <w:szCs w:val="24"/>
        </w:rPr>
        <w:t xml:space="preserve"> veiksmų ji buvo ne kartą įspėta, paprašyta netrukdyti teisėjui vadovauti procesui ir kalbėti tik teisėjo leidimu, buvo išaiškinta teisė turėti atstovą byloje, jeigu jai sunku įgyvendinti procesines teises</w:t>
      </w:r>
      <w:r w:rsidR="00E163F8" w:rsidRPr="0036460E">
        <w:rPr>
          <w:sz w:val="24"/>
          <w:szCs w:val="24"/>
        </w:rPr>
        <w:t xml:space="preserve">. </w:t>
      </w:r>
      <w:r w:rsidR="00C3054B">
        <w:rPr>
          <w:sz w:val="24"/>
          <w:szCs w:val="24"/>
        </w:rPr>
        <w:t xml:space="preserve"> Teisėjas K. L</w:t>
      </w:r>
      <w:r w:rsidR="009509D1">
        <w:rPr>
          <w:sz w:val="24"/>
          <w:szCs w:val="24"/>
        </w:rPr>
        <w:t xml:space="preserve">. </w:t>
      </w:r>
      <w:r w:rsidR="00C3054B">
        <w:rPr>
          <w:sz w:val="24"/>
          <w:szCs w:val="24"/>
        </w:rPr>
        <w:t xml:space="preserve">teigia </w:t>
      </w:r>
      <w:r w:rsidR="00E163F8" w:rsidRPr="0036460E">
        <w:rPr>
          <w:sz w:val="24"/>
          <w:szCs w:val="24"/>
        </w:rPr>
        <w:t>N. D</w:t>
      </w:r>
      <w:r w:rsidR="009509D1">
        <w:rPr>
          <w:sz w:val="24"/>
          <w:szCs w:val="24"/>
        </w:rPr>
        <w:t>.</w:t>
      </w:r>
      <w:r w:rsidR="00E163F8" w:rsidRPr="0036460E">
        <w:rPr>
          <w:sz w:val="24"/>
          <w:szCs w:val="24"/>
        </w:rPr>
        <w:t xml:space="preserve"> nurod</w:t>
      </w:r>
      <w:r w:rsidR="00C3054B">
        <w:rPr>
          <w:sz w:val="24"/>
          <w:szCs w:val="24"/>
        </w:rPr>
        <w:t>ęs</w:t>
      </w:r>
      <w:r w:rsidR="00E163F8" w:rsidRPr="0036460E">
        <w:rPr>
          <w:sz w:val="24"/>
          <w:szCs w:val="24"/>
        </w:rPr>
        <w:t xml:space="preserve">, kad jeigu </w:t>
      </w:r>
      <w:r w:rsidR="00C3054B">
        <w:rPr>
          <w:sz w:val="24"/>
          <w:szCs w:val="24"/>
        </w:rPr>
        <w:t xml:space="preserve">ji </w:t>
      </w:r>
      <w:r w:rsidR="00E163F8" w:rsidRPr="0036460E">
        <w:rPr>
          <w:sz w:val="24"/>
          <w:szCs w:val="24"/>
        </w:rPr>
        <w:t>neklausys posėdžio pirmininko nurodymų, gali būti taikomos Civilinio proceso kodekse numatytos poveikio priemonės</w:t>
      </w:r>
      <w:r w:rsidR="009509D1">
        <w:rPr>
          <w:sz w:val="24"/>
          <w:szCs w:val="24"/>
        </w:rPr>
        <w:t>. Kitame posėdyje N. D.</w:t>
      </w:r>
      <w:r w:rsidR="006208EC" w:rsidRPr="0036460E">
        <w:rPr>
          <w:sz w:val="24"/>
          <w:szCs w:val="24"/>
        </w:rPr>
        <w:t xml:space="preserve"> vėl pradėjo elgtis </w:t>
      </w:r>
      <w:proofErr w:type="spellStart"/>
      <w:r w:rsidR="006208EC" w:rsidRPr="0036460E">
        <w:rPr>
          <w:sz w:val="24"/>
          <w:szCs w:val="24"/>
        </w:rPr>
        <w:t>neprocesiškai</w:t>
      </w:r>
      <w:proofErr w:type="spellEnd"/>
      <w:r w:rsidR="006208EC" w:rsidRPr="0036460E">
        <w:rPr>
          <w:sz w:val="24"/>
          <w:szCs w:val="24"/>
        </w:rPr>
        <w:t>, todėl su humoru pasakė, kad nejaugi reikės su lipnia juosta užklijuoti burną, kad nekalbėtų, kai neleidžiama. Bylos nagrinėjimą užbaigė</w:t>
      </w:r>
      <w:r w:rsidR="00C3054B">
        <w:rPr>
          <w:sz w:val="24"/>
          <w:szCs w:val="24"/>
        </w:rPr>
        <w:t xml:space="preserve"> </w:t>
      </w:r>
      <w:r w:rsidR="006208EC" w:rsidRPr="0036460E">
        <w:rPr>
          <w:sz w:val="24"/>
          <w:szCs w:val="24"/>
        </w:rPr>
        <w:t>2014-01-27, o sprendimo paskelbimą atidėjo 2014-02-14 14.00 val. Dėl kitų sudėtingų bylų nagrinėjimo, sprendimo iki 14 val. nespėjo parengti, todėl jį pradėjo skelbti 14.45 val.</w:t>
      </w:r>
      <w:r w:rsidR="00233E4F" w:rsidRPr="0036460E">
        <w:rPr>
          <w:sz w:val="24"/>
          <w:szCs w:val="24"/>
        </w:rPr>
        <w:t>, dalyvaujant ir N. D. Kadangi nuo 14.30 val. turėjo parsidėti posėdis baudžiamojoje byloje, žinodamas, kad vėluoja, sprendimą, kurį sudaro 8 lapai, skaitė gal kiek greitesniu tempu, o rezoliucinę dalį, jo nuomone, suprantam</w:t>
      </w:r>
      <w:r w:rsidR="00C3054B">
        <w:rPr>
          <w:sz w:val="24"/>
          <w:szCs w:val="24"/>
        </w:rPr>
        <w:t>ai,</w:t>
      </w:r>
      <w:r w:rsidR="00233E4F" w:rsidRPr="0036460E">
        <w:rPr>
          <w:sz w:val="24"/>
          <w:szCs w:val="24"/>
        </w:rPr>
        <w:t xml:space="preserve"> akcentuodamas, kad ieškovei </w:t>
      </w:r>
      <w:r w:rsidR="00C3054B" w:rsidRPr="0036460E">
        <w:rPr>
          <w:sz w:val="24"/>
          <w:szCs w:val="24"/>
        </w:rPr>
        <w:t xml:space="preserve">leidžiama </w:t>
      </w:r>
      <w:r w:rsidR="00233E4F" w:rsidRPr="0036460E">
        <w:rPr>
          <w:sz w:val="24"/>
          <w:szCs w:val="24"/>
        </w:rPr>
        <w:t xml:space="preserve">parengti projektinius dokumentus </w:t>
      </w:r>
      <w:r w:rsidR="00A37371">
        <w:rPr>
          <w:sz w:val="24"/>
          <w:szCs w:val="24"/>
        </w:rPr>
        <w:t>be atsakovės sutikimo; p</w:t>
      </w:r>
      <w:r w:rsidR="00233E4F" w:rsidRPr="0036460E">
        <w:rPr>
          <w:sz w:val="24"/>
          <w:szCs w:val="24"/>
        </w:rPr>
        <w:t>o paskelbimo N. D</w:t>
      </w:r>
      <w:r w:rsidR="009509D1">
        <w:rPr>
          <w:sz w:val="24"/>
          <w:szCs w:val="24"/>
        </w:rPr>
        <w:t>.</w:t>
      </w:r>
      <w:r w:rsidR="00233E4F" w:rsidRPr="0036460E">
        <w:rPr>
          <w:sz w:val="24"/>
          <w:szCs w:val="24"/>
        </w:rPr>
        <w:t xml:space="preserve"> nurodė, kad sprendimą galės atsiimti nuo vasario 18 d. </w:t>
      </w:r>
      <w:r w:rsidR="00A37371">
        <w:rPr>
          <w:sz w:val="24"/>
          <w:szCs w:val="24"/>
        </w:rPr>
        <w:t>Teisėjo aiškinimu,</w:t>
      </w:r>
      <w:r w:rsidR="002A287B" w:rsidRPr="0036460E">
        <w:rPr>
          <w:sz w:val="24"/>
          <w:szCs w:val="24"/>
        </w:rPr>
        <w:t xml:space="preserve"> </w:t>
      </w:r>
      <w:r w:rsidR="00A37371">
        <w:rPr>
          <w:sz w:val="24"/>
          <w:szCs w:val="24"/>
        </w:rPr>
        <w:t>N. D</w:t>
      </w:r>
      <w:r w:rsidR="009509D1">
        <w:rPr>
          <w:sz w:val="24"/>
          <w:szCs w:val="24"/>
        </w:rPr>
        <w:t xml:space="preserve">. </w:t>
      </w:r>
      <w:r w:rsidR="002A287B" w:rsidRPr="0036460E">
        <w:rPr>
          <w:sz w:val="24"/>
          <w:szCs w:val="24"/>
        </w:rPr>
        <w:t>po bylos nagrinėjimo iš esmės pabaig</w:t>
      </w:r>
      <w:r w:rsidR="00A37371">
        <w:rPr>
          <w:sz w:val="24"/>
          <w:szCs w:val="24"/>
        </w:rPr>
        <w:t>os –</w:t>
      </w:r>
      <w:r w:rsidR="002A287B" w:rsidRPr="0036460E">
        <w:rPr>
          <w:sz w:val="24"/>
          <w:szCs w:val="24"/>
        </w:rPr>
        <w:t xml:space="preserve"> 2014-02-13 </w:t>
      </w:r>
      <w:r w:rsidR="00A37371">
        <w:rPr>
          <w:sz w:val="24"/>
          <w:szCs w:val="24"/>
        </w:rPr>
        <w:t xml:space="preserve">– </w:t>
      </w:r>
      <w:r w:rsidR="002A287B" w:rsidRPr="0036460E">
        <w:rPr>
          <w:sz w:val="24"/>
          <w:szCs w:val="24"/>
        </w:rPr>
        <w:t xml:space="preserve">pateikė prašymą ir dokumentus iš Nacionalinės žemės tarnybos prie Žemės ūkio ministerijos, kurie, jo manymu, neturėjo esminės įtakos sprendimo priėmimui, todėl nutarė neatnaujinti bylos nagrinėjimo iš esmės. </w:t>
      </w:r>
      <w:r w:rsidR="00A37371">
        <w:rPr>
          <w:sz w:val="24"/>
          <w:szCs w:val="24"/>
        </w:rPr>
        <w:t>Teigia, kad</w:t>
      </w:r>
      <w:r w:rsidR="002A287B" w:rsidRPr="0036460E">
        <w:rPr>
          <w:sz w:val="24"/>
          <w:szCs w:val="24"/>
        </w:rPr>
        <w:t xml:space="preserve"> 2014-02-20</w:t>
      </w:r>
      <w:r w:rsidR="00A37371" w:rsidRPr="00A37371">
        <w:rPr>
          <w:sz w:val="24"/>
          <w:szCs w:val="24"/>
        </w:rPr>
        <w:t xml:space="preserve"> </w:t>
      </w:r>
      <w:r w:rsidR="00A37371" w:rsidRPr="0036460E">
        <w:rPr>
          <w:sz w:val="24"/>
          <w:szCs w:val="24"/>
        </w:rPr>
        <w:t>N. D</w:t>
      </w:r>
      <w:r w:rsidR="009509D1">
        <w:rPr>
          <w:sz w:val="24"/>
          <w:szCs w:val="24"/>
        </w:rPr>
        <w:t>.</w:t>
      </w:r>
      <w:r w:rsidR="002A287B" w:rsidRPr="0036460E">
        <w:rPr>
          <w:sz w:val="24"/>
          <w:szCs w:val="24"/>
        </w:rPr>
        <w:t>, kaip ir kitiems proceso dalyviams, buvo išsiųsta sprendimo kopija</w:t>
      </w:r>
      <w:r w:rsidR="00A37371">
        <w:rPr>
          <w:sz w:val="24"/>
          <w:szCs w:val="24"/>
        </w:rPr>
        <w:t>, tačiau l</w:t>
      </w:r>
      <w:r w:rsidR="002A287B" w:rsidRPr="0036460E">
        <w:rPr>
          <w:sz w:val="24"/>
          <w:szCs w:val="24"/>
        </w:rPr>
        <w:t xml:space="preserve">aiškas pašte buvo nuo 2014-02-21 iki </w:t>
      </w:r>
      <w:r w:rsidR="002A287B" w:rsidRPr="0036460E">
        <w:rPr>
          <w:sz w:val="24"/>
          <w:szCs w:val="24"/>
        </w:rPr>
        <w:lastRenderedPageBreak/>
        <w:t>2014-03-01 ir neįteikus grąžintas į teismą, po to perduotas teismo kurjeriui, kuris 2014-03-04 taip pat nerado atsakovės</w:t>
      </w:r>
      <w:r w:rsidR="00A37371">
        <w:rPr>
          <w:sz w:val="24"/>
          <w:szCs w:val="24"/>
        </w:rPr>
        <w:t>; a</w:t>
      </w:r>
      <w:r w:rsidR="002A287B" w:rsidRPr="0036460E">
        <w:rPr>
          <w:sz w:val="24"/>
          <w:szCs w:val="24"/>
        </w:rPr>
        <w:t>tsakovė sprendimą atsiėmė 2014-04-02 atvykusi į teismą.</w:t>
      </w:r>
    </w:p>
    <w:p w:rsidR="002C12D9" w:rsidRPr="0036460E" w:rsidRDefault="00CC1908" w:rsidP="00284816">
      <w:pPr>
        <w:ind w:firstLine="1134"/>
        <w:jc w:val="both"/>
        <w:rPr>
          <w:sz w:val="24"/>
          <w:szCs w:val="24"/>
        </w:rPr>
      </w:pPr>
      <w:r w:rsidRPr="0036460E">
        <w:rPr>
          <w:sz w:val="24"/>
          <w:szCs w:val="24"/>
        </w:rPr>
        <w:t xml:space="preserve">Komisijos posėdyje </w:t>
      </w:r>
      <w:r w:rsidR="009509D1">
        <w:rPr>
          <w:sz w:val="24"/>
          <w:szCs w:val="24"/>
        </w:rPr>
        <w:t>teisėjas K. L.</w:t>
      </w:r>
      <w:r w:rsidR="004976A6" w:rsidRPr="0036460E">
        <w:rPr>
          <w:sz w:val="24"/>
          <w:szCs w:val="24"/>
        </w:rPr>
        <w:t xml:space="preserve"> </w:t>
      </w:r>
      <w:r w:rsidR="003F56E1" w:rsidRPr="0036460E">
        <w:rPr>
          <w:sz w:val="24"/>
          <w:szCs w:val="24"/>
        </w:rPr>
        <w:t xml:space="preserve">akcentavo, kad </w:t>
      </w:r>
      <w:r w:rsidR="006A4371" w:rsidRPr="0036460E">
        <w:rPr>
          <w:sz w:val="24"/>
          <w:szCs w:val="24"/>
        </w:rPr>
        <w:t>pirmininkavo posėdžiui ir</w:t>
      </w:r>
      <w:r w:rsidR="00DB72FA" w:rsidRPr="0036460E">
        <w:rPr>
          <w:sz w:val="24"/>
          <w:szCs w:val="24"/>
        </w:rPr>
        <w:t>,</w:t>
      </w:r>
      <w:r w:rsidR="006A4371" w:rsidRPr="0036460E">
        <w:rPr>
          <w:sz w:val="24"/>
          <w:szCs w:val="24"/>
        </w:rPr>
        <w:t xml:space="preserve"> nors paaiškino pareiškėjai posėdžio tvarką, ji nekreipė dėmesio – nuolat pertraukdavo jo bei kitų proceso dalyvių kalbą</w:t>
      </w:r>
      <w:r w:rsidR="00DB72FA" w:rsidRPr="0036460E">
        <w:rPr>
          <w:sz w:val="24"/>
          <w:szCs w:val="24"/>
        </w:rPr>
        <w:t>, todėl buvo priverstas įspėti</w:t>
      </w:r>
      <w:r w:rsidR="006A4371" w:rsidRPr="0036460E">
        <w:rPr>
          <w:sz w:val="24"/>
          <w:szCs w:val="24"/>
        </w:rPr>
        <w:t>, kad gali būti skirta bauda ir perskaitė Civilinio proceso kodekso nuostatas. Prieš tai nagrinėjo sunkią bylą, taigi pasakė, kad yra pavargęs ir sunku vesti posėdį, kai nesilaikoma tvarkos. Tai, kad gali tekti užklijuoti pareiškėjai burną lipnia juosta</w:t>
      </w:r>
      <w:r w:rsidR="000140C9">
        <w:rPr>
          <w:sz w:val="24"/>
          <w:szCs w:val="24"/>
        </w:rPr>
        <w:t>,</w:t>
      </w:r>
      <w:r w:rsidR="006A4371" w:rsidRPr="0036460E">
        <w:rPr>
          <w:sz w:val="24"/>
          <w:szCs w:val="24"/>
        </w:rPr>
        <w:t xml:space="preserve"> pasakė su humoru, kaip metaforą. Sprendimo paskelbimo dieną turėjo daug posėdžių, užtruko, taigi gal šiek tiek ir per greitai skaitė sprendimą, bet rezoliucinę dalį perskaitė aiškiai, akcentavo, kad</w:t>
      </w:r>
      <w:r w:rsidR="000140C9">
        <w:rPr>
          <w:sz w:val="24"/>
          <w:szCs w:val="24"/>
        </w:rPr>
        <w:t xml:space="preserve"> ieškinys patenkintas</w:t>
      </w:r>
      <w:r w:rsidR="00DB72FA" w:rsidRPr="0036460E">
        <w:rPr>
          <w:sz w:val="24"/>
          <w:szCs w:val="24"/>
        </w:rPr>
        <w:t xml:space="preserve">. </w:t>
      </w:r>
      <w:r w:rsidR="000140C9">
        <w:rPr>
          <w:sz w:val="24"/>
          <w:szCs w:val="24"/>
        </w:rPr>
        <w:t>Teisėjo tvirtinimu, a</w:t>
      </w:r>
      <w:r w:rsidR="006A4371" w:rsidRPr="0036460E">
        <w:rPr>
          <w:sz w:val="24"/>
          <w:szCs w:val="24"/>
        </w:rPr>
        <w:t>pie</w:t>
      </w:r>
      <w:r w:rsidR="000140C9">
        <w:rPr>
          <w:sz w:val="24"/>
          <w:szCs w:val="24"/>
        </w:rPr>
        <w:t xml:space="preserve"> 2014 m. </w:t>
      </w:r>
      <w:r w:rsidR="006A4371" w:rsidRPr="0036460E">
        <w:rPr>
          <w:sz w:val="24"/>
          <w:szCs w:val="24"/>
        </w:rPr>
        <w:t xml:space="preserve"> sausio 28 d. posėdį </w:t>
      </w:r>
      <w:r w:rsidR="00DB72FA" w:rsidRPr="0036460E">
        <w:rPr>
          <w:sz w:val="24"/>
          <w:szCs w:val="24"/>
        </w:rPr>
        <w:t>N. D</w:t>
      </w:r>
      <w:r w:rsidR="009509D1">
        <w:rPr>
          <w:sz w:val="24"/>
          <w:szCs w:val="24"/>
        </w:rPr>
        <w:t>.</w:t>
      </w:r>
      <w:r w:rsidR="00DB72FA" w:rsidRPr="0036460E">
        <w:rPr>
          <w:sz w:val="24"/>
          <w:szCs w:val="24"/>
        </w:rPr>
        <w:t xml:space="preserve"> buvo pranešta.</w:t>
      </w:r>
      <w:r w:rsidR="006A4371" w:rsidRPr="0036460E">
        <w:rPr>
          <w:sz w:val="24"/>
          <w:szCs w:val="24"/>
        </w:rPr>
        <w:t xml:space="preserve"> Pareiškėja naują dokumentą į bylą atnešė vasario 13 d., </w:t>
      </w:r>
      <w:r w:rsidR="00891CD9">
        <w:rPr>
          <w:sz w:val="24"/>
          <w:szCs w:val="24"/>
        </w:rPr>
        <w:t xml:space="preserve">t. y. </w:t>
      </w:r>
      <w:r w:rsidR="006A4371" w:rsidRPr="0036460E">
        <w:rPr>
          <w:sz w:val="24"/>
          <w:szCs w:val="24"/>
        </w:rPr>
        <w:t>kai jau buvo pradėtas rašyti sprendimas</w:t>
      </w:r>
      <w:r w:rsidR="00891CD9">
        <w:rPr>
          <w:sz w:val="24"/>
          <w:szCs w:val="24"/>
        </w:rPr>
        <w:t>;</w:t>
      </w:r>
      <w:r w:rsidR="00DB72FA" w:rsidRPr="0036460E">
        <w:rPr>
          <w:sz w:val="24"/>
          <w:szCs w:val="24"/>
        </w:rPr>
        <w:t xml:space="preserve"> s</w:t>
      </w:r>
      <w:r w:rsidR="006A4371" w:rsidRPr="0036460E">
        <w:rPr>
          <w:sz w:val="24"/>
          <w:szCs w:val="24"/>
        </w:rPr>
        <w:t>usipažinęs su pateiktu dokumentu</w:t>
      </w:r>
      <w:r w:rsidR="00DB72FA" w:rsidRPr="0036460E">
        <w:rPr>
          <w:sz w:val="24"/>
          <w:szCs w:val="24"/>
        </w:rPr>
        <w:t>,</w:t>
      </w:r>
      <w:r w:rsidR="006A4371" w:rsidRPr="0036460E">
        <w:rPr>
          <w:sz w:val="24"/>
          <w:szCs w:val="24"/>
        </w:rPr>
        <w:t xml:space="preserve"> nematė priežasties atnauj</w:t>
      </w:r>
      <w:r w:rsidR="00891CD9">
        <w:rPr>
          <w:sz w:val="24"/>
          <w:szCs w:val="24"/>
        </w:rPr>
        <w:t>inti bylos nagrinėjimą iš esmės</w:t>
      </w:r>
      <w:r w:rsidR="006A4371" w:rsidRPr="0036460E">
        <w:rPr>
          <w:sz w:val="24"/>
          <w:szCs w:val="24"/>
        </w:rPr>
        <w:t xml:space="preserve">. Įrašo, kaip buvo skelbiamas sprendimas, neklausė, bet sutinka, kad skubėjo. </w:t>
      </w:r>
      <w:r w:rsidR="00DB72FA" w:rsidRPr="0036460E">
        <w:rPr>
          <w:sz w:val="24"/>
          <w:szCs w:val="24"/>
        </w:rPr>
        <w:t>P</w:t>
      </w:r>
      <w:r w:rsidR="006A4371" w:rsidRPr="0036460E">
        <w:rPr>
          <w:sz w:val="24"/>
          <w:szCs w:val="24"/>
        </w:rPr>
        <w:t>are</w:t>
      </w:r>
      <w:r w:rsidR="00891CD9">
        <w:rPr>
          <w:sz w:val="24"/>
          <w:szCs w:val="24"/>
        </w:rPr>
        <w:t xml:space="preserve">iškėja teismui apie kitą adresą, kuriuo gali būti siunčiamas sprendimas, teismui </w:t>
      </w:r>
      <w:r w:rsidR="006A4371" w:rsidRPr="0036460E">
        <w:rPr>
          <w:sz w:val="24"/>
          <w:szCs w:val="24"/>
        </w:rPr>
        <w:t>nepranešė. Kitiems proceso dalyviams sprendimas siųstas su lydraščiu, o atsakovei atskirai – su įteikimo pažyma.</w:t>
      </w:r>
    </w:p>
    <w:p w:rsidR="00A65063" w:rsidRPr="0036460E" w:rsidRDefault="007C0211" w:rsidP="00284816">
      <w:pPr>
        <w:pStyle w:val="Tekstas"/>
        <w:shd w:val="clear" w:color="auto" w:fill="FFFFFF"/>
        <w:spacing w:before="0" w:after="0"/>
        <w:ind w:firstLine="1134"/>
        <w:rPr>
          <w:szCs w:val="24"/>
        </w:rPr>
      </w:pPr>
      <w:r w:rsidRPr="0036460E">
        <w:rPr>
          <w:szCs w:val="24"/>
        </w:rPr>
        <w:t>Komisi</w:t>
      </w:r>
      <w:r w:rsidR="00891CD9">
        <w:rPr>
          <w:szCs w:val="24"/>
        </w:rPr>
        <w:t>jos posėdyje pareiškėja pateikė</w:t>
      </w:r>
      <w:r w:rsidR="000D3610" w:rsidRPr="0036460E">
        <w:rPr>
          <w:szCs w:val="24"/>
        </w:rPr>
        <w:t xml:space="preserve"> </w:t>
      </w:r>
      <w:r w:rsidRPr="0036460E">
        <w:rPr>
          <w:szCs w:val="24"/>
        </w:rPr>
        <w:t xml:space="preserve">papildomus </w:t>
      </w:r>
      <w:r w:rsidR="000D3610" w:rsidRPr="0036460E">
        <w:rPr>
          <w:szCs w:val="24"/>
        </w:rPr>
        <w:t xml:space="preserve">rašytinius </w:t>
      </w:r>
      <w:r w:rsidRPr="0036460E">
        <w:rPr>
          <w:szCs w:val="24"/>
        </w:rPr>
        <w:t xml:space="preserve">paaiškinimus, kuriuose teigia, kad </w:t>
      </w:r>
      <w:r w:rsidR="00A65063" w:rsidRPr="0036460E">
        <w:rPr>
          <w:szCs w:val="24"/>
        </w:rPr>
        <w:t>teisėjas neteisingai išnagrinėjo bylą,</w:t>
      </w:r>
      <w:r w:rsidR="006A4371" w:rsidRPr="0036460E">
        <w:rPr>
          <w:szCs w:val="24"/>
        </w:rPr>
        <w:t xml:space="preserve"> vadovavosi neegzistuojančiu planu ir kitais nepagrįstais </w:t>
      </w:r>
      <w:r w:rsidR="00A65063" w:rsidRPr="0036460E">
        <w:rPr>
          <w:szCs w:val="24"/>
        </w:rPr>
        <w:t xml:space="preserve">ir negaliojančiais </w:t>
      </w:r>
      <w:r w:rsidR="006A4371" w:rsidRPr="0036460E">
        <w:rPr>
          <w:szCs w:val="24"/>
        </w:rPr>
        <w:t>dokumentais.</w:t>
      </w:r>
      <w:r w:rsidR="00431079" w:rsidRPr="0036460E">
        <w:rPr>
          <w:szCs w:val="24"/>
        </w:rPr>
        <w:t xml:space="preserve"> Iš garso įrašų girdėti, kaip teisėjas sako: „dabar Jūs kalbėkit“ ir tik pradėjus sakyti, kad su ieškiniu pateikti dokumentai neteisingi, tuoj pat nutraukė ir neleido pasisakyti, nors </w:t>
      </w:r>
      <w:r w:rsidR="00891CD9">
        <w:rPr>
          <w:szCs w:val="24"/>
        </w:rPr>
        <w:t xml:space="preserve">ji </w:t>
      </w:r>
      <w:r w:rsidR="00431079" w:rsidRPr="0036460E">
        <w:rPr>
          <w:szCs w:val="24"/>
        </w:rPr>
        <w:t>tikrai nekalbėjo abstrakčiai.</w:t>
      </w:r>
      <w:r w:rsidR="00891CD9">
        <w:rPr>
          <w:szCs w:val="24"/>
        </w:rPr>
        <w:t xml:space="preserve"> Pareiškėjos teigimu,</w:t>
      </w:r>
      <w:r w:rsidR="00431079" w:rsidRPr="0036460E">
        <w:rPr>
          <w:szCs w:val="24"/>
        </w:rPr>
        <w:t xml:space="preserve"> 2014-01-27 posėdyje teisėjas pasakė, kad „bus tylu, nes nėra D</w:t>
      </w:r>
      <w:r w:rsidR="009509D1">
        <w:rPr>
          <w:szCs w:val="24"/>
        </w:rPr>
        <w:t>.</w:t>
      </w:r>
      <w:r w:rsidR="00431079" w:rsidRPr="0036460E">
        <w:rPr>
          <w:szCs w:val="24"/>
        </w:rPr>
        <w:t>“, nors posėdyje triukšmą keldavo pats teisėjas</w:t>
      </w:r>
      <w:r w:rsidR="000D3610" w:rsidRPr="0036460E">
        <w:rPr>
          <w:szCs w:val="24"/>
        </w:rPr>
        <w:t xml:space="preserve">. </w:t>
      </w:r>
      <w:r w:rsidR="00891CD9">
        <w:rPr>
          <w:szCs w:val="24"/>
        </w:rPr>
        <w:t>Pažymi, kad a</w:t>
      </w:r>
      <w:r w:rsidR="000D3610" w:rsidRPr="0036460E">
        <w:rPr>
          <w:szCs w:val="24"/>
        </w:rPr>
        <w:t xml:space="preserve">peliacinio skundo laiku pateikti negalėjo, nes nebuvo gavusi sprendimo, kuris jai </w:t>
      </w:r>
      <w:r w:rsidR="00891CD9">
        <w:rPr>
          <w:szCs w:val="24"/>
        </w:rPr>
        <w:t xml:space="preserve">net </w:t>
      </w:r>
      <w:r w:rsidR="000D3610" w:rsidRPr="0036460E">
        <w:rPr>
          <w:szCs w:val="24"/>
        </w:rPr>
        <w:t xml:space="preserve">nebuvo išsiųstas. </w:t>
      </w:r>
    </w:p>
    <w:p w:rsidR="006A4371" w:rsidRPr="0036460E" w:rsidRDefault="006A4371" w:rsidP="00284816">
      <w:pPr>
        <w:pStyle w:val="Tekstas"/>
        <w:shd w:val="clear" w:color="auto" w:fill="FFFFFF"/>
        <w:spacing w:before="0" w:after="0"/>
        <w:ind w:firstLine="1134"/>
        <w:rPr>
          <w:szCs w:val="24"/>
        </w:rPr>
      </w:pPr>
    </w:p>
    <w:p w:rsidR="00A133BE" w:rsidRPr="0036460E" w:rsidRDefault="002C1B10" w:rsidP="00284816">
      <w:pPr>
        <w:pStyle w:val="Tekstas"/>
        <w:shd w:val="clear" w:color="auto" w:fill="FFFFFF"/>
        <w:spacing w:before="0" w:after="0"/>
        <w:ind w:firstLine="1134"/>
        <w:rPr>
          <w:szCs w:val="24"/>
        </w:rPr>
      </w:pPr>
      <w:r w:rsidRPr="0036460E">
        <w:rPr>
          <w:szCs w:val="24"/>
        </w:rPr>
        <w:t>Draus</w:t>
      </w:r>
      <w:r w:rsidR="000A59B3" w:rsidRPr="0036460E">
        <w:rPr>
          <w:szCs w:val="24"/>
        </w:rPr>
        <w:t>mės bylą teisėjui</w:t>
      </w:r>
      <w:r w:rsidRPr="0036460E">
        <w:rPr>
          <w:szCs w:val="24"/>
        </w:rPr>
        <w:t xml:space="preserve"> </w:t>
      </w:r>
      <w:r w:rsidR="001C3D08" w:rsidRPr="0036460E">
        <w:rPr>
          <w:szCs w:val="24"/>
        </w:rPr>
        <w:t>K</w:t>
      </w:r>
      <w:r w:rsidR="009509D1">
        <w:rPr>
          <w:szCs w:val="24"/>
        </w:rPr>
        <w:t xml:space="preserve">. </w:t>
      </w:r>
      <w:r w:rsidR="001C3D08" w:rsidRPr="0036460E">
        <w:rPr>
          <w:szCs w:val="24"/>
        </w:rPr>
        <w:t>L</w:t>
      </w:r>
      <w:r w:rsidR="009509D1">
        <w:rPr>
          <w:szCs w:val="24"/>
        </w:rPr>
        <w:t>.</w:t>
      </w:r>
      <w:r w:rsidR="001C3D08" w:rsidRPr="0036460E">
        <w:rPr>
          <w:szCs w:val="24"/>
        </w:rPr>
        <w:t xml:space="preserve"> </w:t>
      </w:r>
      <w:r w:rsidRPr="0036460E">
        <w:rPr>
          <w:szCs w:val="24"/>
        </w:rPr>
        <w:t>kelti atsisakytina.</w:t>
      </w:r>
    </w:p>
    <w:p w:rsidR="004976A6" w:rsidRPr="0036460E" w:rsidRDefault="004976A6" w:rsidP="00284816">
      <w:pPr>
        <w:shd w:val="clear" w:color="auto" w:fill="FFFFFF"/>
        <w:ind w:firstLine="1134"/>
        <w:jc w:val="both"/>
        <w:rPr>
          <w:sz w:val="24"/>
          <w:szCs w:val="24"/>
        </w:rPr>
      </w:pPr>
    </w:p>
    <w:p w:rsidR="003D0982" w:rsidRPr="0036460E" w:rsidRDefault="002C1B10" w:rsidP="00284816">
      <w:pPr>
        <w:shd w:val="clear" w:color="auto" w:fill="FFFFFF"/>
        <w:ind w:firstLine="1134"/>
        <w:jc w:val="both"/>
        <w:rPr>
          <w:sz w:val="24"/>
          <w:szCs w:val="24"/>
        </w:rPr>
      </w:pPr>
      <w:r w:rsidRPr="0036460E">
        <w:rPr>
          <w:sz w:val="24"/>
          <w:szCs w:val="24"/>
        </w:rPr>
        <w:t xml:space="preserve">Teisėjų etikos ir drausmės komisija iškelia teisėjui drausmės bylą, kai teisėjo veiksmuose nustato nusižengimų, numatytų </w:t>
      </w:r>
      <w:r w:rsidR="009F7A17" w:rsidRPr="0036460E">
        <w:rPr>
          <w:sz w:val="24"/>
          <w:szCs w:val="24"/>
        </w:rPr>
        <w:t>Teismų įstatymo</w:t>
      </w:r>
      <w:r w:rsidRPr="0036460E">
        <w:rPr>
          <w:sz w:val="24"/>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CB3F88" w:rsidRPr="0036460E" w:rsidRDefault="00CB3F88" w:rsidP="00284816">
      <w:pPr>
        <w:shd w:val="clear" w:color="auto" w:fill="FFFFFF"/>
        <w:ind w:firstLine="1134"/>
        <w:jc w:val="both"/>
        <w:rPr>
          <w:sz w:val="24"/>
          <w:szCs w:val="24"/>
        </w:rPr>
      </w:pPr>
      <w:r w:rsidRPr="0036460E">
        <w:rPr>
          <w:color w:val="000000"/>
          <w:sz w:val="24"/>
          <w:szCs w:val="24"/>
        </w:rPr>
        <w:t>Vadovaudamasis pagarbos žmogui principu teisėjas privalo gerbti žmogų, jo teises ir laisves; atliekant pareigas, gerbti proceso dalyvių teises ir orumą.</w:t>
      </w:r>
      <w:r w:rsidRPr="0036460E">
        <w:rPr>
          <w:sz w:val="24"/>
          <w:szCs w:val="24"/>
        </w:rPr>
        <w:t xml:space="preserve"> </w:t>
      </w:r>
      <w:r w:rsidR="008B56EF" w:rsidRPr="0036460E">
        <w:rPr>
          <w:sz w:val="24"/>
          <w:szCs w:val="24"/>
        </w:rPr>
        <w:t xml:space="preserve">Teisėjų etikos kodekso 14 straipsnyje įtvirtintas </w:t>
      </w:r>
      <w:proofErr w:type="spellStart"/>
      <w:r w:rsidR="008B56EF" w:rsidRPr="0036460E">
        <w:rPr>
          <w:sz w:val="24"/>
          <w:szCs w:val="24"/>
        </w:rPr>
        <w:t>pavyzdingumo</w:t>
      </w:r>
      <w:proofErr w:type="spellEnd"/>
      <w:r w:rsidR="008B56EF" w:rsidRPr="0036460E">
        <w:rPr>
          <w:sz w:val="24"/>
          <w:szCs w:val="24"/>
        </w:rPr>
        <w:t xml:space="preserve"> principas įpareigoja teisėją </w:t>
      </w:r>
      <w:r w:rsidR="008B56EF" w:rsidRPr="0036460E">
        <w:rPr>
          <w:color w:val="000000"/>
          <w:sz w:val="24"/>
          <w:szCs w:val="24"/>
        </w:rPr>
        <w:t xml:space="preserve">profesinėje veikloje ir privačiame gyvenime savo elgesiu, kalba, drausme, išvaizda rodyti pavyzdį, laikantis visuotinai pripažintų moralės normų ir etikos reikalavimų nežeminti teisėjo vardo; </w:t>
      </w:r>
      <w:r w:rsidRPr="0036460E">
        <w:rPr>
          <w:color w:val="000000"/>
          <w:sz w:val="24"/>
          <w:szCs w:val="24"/>
        </w:rPr>
        <w:t xml:space="preserve">saugoti savo profesijos garbę ir prestižą; </w:t>
      </w:r>
      <w:r w:rsidR="008B56EF" w:rsidRPr="0036460E">
        <w:rPr>
          <w:color w:val="000000"/>
          <w:sz w:val="24"/>
          <w:szCs w:val="24"/>
        </w:rPr>
        <w:t xml:space="preserve">teismo posėdžio metu nerodyti susierzinimo, pykčio, vengti balso pakėlimo; posėdžio metu būti oficialiu, kantriu ir mandagiu. </w:t>
      </w:r>
    </w:p>
    <w:p w:rsidR="00D27DB8" w:rsidRPr="0036460E" w:rsidRDefault="00556ADE" w:rsidP="00834F8A">
      <w:pPr>
        <w:shd w:val="clear" w:color="auto" w:fill="FFFFFF"/>
        <w:ind w:firstLine="1134"/>
        <w:jc w:val="both"/>
        <w:rPr>
          <w:color w:val="000000"/>
          <w:sz w:val="24"/>
          <w:szCs w:val="24"/>
        </w:rPr>
      </w:pPr>
      <w:r>
        <w:rPr>
          <w:color w:val="000000"/>
          <w:sz w:val="24"/>
          <w:szCs w:val="24"/>
        </w:rPr>
        <w:t>Teisėjų etikos ir drausmės komisija, įvertinusi surinktą medžiagą, daro išvadą, kad teisėjo K. L</w:t>
      </w:r>
      <w:r w:rsidR="009509D1">
        <w:rPr>
          <w:color w:val="000000"/>
          <w:sz w:val="24"/>
          <w:szCs w:val="24"/>
        </w:rPr>
        <w:t xml:space="preserve">. </w:t>
      </w:r>
      <w:r>
        <w:rPr>
          <w:color w:val="000000"/>
          <w:sz w:val="24"/>
          <w:szCs w:val="24"/>
        </w:rPr>
        <w:t xml:space="preserve">veiksmuose skelbiant teismo sprendimą </w:t>
      </w:r>
      <w:r w:rsidR="00834F8A">
        <w:rPr>
          <w:color w:val="000000"/>
          <w:sz w:val="24"/>
          <w:szCs w:val="24"/>
        </w:rPr>
        <w:t xml:space="preserve">yra etikos pažeidimo požymių. </w:t>
      </w:r>
      <w:r w:rsidR="002C5B4E" w:rsidRPr="0036460E">
        <w:rPr>
          <w:color w:val="000000"/>
          <w:sz w:val="24"/>
          <w:szCs w:val="24"/>
        </w:rPr>
        <w:t xml:space="preserve">Civilinio proceso kodekso 268 straipsnio 6 </w:t>
      </w:r>
      <w:r w:rsidR="002E1293" w:rsidRPr="0036460E">
        <w:rPr>
          <w:color w:val="000000"/>
          <w:sz w:val="24"/>
          <w:szCs w:val="24"/>
        </w:rPr>
        <w:t xml:space="preserve">ir 8 </w:t>
      </w:r>
      <w:r w:rsidR="002C5B4E" w:rsidRPr="0036460E">
        <w:rPr>
          <w:color w:val="000000"/>
          <w:sz w:val="24"/>
          <w:szCs w:val="24"/>
        </w:rPr>
        <w:t>daly</w:t>
      </w:r>
      <w:r w:rsidR="002E1293" w:rsidRPr="0036460E">
        <w:rPr>
          <w:color w:val="000000"/>
          <w:sz w:val="24"/>
          <w:szCs w:val="24"/>
        </w:rPr>
        <w:t>se</w:t>
      </w:r>
      <w:r w:rsidR="002C5B4E" w:rsidRPr="0036460E">
        <w:rPr>
          <w:color w:val="000000"/>
          <w:sz w:val="24"/>
          <w:szCs w:val="24"/>
        </w:rPr>
        <w:t xml:space="preserve"> nustatyta, kad sp</w:t>
      </w:r>
      <w:r w:rsidR="002C5B4E" w:rsidRPr="0036460E">
        <w:rPr>
          <w:color w:val="000000"/>
          <w:sz w:val="24"/>
          <w:szCs w:val="24"/>
          <w:shd w:val="clear" w:color="auto" w:fill="FFFFFF"/>
        </w:rPr>
        <w:t>rendimas paskelbiamas perskaitant jo įžanginę ir rezoliucinę dalis. Teismas kiekvienoje byloje savo nuožiūra nusprendžia, kurios sprendimo dalys, be įžanginės ir rezoliucinės, turi būti paskelbiamos perskaitant</w:t>
      </w:r>
      <w:r w:rsidR="002E1293" w:rsidRPr="0036460E">
        <w:rPr>
          <w:color w:val="000000"/>
          <w:sz w:val="24"/>
          <w:szCs w:val="24"/>
          <w:shd w:val="clear" w:color="auto" w:fill="FFFFFF"/>
        </w:rPr>
        <w:t xml:space="preserve">; paskelbęs sprendimą, teisėjas išaiškina sprendimo turinį, jų apskundimo tvarką ir terminą. </w:t>
      </w:r>
      <w:r w:rsidR="00834F8A">
        <w:rPr>
          <w:sz w:val="24"/>
          <w:szCs w:val="24"/>
        </w:rPr>
        <w:t>Iš</w:t>
      </w:r>
      <w:r w:rsidR="00882BB8">
        <w:rPr>
          <w:sz w:val="24"/>
          <w:szCs w:val="24"/>
        </w:rPr>
        <w:t xml:space="preserve"> aptart</w:t>
      </w:r>
      <w:r w:rsidR="00834F8A">
        <w:rPr>
          <w:sz w:val="24"/>
          <w:szCs w:val="24"/>
        </w:rPr>
        <w:t>ų</w:t>
      </w:r>
      <w:r w:rsidR="00882BB8">
        <w:rPr>
          <w:sz w:val="24"/>
          <w:szCs w:val="24"/>
        </w:rPr>
        <w:t xml:space="preserve"> nuostat</w:t>
      </w:r>
      <w:r w:rsidR="00834F8A">
        <w:rPr>
          <w:sz w:val="24"/>
          <w:szCs w:val="24"/>
        </w:rPr>
        <w:t>ų</w:t>
      </w:r>
      <w:r w:rsidR="00882BB8">
        <w:rPr>
          <w:sz w:val="24"/>
          <w:szCs w:val="24"/>
        </w:rPr>
        <w:t xml:space="preserve"> dar</w:t>
      </w:r>
      <w:r w:rsidR="00834F8A">
        <w:rPr>
          <w:sz w:val="24"/>
          <w:szCs w:val="24"/>
        </w:rPr>
        <w:t>ytina</w:t>
      </w:r>
      <w:r w:rsidR="00882BB8">
        <w:rPr>
          <w:sz w:val="24"/>
          <w:szCs w:val="24"/>
        </w:rPr>
        <w:t xml:space="preserve"> išvad</w:t>
      </w:r>
      <w:r w:rsidR="00834F8A">
        <w:rPr>
          <w:sz w:val="24"/>
          <w:szCs w:val="24"/>
        </w:rPr>
        <w:t>a</w:t>
      </w:r>
      <w:r w:rsidR="00882BB8">
        <w:rPr>
          <w:sz w:val="24"/>
          <w:szCs w:val="24"/>
        </w:rPr>
        <w:t xml:space="preserve">, kad </w:t>
      </w:r>
      <w:r w:rsidR="00CB3F88" w:rsidRPr="0036460E">
        <w:rPr>
          <w:color w:val="000000"/>
          <w:sz w:val="24"/>
          <w:szCs w:val="24"/>
          <w:shd w:val="clear" w:color="auto" w:fill="FFFFFF"/>
        </w:rPr>
        <w:t xml:space="preserve">teismas turi </w:t>
      </w:r>
      <w:proofErr w:type="spellStart"/>
      <w:r w:rsidR="00CB3F88" w:rsidRPr="0036460E">
        <w:rPr>
          <w:color w:val="000000"/>
          <w:sz w:val="24"/>
          <w:szCs w:val="24"/>
          <w:shd w:val="clear" w:color="auto" w:fill="FFFFFF"/>
        </w:rPr>
        <w:t>diskrecijos</w:t>
      </w:r>
      <w:proofErr w:type="spellEnd"/>
      <w:r w:rsidR="00CB3F88" w:rsidRPr="0036460E">
        <w:rPr>
          <w:color w:val="000000"/>
          <w:sz w:val="24"/>
          <w:szCs w:val="24"/>
          <w:shd w:val="clear" w:color="auto" w:fill="FFFFFF"/>
        </w:rPr>
        <w:t xml:space="preserve"> teisę spręsti, kurias sprendimo dalis be įžanginės ir rezoliucinės skelbti, tačiau bet kokiu atveju</w:t>
      </w:r>
      <w:r w:rsidR="00834F8A">
        <w:rPr>
          <w:color w:val="000000"/>
          <w:sz w:val="24"/>
          <w:szCs w:val="24"/>
          <w:shd w:val="clear" w:color="auto" w:fill="FFFFFF"/>
        </w:rPr>
        <w:t xml:space="preserve"> procesinio sprendimo</w:t>
      </w:r>
      <w:r w:rsidR="00CB3F88" w:rsidRPr="0036460E">
        <w:rPr>
          <w:color w:val="000000"/>
          <w:sz w:val="24"/>
          <w:szCs w:val="24"/>
          <w:shd w:val="clear" w:color="auto" w:fill="FFFFFF"/>
        </w:rPr>
        <w:t xml:space="preserve"> paskelbimas turi būti toks, kad </w:t>
      </w:r>
      <w:r w:rsidR="002E1293" w:rsidRPr="0036460E">
        <w:rPr>
          <w:color w:val="000000"/>
          <w:sz w:val="24"/>
          <w:szCs w:val="24"/>
          <w:shd w:val="clear" w:color="auto" w:fill="FFFFFF"/>
        </w:rPr>
        <w:t>atvykusiems</w:t>
      </w:r>
      <w:r w:rsidR="00882BB8">
        <w:rPr>
          <w:color w:val="000000"/>
          <w:sz w:val="24"/>
          <w:szCs w:val="24"/>
          <w:shd w:val="clear" w:color="auto" w:fill="FFFFFF"/>
        </w:rPr>
        <w:t xml:space="preserve"> jo išklausyti</w:t>
      </w:r>
      <w:r w:rsidR="002E1293" w:rsidRPr="0036460E">
        <w:rPr>
          <w:color w:val="000000"/>
          <w:sz w:val="24"/>
          <w:szCs w:val="24"/>
          <w:shd w:val="clear" w:color="auto" w:fill="FFFFFF"/>
        </w:rPr>
        <w:t xml:space="preserve"> asmenims būtų aiškus sprendimo tekstas</w:t>
      </w:r>
      <w:r w:rsidR="00882BB8">
        <w:rPr>
          <w:color w:val="000000"/>
          <w:sz w:val="24"/>
          <w:szCs w:val="24"/>
          <w:shd w:val="clear" w:color="auto" w:fill="FFFFFF"/>
        </w:rPr>
        <w:t>, jo motyvai</w:t>
      </w:r>
      <w:r w:rsidR="002E1293" w:rsidRPr="0036460E">
        <w:rPr>
          <w:color w:val="000000"/>
          <w:sz w:val="24"/>
          <w:szCs w:val="24"/>
          <w:shd w:val="clear" w:color="auto" w:fill="FFFFFF"/>
        </w:rPr>
        <w:t xml:space="preserve">, </w:t>
      </w:r>
      <w:r w:rsidR="00CB3F88" w:rsidRPr="0036460E">
        <w:rPr>
          <w:color w:val="000000"/>
          <w:sz w:val="24"/>
          <w:szCs w:val="24"/>
          <w:shd w:val="clear" w:color="auto" w:fill="FFFFFF"/>
        </w:rPr>
        <w:t>nebūtų pakenkta teismo autoritetui ir nebūtų parodyta nepagarba proceso dalyvių teisėms.</w:t>
      </w:r>
      <w:r w:rsidR="00834F8A">
        <w:rPr>
          <w:color w:val="000000"/>
          <w:sz w:val="24"/>
          <w:szCs w:val="24"/>
        </w:rPr>
        <w:t xml:space="preserve"> </w:t>
      </w:r>
      <w:r w:rsidR="00882BB8">
        <w:rPr>
          <w:color w:val="000000"/>
          <w:sz w:val="24"/>
          <w:szCs w:val="24"/>
          <w:shd w:val="clear" w:color="auto" w:fill="FFFFFF"/>
        </w:rPr>
        <w:t xml:space="preserve">Komisija iš pateiktos </w:t>
      </w:r>
      <w:r w:rsidR="00882BB8">
        <w:rPr>
          <w:color w:val="000000"/>
          <w:sz w:val="24"/>
          <w:szCs w:val="24"/>
          <w:shd w:val="clear" w:color="auto" w:fill="FFFFFF"/>
        </w:rPr>
        <w:lastRenderedPageBreak/>
        <w:t>medžiagos ir teismo posėdžio garso įrašo nustatė</w:t>
      </w:r>
      <w:r w:rsidR="002E1293" w:rsidRPr="0036460E">
        <w:rPr>
          <w:color w:val="000000"/>
          <w:sz w:val="24"/>
          <w:szCs w:val="24"/>
          <w:shd w:val="clear" w:color="auto" w:fill="FFFFFF"/>
        </w:rPr>
        <w:t>, kad p</w:t>
      </w:r>
      <w:r w:rsidR="00CB3F88" w:rsidRPr="0036460E">
        <w:rPr>
          <w:color w:val="000000"/>
          <w:sz w:val="24"/>
          <w:szCs w:val="24"/>
          <w:shd w:val="clear" w:color="auto" w:fill="FFFFFF"/>
        </w:rPr>
        <w:t>areiškėjai N. D</w:t>
      </w:r>
      <w:r w:rsidR="009509D1">
        <w:rPr>
          <w:color w:val="000000"/>
          <w:sz w:val="24"/>
          <w:szCs w:val="24"/>
          <w:shd w:val="clear" w:color="auto" w:fill="FFFFFF"/>
        </w:rPr>
        <w:t xml:space="preserve">. </w:t>
      </w:r>
      <w:r w:rsidR="00CB3F88" w:rsidRPr="0036460E">
        <w:rPr>
          <w:color w:val="000000"/>
          <w:sz w:val="24"/>
          <w:szCs w:val="24"/>
          <w:shd w:val="clear" w:color="auto" w:fill="FFFFFF"/>
        </w:rPr>
        <w:t>paprašius, teisėjas K. L</w:t>
      </w:r>
      <w:r w:rsidR="009509D1">
        <w:rPr>
          <w:color w:val="000000"/>
          <w:sz w:val="24"/>
          <w:szCs w:val="24"/>
          <w:shd w:val="clear" w:color="auto" w:fill="FFFFFF"/>
        </w:rPr>
        <w:t>.</w:t>
      </w:r>
      <w:r w:rsidR="00CB3F88" w:rsidRPr="0036460E">
        <w:rPr>
          <w:color w:val="000000"/>
          <w:sz w:val="24"/>
          <w:szCs w:val="24"/>
          <w:shd w:val="clear" w:color="auto" w:fill="FFFFFF"/>
        </w:rPr>
        <w:t xml:space="preserve"> nusprendė skaityti visą sprendimo tekstą, ne tik jo įžanginę ir rezoliucinę dalį</w:t>
      </w:r>
      <w:r w:rsidR="002E1293" w:rsidRPr="0036460E">
        <w:rPr>
          <w:color w:val="000000"/>
          <w:sz w:val="24"/>
          <w:szCs w:val="24"/>
          <w:shd w:val="clear" w:color="auto" w:fill="FFFFFF"/>
        </w:rPr>
        <w:t>. I</w:t>
      </w:r>
      <w:r w:rsidR="00CD211D" w:rsidRPr="0036460E">
        <w:rPr>
          <w:color w:val="000000"/>
          <w:sz w:val="24"/>
          <w:szCs w:val="24"/>
        </w:rPr>
        <w:t>šklausius teismo sprendimo paskelbimo garso įrašą, nustatyta, kad teisėjas K. L</w:t>
      </w:r>
      <w:r w:rsidR="009509D1">
        <w:rPr>
          <w:color w:val="000000"/>
          <w:sz w:val="24"/>
          <w:szCs w:val="24"/>
        </w:rPr>
        <w:t>.</w:t>
      </w:r>
      <w:r w:rsidR="00CD211D" w:rsidRPr="0036460E">
        <w:rPr>
          <w:color w:val="000000"/>
          <w:sz w:val="24"/>
          <w:szCs w:val="24"/>
        </w:rPr>
        <w:t xml:space="preserve"> sprendimą skaitė labai skubėdamas, greitakalbe, </w:t>
      </w:r>
      <w:r w:rsidR="00882BB8">
        <w:rPr>
          <w:color w:val="000000"/>
          <w:sz w:val="24"/>
          <w:szCs w:val="24"/>
        </w:rPr>
        <w:t xml:space="preserve">jo tariami </w:t>
      </w:r>
      <w:r w:rsidR="009C512F" w:rsidRPr="0036460E">
        <w:rPr>
          <w:color w:val="000000"/>
          <w:sz w:val="24"/>
          <w:szCs w:val="24"/>
        </w:rPr>
        <w:t xml:space="preserve">žodžiai susilieja ir </w:t>
      </w:r>
      <w:r w:rsidR="00882BB8">
        <w:rPr>
          <w:color w:val="000000"/>
          <w:sz w:val="24"/>
          <w:szCs w:val="24"/>
        </w:rPr>
        <w:t xml:space="preserve">tampa </w:t>
      </w:r>
      <w:r w:rsidR="00CD211D" w:rsidRPr="0036460E">
        <w:rPr>
          <w:color w:val="000000"/>
          <w:sz w:val="24"/>
          <w:szCs w:val="24"/>
        </w:rPr>
        <w:t xml:space="preserve">sunku suprasti sprendimo </w:t>
      </w:r>
      <w:r w:rsidR="00882BB8">
        <w:rPr>
          <w:color w:val="000000"/>
          <w:sz w:val="24"/>
          <w:szCs w:val="24"/>
        </w:rPr>
        <w:t>turinį, jo motyvus ir</w:t>
      </w:r>
      <w:r w:rsidR="00CD211D" w:rsidRPr="0036460E">
        <w:rPr>
          <w:color w:val="000000"/>
          <w:sz w:val="24"/>
          <w:szCs w:val="24"/>
        </w:rPr>
        <w:t xml:space="preserve"> esmę. Įvertinus šias aplinkybes, Komisijos nuomone, par</w:t>
      </w:r>
      <w:r w:rsidR="009509D1">
        <w:rPr>
          <w:color w:val="000000"/>
          <w:sz w:val="24"/>
          <w:szCs w:val="24"/>
        </w:rPr>
        <w:t>eiškėjos</w:t>
      </w:r>
      <w:r w:rsidR="00CD211D" w:rsidRPr="0036460E">
        <w:rPr>
          <w:color w:val="000000"/>
          <w:sz w:val="24"/>
          <w:szCs w:val="24"/>
        </w:rPr>
        <w:t xml:space="preserve"> N. D</w:t>
      </w:r>
      <w:r w:rsidR="009509D1">
        <w:rPr>
          <w:color w:val="000000"/>
          <w:sz w:val="24"/>
          <w:szCs w:val="24"/>
        </w:rPr>
        <w:t>.</w:t>
      </w:r>
      <w:r w:rsidR="00CD211D" w:rsidRPr="0036460E">
        <w:rPr>
          <w:color w:val="000000"/>
          <w:sz w:val="24"/>
          <w:szCs w:val="24"/>
        </w:rPr>
        <w:t xml:space="preserve"> priekaištai, kad teisėjas sprendimą skelbė ne</w:t>
      </w:r>
      <w:r w:rsidR="00834F8A">
        <w:rPr>
          <w:color w:val="000000"/>
          <w:sz w:val="24"/>
          <w:szCs w:val="24"/>
        </w:rPr>
        <w:t xml:space="preserve">tinkamai </w:t>
      </w:r>
      <w:r w:rsidR="00CD211D" w:rsidRPr="0036460E">
        <w:rPr>
          <w:color w:val="000000"/>
          <w:sz w:val="24"/>
          <w:szCs w:val="24"/>
        </w:rPr>
        <w:t xml:space="preserve">ir ji nesuprato sprendimo esmės, pagrįsti. </w:t>
      </w:r>
      <w:r w:rsidR="00834F8A">
        <w:rPr>
          <w:sz w:val="24"/>
          <w:szCs w:val="24"/>
        </w:rPr>
        <w:t xml:space="preserve">Taigi </w:t>
      </w:r>
      <w:r w:rsidR="00D27DB8" w:rsidRPr="0036460E">
        <w:rPr>
          <w:sz w:val="24"/>
          <w:szCs w:val="24"/>
        </w:rPr>
        <w:t>Komisija daro išvadą, kad teisėjo K. L</w:t>
      </w:r>
      <w:r w:rsidR="009509D1">
        <w:rPr>
          <w:sz w:val="24"/>
          <w:szCs w:val="24"/>
        </w:rPr>
        <w:t>.</w:t>
      </w:r>
      <w:r w:rsidR="00D27DB8" w:rsidRPr="0036460E">
        <w:rPr>
          <w:sz w:val="24"/>
          <w:szCs w:val="24"/>
        </w:rPr>
        <w:t xml:space="preserve"> elgesys nesuderinamos su teisėjams keliamais etikos reikalavimais ir yra požymių, jog teisėjas</w:t>
      </w:r>
      <w:r w:rsidR="00882BB8">
        <w:rPr>
          <w:sz w:val="24"/>
          <w:szCs w:val="24"/>
        </w:rPr>
        <w:t>, skelbdamas teismo sprendimą,</w:t>
      </w:r>
      <w:r w:rsidR="00D27DB8" w:rsidRPr="0036460E">
        <w:rPr>
          <w:sz w:val="24"/>
          <w:szCs w:val="24"/>
        </w:rPr>
        <w:t xml:space="preserve"> savo elgesiu pažeidė Teisėjų etikos kodekse įtvirtintus pagarbos žmogui (6 str. 1 ir 5 p.) ir </w:t>
      </w:r>
      <w:proofErr w:type="spellStart"/>
      <w:r w:rsidR="00D27DB8" w:rsidRPr="0036460E">
        <w:rPr>
          <w:sz w:val="24"/>
          <w:szCs w:val="24"/>
        </w:rPr>
        <w:t>pavyzdingumo</w:t>
      </w:r>
      <w:proofErr w:type="spellEnd"/>
      <w:r w:rsidR="00D27DB8" w:rsidRPr="0036460E">
        <w:rPr>
          <w:sz w:val="24"/>
          <w:szCs w:val="24"/>
        </w:rPr>
        <w:t xml:space="preserve"> (14 str.1 ir 2 p.) principus. </w:t>
      </w:r>
    </w:p>
    <w:p w:rsidR="00882BB8" w:rsidRPr="00882BB8" w:rsidRDefault="009C512F" w:rsidP="00882BB8">
      <w:pPr>
        <w:shd w:val="clear" w:color="auto" w:fill="FFFFFF"/>
        <w:ind w:firstLine="1134"/>
        <w:jc w:val="both"/>
        <w:rPr>
          <w:color w:val="000000"/>
          <w:sz w:val="24"/>
          <w:szCs w:val="24"/>
        </w:rPr>
      </w:pPr>
      <w:r w:rsidRPr="0036460E">
        <w:rPr>
          <w:sz w:val="24"/>
          <w:szCs w:val="24"/>
        </w:rPr>
        <w:t xml:space="preserve">Minėta, kad </w:t>
      </w:r>
      <w:r w:rsidR="002E1293" w:rsidRPr="0036460E">
        <w:rPr>
          <w:sz w:val="24"/>
          <w:szCs w:val="24"/>
        </w:rPr>
        <w:t xml:space="preserve"> </w:t>
      </w:r>
      <w:r w:rsidRPr="0036460E">
        <w:rPr>
          <w:sz w:val="24"/>
          <w:szCs w:val="24"/>
        </w:rPr>
        <w:t>įstatymas numato</w:t>
      </w:r>
      <w:r w:rsidR="00882BB8">
        <w:rPr>
          <w:sz w:val="24"/>
          <w:szCs w:val="24"/>
        </w:rPr>
        <w:t>, jog</w:t>
      </w:r>
      <w:r w:rsidRPr="0036460E">
        <w:rPr>
          <w:sz w:val="24"/>
          <w:szCs w:val="24"/>
        </w:rPr>
        <w:t xml:space="preserve"> teisėjas, paskelbęs teismo sprendimą, išaiškina jo turinį. </w:t>
      </w:r>
      <w:r w:rsidRPr="0036460E">
        <w:rPr>
          <w:color w:val="000000"/>
          <w:sz w:val="24"/>
          <w:szCs w:val="24"/>
        </w:rPr>
        <w:t>Teisėjas, aiškindamas proceso dalyviams teismo sprendimą, privalo elgtis pagarbiai</w:t>
      </w:r>
      <w:r w:rsidR="00882BB8">
        <w:rPr>
          <w:color w:val="000000"/>
          <w:sz w:val="24"/>
          <w:szCs w:val="24"/>
        </w:rPr>
        <w:t xml:space="preserve">, </w:t>
      </w:r>
      <w:r w:rsidRPr="0036460E">
        <w:rPr>
          <w:color w:val="000000"/>
          <w:sz w:val="24"/>
          <w:szCs w:val="24"/>
        </w:rPr>
        <w:t xml:space="preserve">prisitaikyti prie paaiškinimų besiklausančių asmenų gebėjimo juos suprasti (išsilavinimo, gyvenimiškos patirties ir kt.). </w:t>
      </w:r>
      <w:r w:rsidRPr="0036460E">
        <w:rPr>
          <w:sz w:val="24"/>
          <w:szCs w:val="24"/>
        </w:rPr>
        <w:t>Taigi ir šiuo atveju teisėjas K. L</w:t>
      </w:r>
      <w:r w:rsidR="009509D1">
        <w:rPr>
          <w:sz w:val="24"/>
          <w:szCs w:val="24"/>
        </w:rPr>
        <w:t>.</w:t>
      </w:r>
      <w:r w:rsidRPr="0036460E">
        <w:rPr>
          <w:sz w:val="24"/>
          <w:szCs w:val="24"/>
        </w:rPr>
        <w:t xml:space="preserve"> galėjo neformaliai, laisva</w:t>
      </w:r>
      <w:r w:rsidR="00834F8A">
        <w:rPr>
          <w:sz w:val="24"/>
          <w:szCs w:val="24"/>
        </w:rPr>
        <w:t>,</w:t>
      </w:r>
      <w:r w:rsidRPr="0036460E">
        <w:rPr>
          <w:sz w:val="24"/>
          <w:szCs w:val="24"/>
        </w:rPr>
        <w:t xml:space="preserve"> dalyvaujantiems paskelbime asmeni</w:t>
      </w:r>
      <w:r w:rsidR="00C649C1">
        <w:rPr>
          <w:sz w:val="24"/>
          <w:szCs w:val="24"/>
        </w:rPr>
        <w:t>m</w:t>
      </w:r>
      <w:r w:rsidRPr="0036460E">
        <w:rPr>
          <w:sz w:val="24"/>
          <w:szCs w:val="24"/>
        </w:rPr>
        <w:t>s suprantama</w:t>
      </w:r>
      <w:r w:rsidR="00834F8A">
        <w:rPr>
          <w:sz w:val="24"/>
          <w:szCs w:val="24"/>
        </w:rPr>
        <w:t>,</w:t>
      </w:r>
      <w:r w:rsidRPr="0036460E">
        <w:rPr>
          <w:sz w:val="24"/>
          <w:szCs w:val="24"/>
        </w:rPr>
        <w:t xml:space="preserve"> forma paaiškinti sprendimo turinį, o ne tik formaliai, greitai ir nesuprantamai jį perskaityti. Atkreiptinas dėmesys, kad teismo sprendimo aiškinimas yra neformali teismo veikla, kuria siekiama veiksmingesnio teismų ir visuomenės ryšio. </w:t>
      </w:r>
    </w:p>
    <w:p w:rsidR="00300AB7" w:rsidRPr="00834F8A" w:rsidRDefault="00094C6A" w:rsidP="00834F8A">
      <w:pPr>
        <w:shd w:val="clear" w:color="auto" w:fill="FFFFFF"/>
        <w:ind w:firstLine="1134"/>
        <w:jc w:val="both"/>
        <w:rPr>
          <w:sz w:val="24"/>
          <w:szCs w:val="24"/>
        </w:rPr>
      </w:pPr>
      <w:r w:rsidRPr="0036460E">
        <w:rPr>
          <w:sz w:val="24"/>
          <w:szCs w:val="24"/>
        </w:rPr>
        <w:t xml:space="preserve">Teisėjų etikos ir drausmės komisija, įvertinusi surinktą medžiagą, daro išvadą, kad </w:t>
      </w:r>
      <w:r w:rsidR="00D84FFC" w:rsidRPr="0036460E">
        <w:rPr>
          <w:sz w:val="24"/>
          <w:szCs w:val="24"/>
        </w:rPr>
        <w:t>pareiškėjos N</w:t>
      </w:r>
      <w:r w:rsidRPr="0036460E">
        <w:rPr>
          <w:sz w:val="24"/>
          <w:szCs w:val="24"/>
        </w:rPr>
        <w:t>. D</w:t>
      </w:r>
      <w:r w:rsidR="009509D1">
        <w:rPr>
          <w:sz w:val="24"/>
          <w:szCs w:val="24"/>
        </w:rPr>
        <w:t>.</w:t>
      </w:r>
      <w:r w:rsidRPr="0036460E">
        <w:rPr>
          <w:sz w:val="24"/>
          <w:szCs w:val="24"/>
        </w:rPr>
        <w:t xml:space="preserve"> teikime nurodomų teiginių dėl to, kad teisėjas K. L</w:t>
      </w:r>
      <w:r w:rsidR="009509D1">
        <w:rPr>
          <w:sz w:val="24"/>
          <w:szCs w:val="24"/>
        </w:rPr>
        <w:t>.</w:t>
      </w:r>
      <w:r w:rsidRPr="0036460E">
        <w:rPr>
          <w:sz w:val="24"/>
          <w:szCs w:val="24"/>
        </w:rPr>
        <w:t xml:space="preserve"> grasino užklijuoti burną lipnia juosta, skirti baudą bei kalbėjo pakeltu balsu, neleido pasisakyti ir pan., nėra pagrindo vertinti taip, kaip teikime apibūdina pareiškėja.</w:t>
      </w:r>
      <w:r w:rsidR="009E7B97" w:rsidRPr="0036460E">
        <w:rPr>
          <w:sz w:val="24"/>
          <w:szCs w:val="24"/>
        </w:rPr>
        <w:t xml:space="preserve"> Civilinio proceso kodekso 237 straipsnyje įtvirtinta, kad v</w:t>
      </w:r>
      <w:r w:rsidR="009E7B97" w:rsidRPr="0036460E">
        <w:rPr>
          <w:color w:val="000000"/>
          <w:sz w:val="24"/>
          <w:szCs w:val="24"/>
        </w:rPr>
        <w:t>isi dalyvaujantys byloje asmenys, taip pat visi teismo posėdžio salėje esantys asmenys privalo neprieštaraudami paklusti posėdžio pirmininko patvarkymams dėl nustatytos teismo posėdžio tvarkos. Už posėdžio pirmininko patvarkymų nevykdymą gali būti taikomos teismo nuobaudos, numatytos šio kodekso 162 straipsnyje.</w:t>
      </w:r>
      <w:r w:rsidR="00882BB8">
        <w:rPr>
          <w:color w:val="000000"/>
          <w:sz w:val="24"/>
          <w:szCs w:val="24"/>
        </w:rPr>
        <w:t xml:space="preserve"> </w:t>
      </w:r>
      <w:r w:rsidR="009E7B97" w:rsidRPr="0036460E">
        <w:rPr>
          <w:color w:val="000000"/>
          <w:sz w:val="24"/>
          <w:szCs w:val="24"/>
        </w:rPr>
        <w:t>Teisėjas K. L</w:t>
      </w:r>
      <w:r w:rsidR="009509D1">
        <w:rPr>
          <w:color w:val="000000"/>
          <w:sz w:val="24"/>
          <w:szCs w:val="24"/>
        </w:rPr>
        <w:t>.</w:t>
      </w:r>
      <w:r w:rsidR="009E7B97" w:rsidRPr="0036460E">
        <w:rPr>
          <w:color w:val="000000"/>
          <w:sz w:val="24"/>
          <w:szCs w:val="24"/>
        </w:rPr>
        <w:t xml:space="preserve"> ne kartą įspėjo pareiškėją N. D</w:t>
      </w:r>
      <w:r w:rsidR="009509D1">
        <w:rPr>
          <w:color w:val="000000"/>
          <w:sz w:val="24"/>
          <w:szCs w:val="24"/>
        </w:rPr>
        <w:t xml:space="preserve">. </w:t>
      </w:r>
      <w:r w:rsidR="009E7B97" w:rsidRPr="0036460E">
        <w:rPr>
          <w:color w:val="000000"/>
          <w:sz w:val="24"/>
          <w:szCs w:val="24"/>
        </w:rPr>
        <w:t xml:space="preserve">laikytis posėdžio tvarkos, tačiau jai </w:t>
      </w:r>
      <w:r w:rsidR="009E7B97" w:rsidRPr="0036460E">
        <w:rPr>
          <w:sz w:val="24"/>
          <w:szCs w:val="24"/>
        </w:rPr>
        <w:t>nepais</w:t>
      </w:r>
      <w:r w:rsidR="00833B44" w:rsidRPr="0036460E">
        <w:rPr>
          <w:sz w:val="24"/>
          <w:szCs w:val="24"/>
        </w:rPr>
        <w:t>ant</w:t>
      </w:r>
      <w:r w:rsidR="009E7B97" w:rsidRPr="0036460E">
        <w:rPr>
          <w:sz w:val="24"/>
          <w:szCs w:val="24"/>
        </w:rPr>
        <w:t xml:space="preserve"> teisėjo</w:t>
      </w:r>
      <w:r w:rsidR="00833B44" w:rsidRPr="0036460E">
        <w:rPr>
          <w:sz w:val="24"/>
          <w:szCs w:val="24"/>
        </w:rPr>
        <w:t xml:space="preserve"> nurodymų (</w:t>
      </w:r>
      <w:r w:rsidR="009E7B97" w:rsidRPr="0036460E">
        <w:rPr>
          <w:sz w:val="24"/>
          <w:szCs w:val="24"/>
        </w:rPr>
        <w:t>kalb</w:t>
      </w:r>
      <w:r w:rsidR="00833B44" w:rsidRPr="0036460E">
        <w:rPr>
          <w:sz w:val="24"/>
          <w:szCs w:val="24"/>
        </w:rPr>
        <w:t>ant</w:t>
      </w:r>
      <w:r w:rsidR="009E7B97" w:rsidRPr="0036460E">
        <w:rPr>
          <w:sz w:val="24"/>
          <w:szCs w:val="24"/>
        </w:rPr>
        <w:t xml:space="preserve"> be teismo leidimo, pertrauki</w:t>
      </w:r>
      <w:r w:rsidR="00833B44" w:rsidRPr="0036460E">
        <w:rPr>
          <w:sz w:val="24"/>
          <w:szCs w:val="24"/>
        </w:rPr>
        <w:t>ant kitus  kalbančius asmenis, n</w:t>
      </w:r>
      <w:r w:rsidR="009E7B97" w:rsidRPr="0036460E">
        <w:rPr>
          <w:sz w:val="24"/>
          <w:szCs w:val="24"/>
        </w:rPr>
        <w:t>uolat koment</w:t>
      </w:r>
      <w:r w:rsidR="00833B44" w:rsidRPr="0036460E">
        <w:rPr>
          <w:sz w:val="24"/>
          <w:szCs w:val="24"/>
        </w:rPr>
        <w:t>uojant pasisakymus), teisėjas pasakė apie Civilinio proceso kodekse nustatytą galimybę skirti baudą ir retoriškai, vaizdingai, bet neperženg</w:t>
      </w:r>
      <w:r w:rsidR="00882BB8">
        <w:rPr>
          <w:sz w:val="24"/>
          <w:szCs w:val="24"/>
        </w:rPr>
        <w:t xml:space="preserve">damas </w:t>
      </w:r>
      <w:r w:rsidR="00833B44" w:rsidRPr="0036460E">
        <w:rPr>
          <w:sz w:val="24"/>
          <w:szCs w:val="24"/>
        </w:rPr>
        <w:t>etikos normų, pasamprotavo apie tai, kaip priversti pareiškėją laikytis tvarkos.</w:t>
      </w:r>
      <w:r w:rsidR="00882BB8">
        <w:rPr>
          <w:sz w:val="24"/>
          <w:szCs w:val="24"/>
        </w:rPr>
        <w:t xml:space="preserve"> Šių aplinkybių Komisija nevertina</w:t>
      </w:r>
      <w:r w:rsidR="00300AB7">
        <w:rPr>
          <w:sz w:val="24"/>
          <w:szCs w:val="24"/>
        </w:rPr>
        <w:t xml:space="preserve"> kaip grasinimo susidoroti ar</w:t>
      </w:r>
      <w:r w:rsidR="00882BB8">
        <w:rPr>
          <w:sz w:val="24"/>
          <w:szCs w:val="24"/>
        </w:rPr>
        <w:t xml:space="preserve"> elgesio</w:t>
      </w:r>
      <w:r w:rsidR="00300AB7">
        <w:rPr>
          <w:sz w:val="24"/>
          <w:szCs w:val="24"/>
        </w:rPr>
        <w:t>, už kurį teisėją reikėtų traukti drausminėn atsakomybėn.</w:t>
      </w:r>
    </w:p>
    <w:p w:rsidR="00B430E2" w:rsidRPr="00300AB7" w:rsidRDefault="00300AB7" w:rsidP="00300AB7">
      <w:pPr>
        <w:shd w:val="clear" w:color="auto" w:fill="FFFFFF"/>
        <w:ind w:firstLine="1134"/>
        <w:jc w:val="both"/>
        <w:rPr>
          <w:color w:val="000000"/>
          <w:sz w:val="24"/>
          <w:szCs w:val="24"/>
        </w:rPr>
      </w:pPr>
      <w:r>
        <w:rPr>
          <w:color w:val="000000"/>
          <w:sz w:val="24"/>
          <w:szCs w:val="24"/>
        </w:rPr>
        <w:t>Pažymėtina, kad n</w:t>
      </w:r>
      <w:r w:rsidR="00452E1D" w:rsidRPr="0036460E">
        <w:rPr>
          <w:sz w:val="24"/>
          <w:szCs w:val="24"/>
        </w:rPr>
        <w:t xml:space="preserve">ors pagal Teisėjų etikos kodekso 14 str. 4 p. teisėjas turėtų </w:t>
      </w:r>
      <w:r w:rsidR="00452E1D" w:rsidRPr="0036460E">
        <w:rPr>
          <w:color w:val="000000"/>
          <w:sz w:val="24"/>
          <w:szCs w:val="24"/>
        </w:rPr>
        <w:t xml:space="preserve">vengti balso pakėlimo, tačiau tam tikrais atvejais, </w:t>
      </w:r>
      <w:r w:rsidR="00452E1D" w:rsidRPr="0036460E">
        <w:rPr>
          <w:sz w:val="24"/>
          <w:szCs w:val="24"/>
        </w:rPr>
        <w:t>kiek yra reikalinga procesui vadovauti ir suvaldyti, teisėjas t</w:t>
      </w:r>
      <w:r w:rsidR="009509E6" w:rsidRPr="0036460E">
        <w:rPr>
          <w:sz w:val="24"/>
          <w:szCs w:val="24"/>
        </w:rPr>
        <w:t>uri teisę</w:t>
      </w:r>
      <w:r w:rsidR="00452E1D" w:rsidRPr="0036460E">
        <w:rPr>
          <w:sz w:val="24"/>
          <w:szCs w:val="24"/>
        </w:rPr>
        <w:t xml:space="preserve"> kalbėti garsiau ir griežtesniu balso tonu. Iš teismo posėdžių garso įrašų ir pateiktos medžiagos matyti, kad teismo procesas buvo sudėtingas, teisėjas ne kartą drausmino bylos dalyvius</w:t>
      </w:r>
      <w:r w:rsidR="006353D3" w:rsidRPr="0036460E">
        <w:rPr>
          <w:sz w:val="24"/>
          <w:szCs w:val="24"/>
        </w:rPr>
        <w:t>, teisėjui reikėjo pastangų ir kantrybės procesui suvaldyti.</w:t>
      </w:r>
      <w:r w:rsidR="000F3E35" w:rsidRPr="0036460E">
        <w:rPr>
          <w:sz w:val="24"/>
          <w:szCs w:val="24"/>
        </w:rPr>
        <w:t xml:space="preserve"> </w:t>
      </w:r>
      <w:r w:rsidR="00452E1D" w:rsidRPr="0036460E">
        <w:rPr>
          <w:sz w:val="24"/>
          <w:szCs w:val="24"/>
        </w:rPr>
        <w:t>Įvertinus aplinkybę dėl proceso sudėtingumo bei atsižvelgus į pateiktą</w:t>
      </w:r>
      <w:r>
        <w:rPr>
          <w:sz w:val="24"/>
          <w:szCs w:val="24"/>
        </w:rPr>
        <w:t xml:space="preserve"> Vidaus reikalų ministerijos Medicinos centro parengtą</w:t>
      </w:r>
      <w:r w:rsidR="00452E1D" w:rsidRPr="0036460E">
        <w:rPr>
          <w:sz w:val="24"/>
          <w:szCs w:val="24"/>
        </w:rPr>
        <w:t xml:space="preserve"> teisėjo </w:t>
      </w:r>
      <w:r>
        <w:rPr>
          <w:sz w:val="24"/>
          <w:szCs w:val="24"/>
        </w:rPr>
        <w:t>K. L</w:t>
      </w:r>
      <w:r w:rsidR="001A0199">
        <w:rPr>
          <w:sz w:val="24"/>
          <w:szCs w:val="24"/>
        </w:rPr>
        <w:t>.</w:t>
      </w:r>
      <w:r>
        <w:rPr>
          <w:sz w:val="24"/>
          <w:szCs w:val="24"/>
        </w:rPr>
        <w:t xml:space="preserve"> </w:t>
      </w:r>
      <w:r w:rsidR="00452E1D" w:rsidRPr="0036460E">
        <w:rPr>
          <w:sz w:val="24"/>
          <w:szCs w:val="24"/>
        </w:rPr>
        <w:t>psichologinio vertinimo išvadą, kurioje jis charakterizuojamas kaip komunikabilus, noriai bendraujantis, šnekus, ryškesnės, gyvesnės emocijų raiškos, aktyvus, veiklus</w:t>
      </w:r>
      <w:r w:rsidR="000F3E35" w:rsidRPr="0036460E">
        <w:rPr>
          <w:sz w:val="24"/>
          <w:szCs w:val="24"/>
        </w:rPr>
        <w:t xml:space="preserve">, darytina išvada, kad teisėjas </w:t>
      </w:r>
      <w:r w:rsidR="00834F8A">
        <w:rPr>
          <w:sz w:val="24"/>
          <w:szCs w:val="24"/>
        </w:rPr>
        <w:t>galėjo</w:t>
      </w:r>
      <w:r w:rsidR="006353D3" w:rsidRPr="0036460E">
        <w:rPr>
          <w:sz w:val="24"/>
          <w:szCs w:val="24"/>
        </w:rPr>
        <w:t xml:space="preserve"> šiek tiek pakelti balso toną ir tai nelaikytina etikos pažeidimu</w:t>
      </w:r>
      <w:r w:rsidR="00B430E2" w:rsidRPr="0036460E">
        <w:rPr>
          <w:sz w:val="24"/>
          <w:szCs w:val="24"/>
        </w:rPr>
        <w:t>.</w:t>
      </w:r>
    </w:p>
    <w:p w:rsidR="00184315" w:rsidRDefault="00184315" w:rsidP="00284816">
      <w:pPr>
        <w:shd w:val="clear" w:color="auto" w:fill="FFFFFF"/>
        <w:ind w:firstLine="1134"/>
        <w:jc w:val="both"/>
        <w:rPr>
          <w:sz w:val="24"/>
          <w:szCs w:val="24"/>
        </w:rPr>
      </w:pPr>
      <w:r>
        <w:rPr>
          <w:sz w:val="24"/>
          <w:szCs w:val="24"/>
        </w:rPr>
        <w:t xml:space="preserve">Atlikus patikrinimą taip pat nepasitvirtino pareiškėjos teiginiai, kad jai nebuvo išsiųstas teismo sprendimas. </w:t>
      </w:r>
      <w:r w:rsidR="008558A9">
        <w:rPr>
          <w:sz w:val="24"/>
          <w:szCs w:val="24"/>
        </w:rPr>
        <w:t>Pateikta medžiaga ir teisėjo paaiškinimai patvirtina, kad</w:t>
      </w:r>
      <w:r>
        <w:rPr>
          <w:sz w:val="24"/>
          <w:szCs w:val="24"/>
        </w:rPr>
        <w:t xml:space="preserve"> N. D</w:t>
      </w:r>
      <w:r w:rsidR="001A0199">
        <w:rPr>
          <w:sz w:val="24"/>
          <w:szCs w:val="24"/>
        </w:rPr>
        <w:t xml:space="preserve">. </w:t>
      </w:r>
      <w:r>
        <w:rPr>
          <w:sz w:val="24"/>
          <w:szCs w:val="24"/>
        </w:rPr>
        <w:t>teismo sprendimas išsiųstas su pranešimu apie įteikimą, o kitiems proceso dalyviams – be tokio pranešimo.</w:t>
      </w:r>
    </w:p>
    <w:p w:rsidR="00A9468A" w:rsidRPr="0036460E" w:rsidRDefault="006353D3" w:rsidP="00284816">
      <w:pPr>
        <w:shd w:val="clear" w:color="auto" w:fill="FFFFFF"/>
        <w:ind w:firstLine="1134"/>
        <w:jc w:val="both"/>
        <w:rPr>
          <w:sz w:val="24"/>
          <w:szCs w:val="24"/>
        </w:rPr>
      </w:pPr>
      <w:r w:rsidRPr="0036460E">
        <w:rPr>
          <w:sz w:val="24"/>
          <w:szCs w:val="24"/>
        </w:rPr>
        <w:t>Kiti pareiškėjos teikime nurodomi motyvai dėl to, kad teisėjas K. L</w:t>
      </w:r>
      <w:r w:rsidR="001A0199">
        <w:rPr>
          <w:sz w:val="24"/>
          <w:szCs w:val="24"/>
        </w:rPr>
        <w:t>.</w:t>
      </w:r>
      <w:r w:rsidRPr="0036460E">
        <w:rPr>
          <w:sz w:val="24"/>
          <w:szCs w:val="24"/>
        </w:rPr>
        <w:t>, priimdamas sprendimą, vadovavosi nepagrįstais ir negaliojančiais dokumentais, todėl sprendimas</w:t>
      </w:r>
      <w:r w:rsidR="000C0CE7" w:rsidRPr="0036460E">
        <w:rPr>
          <w:sz w:val="24"/>
          <w:szCs w:val="24"/>
        </w:rPr>
        <w:t xml:space="preserve"> yra neteisėtas ir nepagrįstas,</w:t>
      </w:r>
      <w:r w:rsidRPr="0036460E">
        <w:rPr>
          <w:sz w:val="24"/>
          <w:szCs w:val="24"/>
        </w:rPr>
        <w:t xml:space="preserve"> yra susiję su teismo procesine veikla vykdant teisingumą. Pažymėtina, kad bylos nagrinėjimas ir joje kylančių procesinių klausimų sprendimas bei atitinkamų procesinių sprendimų priėmimas yra išskirtinai teismo prerogatyva vykdant teisingumą. Pagal Lietuvos Respublikos Konstitucijos 109 straipsnį teisingumą Lietuvos Respublikoje vykdo tik teismai; teisėjai ir teismai, vykdydami teisingumą, yra nepriklausomi. Bet koks kitų institucijų ar asmenų kišimasis į teisėjo ar teismo veiklą yra draudžiamas ir užtraukia įstatymo numatytą atsakomybę. Taigi Komisija neturi teisės vertinti </w:t>
      </w:r>
      <w:r w:rsidR="00F45AB0" w:rsidRPr="0036460E">
        <w:rPr>
          <w:sz w:val="24"/>
          <w:szCs w:val="24"/>
        </w:rPr>
        <w:t>2014-02-14 sprendimo</w:t>
      </w:r>
      <w:r w:rsidRPr="0036460E">
        <w:rPr>
          <w:sz w:val="24"/>
          <w:szCs w:val="24"/>
        </w:rPr>
        <w:t xml:space="preserve"> turinio, spręsti, ar </w:t>
      </w:r>
      <w:r w:rsidR="00F45AB0" w:rsidRPr="0036460E">
        <w:rPr>
          <w:sz w:val="24"/>
          <w:szCs w:val="24"/>
        </w:rPr>
        <w:t>teisingai</w:t>
      </w:r>
      <w:r w:rsidRPr="0036460E">
        <w:rPr>
          <w:sz w:val="24"/>
          <w:szCs w:val="24"/>
        </w:rPr>
        <w:t xml:space="preserve"> </w:t>
      </w:r>
      <w:r w:rsidR="00F45AB0" w:rsidRPr="0036460E">
        <w:rPr>
          <w:sz w:val="24"/>
          <w:szCs w:val="24"/>
        </w:rPr>
        <w:t>išnagrinėta byla, ar v</w:t>
      </w:r>
      <w:r w:rsidR="001A0199">
        <w:rPr>
          <w:sz w:val="24"/>
          <w:szCs w:val="24"/>
        </w:rPr>
        <w:t xml:space="preserve">adovautasi pagrįstais įrodymais </w:t>
      </w:r>
      <w:r w:rsidRPr="0036460E">
        <w:rPr>
          <w:sz w:val="24"/>
          <w:szCs w:val="24"/>
        </w:rPr>
        <w:t>ir pan., nes tai būtų kišimasis į teismo veiklą ir pažeistų teisėjo nepriklausomumo principą.</w:t>
      </w:r>
      <w:r w:rsidR="00F45AB0" w:rsidRPr="0036460E">
        <w:rPr>
          <w:sz w:val="24"/>
          <w:szCs w:val="24"/>
        </w:rPr>
        <w:t xml:space="preserve"> Teismo priimtų procesinių sprendimų teisėtumas ir pagrįstumas gali </w:t>
      </w:r>
      <w:r w:rsidR="00F45AB0" w:rsidRPr="0036460E">
        <w:rPr>
          <w:sz w:val="24"/>
          <w:szCs w:val="24"/>
        </w:rPr>
        <w:lastRenderedPageBreak/>
        <w:t xml:space="preserve">būti patikrintas tik juos apskundus aukštesnės instancijos teismui proceso įstatymų nustatyta tvarka ir terminais; jeigu asmuo praleidžia </w:t>
      </w:r>
      <w:r w:rsidR="000A7FEE" w:rsidRPr="0036460E">
        <w:rPr>
          <w:sz w:val="24"/>
          <w:szCs w:val="24"/>
        </w:rPr>
        <w:t>termin</w:t>
      </w:r>
      <w:r w:rsidR="00F45AB0" w:rsidRPr="0036460E">
        <w:rPr>
          <w:sz w:val="24"/>
          <w:szCs w:val="24"/>
        </w:rPr>
        <w:t>ą skundui paduoti</w:t>
      </w:r>
      <w:r w:rsidR="000A7FEE" w:rsidRPr="0036460E">
        <w:rPr>
          <w:sz w:val="24"/>
          <w:szCs w:val="24"/>
        </w:rPr>
        <w:t xml:space="preserve"> dėl objektyvių priežasčių – t</w:t>
      </w:r>
      <w:r w:rsidR="00D72529">
        <w:rPr>
          <w:sz w:val="24"/>
          <w:szCs w:val="24"/>
        </w:rPr>
        <w:t xml:space="preserve">uri teisę prašyti jį atnaujinti; jeigu </w:t>
      </w:r>
      <w:r w:rsidR="000A7FEE" w:rsidRPr="0036460E">
        <w:rPr>
          <w:sz w:val="24"/>
          <w:szCs w:val="24"/>
        </w:rPr>
        <w:t>prašymas netenkinamas,</w:t>
      </w:r>
      <w:r w:rsidR="00F45AB0" w:rsidRPr="0036460E">
        <w:rPr>
          <w:sz w:val="24"/>
          <w:szCs w:val="24"/>
        </w:rPr>
        <w:t xml:space="preserve"> priimtos nutartys dėl termino neatnaujinimo</w:t>
      </w:r>
      <w:r w:rsidR="000A7FEE" w:rsidRPr="0036460E">
        <w:rPr>
          <w:sz w:val="24"/>
          <w:szCs w:val="24"/>
        </w:rPr>
        <w:t xml:space="preserve"> taip pat gali būti skundžiamos</w:t>
      </w:r>
      <w:r w:rsidR="00F45AB0" w:rsidRPr="0036460E">
        <w:rPr>
          <w:sz w:val="24"/>
          <w:szCs w:val="24"/>
        </w:rPr>
        <w:t>; j</w:t>
      </w:r>
      <w:r w:rsidR="00BB493E" w:rsidRPr="0036460E">
        <w:rPr>
          <w:sz w:val="24"/>
          <w:szCs w:val="24"/>
        </w:rPr>
        <w:t xml:space="preserve">ei atsiranda naujų aplinkybių, </w:t>
      </w:r>
      <w:r w:rsidR="00F45AB0" w:rsidRPr="0036460E">
        <w:rPr>
          <w:sz w:val="24"/>
          <w:szCs w:val="24"/>
        </w:rPr>
        <w:t>asmuo gali</w:t>
      </w:r>
      <w:r w:rsidR="00BB493E" w:rsidRPr="0036460E">
        <w:rPr>
          <w:sz w:val="24"/>
          <w:szCs w:val="24"/>
        </w:rPr>
        <w:t xml:space="preserve"> pasinaudoti </w:t>
      </w:r>
      <w:r w:rsidR="00D9784E" w:rsidRPr="0036460E">
        <w:rPr>
          <w:sz w:val="24"/>
          <w:szCs w:val="24"/>
        </w:rPr>
        <w:t xml:space="preserve">kitais įstatymo numatytais būdais dėl priimto teismo sprendimo peržiūrėjimo (pvz., proceso atnaujinimas). </w:t>
      </w:r>
    </w:p>
    <w:p w:rsidR="00BD00D1" w:rsidRPr="0036460E" w:rsidRDefault="00F45AB0" w:rsidP="00284816">
      <w:pPr>
        <w:shd w:val="clear" w:color="auto" w:fill="FFFFFF"/>
        <w:ind w:firstLine="1134"/>
        <w:jc w:val="both"/>
        <w:rPr>
          <w:sz w:val="24"/>
          <w:szCs w:val="24"/>
        </w:rPr>
      </w:pPr>
      <w:r w:rsidRPr="0036460E">
        <w:rPr>
          <w:sz w:val="24"/>
          <w:szCs w:val="24"/>
        </w:rPr>
        <w:t xml:space="preserve">Apibendrinusi </w:t>
      </w:r>
      <w:r w:rsidR="00304477" w:rsidRPr="0036460E">
        <w:rPr>
          <w:sz w:val="24"/>
          <w:szCs w:val="24"/>
        </w:rPr>
        <w:t xml:space="preserve">tai, kas išdėstyta, Teisėjų etikos ir drausmės komisija daro išvadą, kad </w:t>
      </w:r>
      <w:r w:rsidR="00277306" w:rsidRPr="0036460E">
        <w:rPr>
          <w:sz w:val="24"/>
          <w:szCs w:val="24"/>
        </w:rPr>
        <w:t xml:space="preserve">pasitvirtino tik pareiškėjos teikime nurodyti argumentai dėl teismo sprendimo paskelbimo aplinkybių – </w:t>
      </w:r>
      <w:r w:rsidR="00304477" w:rsidRPr="0036460E">
        <w:rPr>
          <w:sz w:val="24"/>
          <w:szCs w:val="24"/>
        </w:rPr>
        <w:t>teisėjo K. L</w:t>
      </w:r>
      <w:r w:rsidR="001A0199">
        <w:rPr>
          <w:sz w:val="24"/>
          <w:szCs w:val="24"/>
        </w:rPr>
        <w:t xml:space="preserve">. </w:t>
      </w:r>
      <w:r w:rsidR="00277306" w:rsidRPr="0036460E">
        <w:rPr>
          <w:sz w:val="24"/>
          <w:szCs w:val="24"/>
        </w:rPr>
        <w:t xml:space="preserve">elgesys skelbiant teismo sprendimą neatitiko Teisėjų etikos kodekse nustatytų pagarbos žmogui ir </w:t>
      </w:r>
      <w:proofErr w:type="spellStart"/>
      <w:r w:rsidR="00277306" w:rsidRPr="0036460E">
        <w:rPr>
          <w:sz w:val="24"/>
          <w:szCs w:val="24"/>
        </w:rPr>
        <w:t>pavyzdingumo</w:t>
      </w:r>
      <w:proofErr w:type="spellEnd"/>
      <w:r w:rsidR="00277306" w:rsidRPr="0036460E">
        <w:rPr>
          <w:sz w:val="24"/>
          <w:szCs w:val="24"/>
        </w:rPr>
        <w:t xml:space="preserve"> principų. Ta</w:t>
      </w:r>
      <w:r w:rsidR="00BD00D1" w:rsidRPr="0036460E">
        <w:rPr>
          <w:sz w:val="24"/>
          <w:szCs w:val="24"/>
        </w:rPr>
        <w:t xml:space="preserve">čiau </w:t>
      </w:r>
      <w:r w:rsidR="00277306" w:rsidRPr="0036460E">
        <w:rPr>
          <w:sz w:val="24"/>
          <w:szCs w:val="24"/>
        </w:rPr>
        <w:t xml:space="preserve">Komisija </w:t>
      </w:r>
      <w:r w:rsidR="00BD00D1" w:rsidRPr="0036460E">
        <w:rPr>
          <w:sz w:val="24"/>
          <w:szCs w:val="24"/>
        </w:rPr>
        <w:t xml:space="preserve">atsižvelgia į tai, kad teisėjas </w:t>
      </w:r>
      <w:r w:rsidR="00277306" w:rsidRPr="0036460E">
        <w:rPr>
          <w:sz w:val="24"/>
          <w:szCs w:val="24"/>
        </w:rPr>
        <w:t xml:space="preserve">iš esmės </w:t>
      </w:r>
      <w:r w:rsidR="00BD00D1" w:rsidRPr="0036460E">
        <w:rPr>
          <w:sz w:val="24"/>
          <w:szCs w:val="24"/>
        </w:rPr>
        <w:t>pripažįsta faktą</w:t>
      </w:r>
      <w:r w:rsidR="00277306" w:rsidRPr="0036460E">
        <w:rPr>
          <w:sz w:val="24"/>
          <w:szCs w:val="24"/>
        </w:rPr>
        <w:t xml:space="preserve">, jog teismo sprendimą skelbė per greitai, teisėjo darbo krūvis yra didelis, jis charakterizuojamas kaip darbštus, pareigingas, malonus, pagarbus, geranoriškas, </w:t>
      </w:r>
      <w:r w:rsidR="00D72529">
        <w:rPr>
          <w:sz w:val="24"/>
          <w:szCs w:val="24"/>
        </w:rPr>
        <w:t>nekonfliktiškas, supratingas</w:t>
      </w:r>
      <w:r w:rsidR="00277306" w:rsidRPr="0036460E">
        <w:rPr>
          <w:sz w:val="24"/>
          <w:szCs w:val="24"/>
        </w:rPr>
        <w:t xml:space="preserve">, </w:t>
      </w:r>
      <w:r w:rsidR="00D72529">
        <w:rPr>
          <w:sz w:val="24"/>
          <w:szCs w:val="24"/>
        </w:rPr>
        <w:t>aktyvus, veiklus, savikritiškas žmogus</w:t>
      </w:r>
      <w:r w:rsidR="00277306" w:rsidRPr="0036460E">
        <w:rPr>
          <w:sz w:val="24"/>
          <w:szCs w:val="24"/>
        </w:rPr>
        <w:t xml:space="preserve">, </w:t>
      </w:r>
      <w:r w:rsidR="00BD00D1" w:rsidRPr="0036460E">
        <w:rPr>
          <w:sz w:val="24"/>
          <w:szCs w:val="24"/>
        </w:rPr>
        <w:t xml:space="preserve">todėl sprendžia, kad nėra pagrindo kelti teisėjui drausmės bylą ir apsvarstymas Komisijoje yra pakankamas poveikis teisėjui. </w:t>
      </w:r>
    </w:p>
    <w:p w:rsidR="00BD00D1" w:rsidRPr="0036460E" w:rsidRDefault="00BD00D1" w:rsidP="00284816">
      <w:pPr>
        <w:ind w:firstLine="1134"/>
        <w:jc w:val="both"/>
        <w:rPr>
          <w:sz w:val="24"/>
          <w:szCs w:val="24"/>
        </w:rPr>
      </w:pPr>
      <w:r w:rsidRPr="0036460E">
        <w:rPr>
          <w:sz w:val="24"/>
          <w:szCs w:val="24"/>
        </w:rPr>
        <w:t>Teisėjų etikos ir drausmės komisija, vadovaudamasi Teisėjų etikos ir drausmės komisijos nuostatų 35.3 punktu,</w:t>
      </w:r>
    </w:p>
    <w:p w:rsidR="002C1B10" w:rsidRPr="0036460E" w:rsidRDefault="002C1B10" w:rsidP="00277306">
      <w:pPr>
        <w:jc w:val="both"/>
        <w:rPr>
          <w:sz w:val="24"/>
          <w:szCs w:val="24"/>
        </w:rPr>
      </w:pPr>
    </w:p>
    <w:p w:rsidR="002C1B10" w:rsidRPr="0036460E" w:rsidRDefault="002C1B10" w:rsidP="00377091">
      <w:pPr>
        <w:ind w:firstLine="1134"/>
        <w:jc w:val="both"/>
        <w:rPr>
          <w:spacing w:val="30"/>
          <w:sz w:val="24"/>
          <w:szCs w:val="24"/>
        </w:rPr>
      </w:pPr>
      <w:r w:rsidRPr="0036460E">
        <w:rPr>
          <w:spacing w:val="30"/>
          <w:sz w:val="24"/>
          <w:szCs w:val="24"/>
        </w:rPr>
        <w:t xml:space="preserve">nusprendžia:  </w:t>
      </w:r>
    </w:p>
    <w:p w:rsidR="002C1B10" w:rsidRDefault="002C1B10" w:rsidP="00377091">
      <w:pPr>
        <w:ind w:firstLine="1134"/>
        <w:jc w:val="both"/>
        <w:rPr>
          <w:sz w:val="24"/>
          <w:szCs w:val="24"/>
        </w:rPr>
      </w:pPr>
    </w:p>
    <w:p w:rsidR="00D72529" w:rsidRPr="0036460E" w:rsidRDefault="00D72529" w:rsidP="00377091">
      <w:pPr>
        <w:ind w:firstLine="1134"/>
        <w:jc w:val="both"/>
        <w:rPr>
          <w:sz w:val="24"/>
          <w:szCs w:val="24"/>
        </w:rPr>
      </w:pPr>
    </w:p>
    <w:p w:rsidR="002C1B10" w:rsidRPr="0036460E" w:rsidRDefault="002C1B10" w:rsidP="00377091">
      <w:pPr>
        <w:tabs>
          <w:tab w:val="left" w:pos="990"/>
        </w:tabs>
        <w:ind w:firstLine="1134"/>
        <w:jc w:val="both"/>
        <w:rPr>
          <w:sz w:val="24"/>
          <w:szCs w:val="24"/>
        </w:rPr>
      </w:pPr>
      <w:r w:rsidRPr="0036460E">
        <w:rPr>
          <w:sz w:val="24"/>
          <w:szCs w:val="24"/>
        </w:rPr>
        <w:t xml:space="preserve">Atsisakyti iškelti drausmės bylą </w:t>
      </w:r>
      <w:r w:rsidR="0067119C" w:rsidRPr="0036460E">
        <w:rPr>
          <w:sz w:val="24"/>
          <w:szCs w:val="24"/>
        </w:rPr>
        <w:t xml:space="preserve">Varėnos </w:t>
      </w:r>
      <w:r w:rsidR="00F12827" w:rsidRPr="0036460E">
        <w:rPr>
          <w:sz w:val="24"/>
          <w:szCs w:val="24"/>
        </w:rPr>
        <w:t>rajono</w:t>
      </w:r>
      <w:r w:rsidRPr="0036460E">
        <w:rPr>
          <w:sz w:val="24"/>
          <w:szCs w:val="24"/>
        </w:rPr>
        <w:t xml:space="preserve"> apylinkės teismo teisėj</w:t>
      </w:r>
      <w:r w:rsidR="00F12827" w:rsidRPr="0036460E">
        <w:rPr>
          <w:sz w:val="24"/>
          <w:szCs w:val="24"/>
        </w:rPr>
        <w:t>u</w:t>
      </w:r>
      <w:r w:rsidRPr="0036460E">
        <w:rPr>
          <w:sz w:val="24"/>
          <w:szCs w:val="24"/>
        </w:rPr>
        <w:t xml:space="preserve">i </w:t>
      </w:r>
      <w:r w:rsidR="0067119C" w:rsidRPr="0036460E">
        <w:rPr>
          <w:sz w:val="24"/>
          <w:szCs w:val="24"/>
        </w:rPr>
        <w:t>K</w:t>
      </w:r>
      <w:r w:rsidR="001A0199">
        <w:rPr>
          <w:sz w:val="24"/>
          <w:szCs w:val="24"/>
        </w:rPr>
        <w:t>.</w:t>
      </w:r>
      <w:r w:rsidR="0067119C" w:rsidRPr="0036460E">
        <w:rPr>
          <w:sz w:val="24"/>
          <w:szCs w:val="24"/>
        </w:rPr>
        <w:t xml:space="preserve"> L</w:t>
      </w:r>
      <w:r w:rsidRPr="0036460E">
        <w:rPr>
          <w:sz w:val="24"/>
          <w:szCs w:val="24"/>
        </w:rPr>
        <w:t>.</w:t>
      </w:r>
    </w:p>
    <w:p w:rsidR="002C1B10" w:rsidRPr="0036460E" w:rsidRDefault="002C1B10" w:rsidP="0063532D">
      <w:pPr>
        <w:tabs>
          <w:tab w:val="left" w:pos="990"/>
        </w:tabs>
        <w:ind w:firstLine="1134"/>
        <w:jc w:val="both"/>
        <w:rPr>
          <w:sz w:val="24"/>
          <w:szCs w:val="24"/>
        </w:rPr>
      </w:pPr>
      <w:r w:rsidRPr="0036460E">
        <w:rPr>
          <w:sz w:val="24"/>
          <w:szCs w:val="24"/>
        </w:rPr>
        <w:t>Sprendimas neskundžiamas.</w:t>
      </w:r>
    </w:p>
    <w:p w:rsidR="002C1B10" w:rsidRPr="0036460E" w:rsidRDefault="002C1B10" w:rsidP="00377091">
      <w:pPr>
        <w:ind w:firstLine="1134"/>
        <w:jc w:val="both"/>
        <w:rPr>
          <w:sz w:val="24"/>
          <w:szCs w:val="24"/>
        </w:rPr>
      </w:pPr>
    </w:p>
    <w:p w:rsidR="00B73240" w:rsidRPr="0036460E" w:rsidRDefault="00B73240" w:rsidP="008E5D44">
      <w:pPr>
        <w:shd w:val="clear" w:color="auto" w:fill="FFFFFF"/>
        <w:tabs>
          <w:tab w:val="left" w:pos="7088"/>
        </w:tabs>
        <w:rPr>
          <w:sz w:val="24"/>
          <w:szCs w:val="24"/>
        </w:rPr>
      </w:pPr>
    </w:p>
    <w:p w:rsidR="002C1B10" w:rsidRPr="0036460E" w:rsidRDefault="002C1B10" w:rsidP="008E5D44">
      <w:pPr>
        <w:shd w:val="clear" w:color="auto" w:fill="FFFFFF"/>
        <w:tabs>
          <w:tab w:val="left" w:pos="7088"/>
        </w:tabs>
        <w:rPr>
          <w:sz w:val="24"/>
          <w:szCs w:val="24"/>
        </w:rPr>
      </w:pPr>
      <w:r w:rsidRPr="0036460E">
        <w:rPr>
          <w:sz w:val="24"/>
          <w:szCs w:val="24"/>
        </w:rPr>
        <w:t xml:space="preserve">Komisijos nariai:                                                                               </w:t>
      </w:r>
      <w:r w:rsidR="00763D27" w:rsidRPr="0036460E">
        <w:rPr>
          <w:sz w:val="24"/>
          <w:szCs w:val="24"/>
        </w:rPr>
        <w:t xml:space="preserve">                        </w:t>
      </w:r>
      <w:r w:rsidRPr="0036460E">
        <w:rPr>
          <w:sz w:val="24"/>
          <w:szCs w:val="24"/>
        </w:rPr>
        <w:t xml:space="preserve">  Algis Norkūnas</w:t>
      </w:r>
    </w:p>
    <w:p w:rsidR="00B73240" w:rsidRPr="0036460E" w:rsidRDefault="00B73240" w:rsidP="00377091">
      <w:pPr>
        <w:shd w:val="clear" w:color="auto" w:fill="FFFFFF"/>
        <w:tabs>
          <w:tab w:val="left" w:pos="7088"/>
        </w:tabs>
        <w:ind w:firstLine="1134"/>
        <w:jc w:val="right"/>
        <w:rPr>
          <w:sz w:val="24"/>
          <w:szCs w:val="24"/>
        </w:rPr>
      </w:pPr>
    </w:p>
    <w:p w:rsidR="00890DBC" w:rsidRDefault="00890DBC" w:rsidP="00377091">
      <w:pPr>
        <w:shd w:val="clear" w:color="auto" w:fill="FFFFFF"/>
        <w:tabs>
          <w:tab w:val="left" w:pos="7088"/>
        </w:tabs>
        <w:ind w:firstLine="1134"/>
        <w:jc w:val="right"/>
        <w:rPr>
          <w:sz w:val="24"/>
          <w:szCs w:val="24"/>
        </w:rPr>
      </w:pPr>
    </w:p>
    <w:p w:rsidR="00D72529" w:rsidRPr="0036460E" w:rsidRDefault="00D72529" w:rsidP="00377091">
      <w:pPr>
        <w:shd w:val="clear" w:color="auto" w:fill="FFFFFF"/>
        <w:tabs>
          <w:tab w:val="left" w:pos="7088"/>
        </w:tabs>
        <w:ind w:firstLine="1134"/>
        <w:jc w:val="right"/>
        <w:rPr>
          <w:sz w:val="24"/>
          <w:szCs w:val="24"/>
        </w:rPr>
      </w:pPr>
    </w:p>
    <w:p w:rsidR="002C1B10" w:rsidRPr="0036460E" w:rsidRDefault="008E5D44" w:rsidP="00377091">
      <w:pPr>
        <w:shd w:val="clear" w:color="auto" w:fill="FFFFFF"/>
        <w:tabs>
          <w:tab w:val="left" w:pos="7088"/>
        </w:tabs>
        <w:ind w:firstLine="1134"/>
        <w:jc w:val="right"/>
        <w:rPr>
          <w:sz w:val="24"/>
          <w:szCs w:val="24"/>
        </w:rPr>
      </w:pPr>
      <w:r w:rsidRPr="0036460E">
        <w:rPr>
          <w:sz w:val="24"/>
          <w:szCs w:val="24"/>
        </w:rPr>
        <w:t>Diana Butrimienė</w:t>
      </w:r>
    </w:p>
    <w:p w:rsidR="008E5D44" w:rsidRDefault="008E5D44" w:rsidP="00377091">
      <w:pPr>
        <w:shd w:val="clear" w:color="auto" w:fill="FFFFFF"/>
        <w:tabs>
          <w:tab w:val="left" w:pos="7088"/>
        </w:tabs>
        <w:ind w:firstLine="1134"/>
        <w:jc w:val="right"/>
        <w:rPr>
          <w:sz w:val="24"/>
          <w:szCs w:val="24"/>
        </w:rPr>
      </w:pPr>
    </w:p>
    <w:p w:rsidR="00D72529" w:rsidRPr="0036460E" w:rsidRDefault="00D72529" w:rsidP="00377091">
      <w:pPr>
        <w:shd w:val="clear" w:color="auto" w:fill="FFFFFF"/>
        <w:tabs>
          <w:tab w:val="left" w:pos="7088"/>
        </w:tabs>
        <w:ind w:firstLine="1134"/>
        <w:jc w:val="right"/>
        <w:rPr>
          <w:sz w:val="24"/>
          <w:szCs w:val="24"/>
        </w:rPr>
      </w:pPr>
    </w:p>
    <w:p w:rsidR="00890DBC" w:rsidRPr="0036460E" w:rsidRDefault="00890DBC" w:rsidP="00377091">
      <w:pPr>
        <w:shd w:val="clear" w:color="auto" w:fill="FFFFFF"/>
        <w:tabs>
          <w:tab w:val="left" w:pos="7088"/>
        </w:tabs>
        <w:ind w:firstLine="1134"/>
        <w:jc w:val="right"/>
        <w:rPr>
          <w:sz w:val="24"/>
          <w:szCs w:val="24"/>
        </w:rPr>
      </w:pPr>
    </w:p>
    <w:p w:rsidR="008E5D44" w:rsidRPr="0036460E" w:rsidRDefault="008E5D44" w:rsidP="00377091">
      <w:pPr>
        <w:shd w:val="clear" w:color="auto" w:fill="FFFFFF"/>
        <w:tabs>
          <w:tab w:val="left" w:pos="7088"/>
        </w:tabs>
        <w:ind w:firstLine="1134"/>
        <w:jc w:val="right"/>
        <w:rPr>
          <w:sz w:val="24"/>
          <w:szCs w:val="24"/>
        </w:rPr>
      </w:pPr>
      <w:r w:rsidRPr="0036460E">
        <w:rPr>
          <w:sz w:val="24"/>
          <w:szCs w:val="24"/>
        </w:rPr>
        <w:t>Jūratė Novagrockienė</w:t>
      </w:r>
    </w:p>
    <w:p w:rsidR="008E5D44" w:rsidRDefault="008E5D44" w:rsidP="008E5D44">
      <w:pPr>
        <w:shd w:val="clear" w:color="auto" w:fill="FFFFFF"/>
        <w:tabs>
          <w:tab w:val="left" w:pos="7088"/>
        </w:tabs>
        <w:rPr>
          <w:sz w:val="24"/>
          <w:szCs w:val="24"/>
        </w:rPr>
      </w:pPr>
    </w:p>
    <w:p w:rsidR="00D72529" w:rsidRPr="0036460E" w:rsidRDefault="00D72529" w:rsidP="008E5D44">
      <w:pPr>
        <w:shd w:val="clear" w:color="auto" w:fill="FFFFFF"/>
        <w:tabs>
          <w:tab w:val="left" w:pos="7088"/>
        </w:tabs>
        <w:rPr>
          <w:sz w:val="24"/>
          <w:szCs w:val="24"/>
        </w:rPr>
      </w:pPr>
    </w:p>
    <w:p w:rsidR="00890DBC" w:rsidRPr="0036460E" w:rsidRDefault="00890DBC" w:rsidP="008E5D44">
      <w:pPr>
        <w:shd w:val="clear" w:color="auto" w:fill="FFFFFF"/>
        <w:tabs>
          <w:tab w:val="left" w:pos="7088"/>
        </w:tabs>
        <w:rPr>
          <w:sz w:val="24"/>
          <w:szCs w:val="24"/>
        </w:rPr>
      </w:pPr>
    </w:p>
    <w:p w:rsidR="002C1B10" w:rsidRPr="0036460E" w:rsidRDefault="002C1B10" w:rsidP="00377091">
      <w:pPr>
        <w:shd w:val="clear" w:color="auto" w:fill="FFFFFF"/>
        <w:tabs>
          <w:tab w:val="left" w:pos="7088"/>
        </w:tabs>
        <w:ind w:firstLine="1134"/>
        <w:jc w:val="right"/>
        <w:rPr>
          <w:sz w:val="24"/>
          <w:szCs w:val="24"/>
        </w:rPr>
      </w:pPr>
      <w:r w:rsidRPr="0036460E">
        <w:rPr>
          <w:sz w:val="24"/>
          <w:szCs w:val="24"/>
        </w:rPr>
        <w:t>Veslava Ruskan</w:t>
      </w:r>
    </w:p>
    <w:p w:rsidR="002C1B10" w:rsidRDefault="002C1B10" w:rsidP="00377091">
      <w:pPr>
        <w:shd w:val="clear" w:color="auto" w:fill="FFFFFF"/>
        <w:tabs>
          <w:tab w:val="left" w:pos="7088"/>
        </w:tabs>
        <w:ind w:firstLine="1134"/>
        <w:jc w:val="right"/>
        <w:rPr>
          <w:sz w:val="24"/>
          <w:szCs w:val="24"/>
        </w:rPr>
      </w:pPr>
    </w:p>
    <w:p w:rsidR="00D72529" w:rsidRPr="0036460E" w:rsidRDefault="00D72529" w:rsidP="00377091">
      <w:pPr>
        <w:shd w:val="clear" w:color="auto" w:fill="FFFFFF"/>
        <w:tabs>
          <w:tab w:val="left" w:pos="7088"/>
        </w:tabs>
        <w:ind w:firstLine="1134"/>
        <w:jc w:val="right"/>
        <w:rPr>
          <w:sz w:val="24"/>
          <w:szCs w:val="24"/>
        </w:rPr>
      </w:pPr>
    </w:p>
    <w:p w:rsidR="00B73240" w:rsidRPr="0036460E" w:rsidRDefault="00B73240" w:rsidP="00377091">
      <w:pPr>
        <w:shd w:val="clear" w:color="auto" w:fill="FFFFFF"/>
        <w:tabs>
          <w:tab w:val="left" w:pos="7088"/>
        </w:tabs>
        <w:ind w:firstLine="1134"/>
        <w:jc w:val="right"/>
        <w:rPr>
          <w:sz w:val="24"/>
          <w:szCs w:val="24"/>
        </w:rPr>
      </w:pPr>
    </w:p>
    <w:p w:rsidR="00882D8C" w:rsidRPr="0036460E" w:rsidRDefault="002C1B10" w:rsidP="0067119C">
      <w:pPr>
        <w:shd w:val="clear" w:color="auto" w:fill="FFFFFF"/>
        <w:tabs>
          <w:tab w:val="left" w:pos="7088"/>
        </w:tabs>
        <w:ind w:firstLine="1134"/>
        <w:jc w:val="right"/>
        <w:rPr>
          <w:sz w:val="24"/>
          <w:szCs w:val="24"/>
        </w:rPr>
      </w:pPr>
      <w:r w:rsidRPr="0036460E">
        <w:rPr>
          <w:sz w:val="24"/>
          <w:szCs w:val="24"/>
        </w:rPr>
        <w:t>Teodora Staugaitienė</w:t>
      </w:r>
      <w:bookmarkStart w:id="0" w:name="_GoBack"/>
      <w:bookmarkEnd w:id="0"/>
    </w:p>
    <w:sectPr w:rsidR="00882D8C" w:rsidRPr="0036460E" w:rsidSect="00317C9A">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D2D" w:rsidRDefault="00931D2D" w:rsidP="00A159AA">
      <w:r>
        <w:separator/>
      </w:r>
    </w:p>
  </w:endnote>
  <w:endnote w:type="continuationSeparator" w:id="0">
    <w:p w:rsidR="00931D2D" w:rsidRDefault="00931D2D"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C9" w:rsidRDefault="002552E2" w:rsidP="000140C9">
    <w:pPr>
      <w:pStyle w:val="Porat"/>
      <w:framePr w:wrap="around" w:vAnchor="text" w:hAnchor="margin" w:xAlign="right" w:y="1"/>
      <w:rPr>
        <w:rStyle w:val="Puslapionumeris"/>
      </w:rPr>
    </w:pPr>
    <w:r>
      <w:rPr>
        <w:rStyle w:val="Puslapionumeris"/>
      </w:rPr>
      <w:fldChar w:fldCharType="begin"/>
    </w:r>
    <w:r w:rsidR="000140C9">
      <w:rPr>
        <w:rStyle w:val="Puslapionumeris"/>
      </w:rPr>
      <w:instrText xml:space="preserve">PAGE  </w:instrText>
    </w:r>
    <w:r>
      <w:rPr>
        <w:rStyle w:val="Puslapionumeris"/>
      </w:rPr>
      <w:fldChar w:fldCharType="end"/>
    </w:r>
  </w:p>
  <w:p w:rsidR="000140C9" w:rsidRDefault="000140C9" w:rsidP="000140C9">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C9" w:rsidRDefault="000140C9" w:rsidP="000140C9">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D2D" w:rsidRDefault="00931D2D" w:rsidP="00A159AA">
      <w:r>
        <w:separator/>
      </w:r>
    </w:p>
  </w:footnote>
  <w:footnote w:type="continuationSeparator" w:id="0">
    <w:p w:rsidR="00931D2D" w:rsidRDefault="00931D2D"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C9" w:rsidRDefault="002552E2" w:rsidP="000140C9">
    <w:pPr>
      <w:pStyle w:val="Antrats"/>
      <w:framePr w:wrap="around" w:vAnchor="text" w:hAnchor="margin" w:xAlign="center" w:y="1"/>
      <w:rPr>
        <w:rStyle w:val="Puslapionumeris"/>
      </w:rPr>
    </w:pPr>
    <w:r>
      <w:rPr>
        <w:rStyle w:val="Puslapionumeris"/>
      </w:rPr>
      <w:fldChar w:fldCharType="begin"/>
    </w:r>
    <w:r w:rsidR="000140C9">
      <w:rPr>
        <w:rStyle w:val="Puslapionumeris"/>
      </w:rPr>
      <w:instrText xml:space="preserve">PAGE  </w:instrText>
    </w:r>
    <w:r>
      <w:rPr>
        <w:rStyle w:val="Puslapionumeris"/>
      </w:rPr>
      <w:fldChar w:fldCharType="end"/>
    </w:r>
  </w:p>
  <w:p w:rsidR="000140C9" w:rsidRDefault="000140C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C9" w:rsidRDefault="002552E2" w:rsidP="000140C9">
    <w:pPr>
      <w:pStyle w:val="Antrats"/>
      <w:framePr w:wrap="around" w:vAnchor="text" w:hAnchor="margin" w:xAlign="center" w:y="1"/>
      <w:rPr>
        <w:rStyle w:val="Puslapionumeris"/>
      </w:rPr>
    </w:pPr>
    <w:r>
      <w:rPr>
        <w:rStyle w:val="Puslapionumeris"/>
      </w:rPr>
      <w:fldChar w:fldCharType="begin"/>
    </w:r>
    <w:r w:rsidR="000140C9">
      <w:rPr>
        <w:rStyle w:val="Puslapionumeris"/>
      </w:rPr>
      <w:instrText xml:space="preserve">PAGE  </w:instrText>
    </w:r>
    <w:r>
      <w:rPr>
        <w:rStyle w:val="Puslapionumeris"/>
      </w:rPr>
      <w:fldChar w:fldCharType="separate"/>
    </w:r>
    <w:r w:rsidR="001A0199">
      <w:rPr>
        <w:rStyle w:val="Puslapionumeris"/>
        <w:noProof/>
      </w:rPr>
      <w:t>5</w:t>
    </w:r>
    <w:r>
      <w:rPr>
        <w:rStyle w:val="Puslapionumeris"/>
      </w:rPr>
      <w:fldChar w:fldCharType="end"/>
    </w:r>
  </w:p>
  <w:p w:rsidR="000140C9" w:rsidRDefault="000140C9">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140C9"/>
    <w:rsid w:val="0007259F"/>
    <w:rsid w:val="00073705"/>
    <w:rsid w:val="0008446B"/>
    <w:rsid w:val="0009461F"/>
    <w:rsid w:val="00094C6A"/>
    <w:rsid w:val="000A59B3"/>
    <w:rsid w:val="000A7FEE"/>
    <w:rsid w:val="000C0BD6"/>
    <w:rsid w:val="000C0CE7"/>
    <w:rsid w:val="000C7812"/>
    <w:rsid w:val="000D3610"/>
    <w:rsid w:val="000F3E35"/>
    <w:rsid w:val="001622A9"/>
    <w:rsid w:val="001710B9"/>
    <w:rsid w:val="0017712F"/>
    <w:rsid w:val="00181556"/>
    <w:rsid w:val="00184315"/>
    <w:rsid w:val="0019622F"/>
    <w:rsid w:val="00196323"/>
    <w:rsid w:val="001A0199"/>
    <w:rsid w:val="001A44DB"/>
    <w:rsid w:val="001B2038"/>
    <w:rsid w:val="001B7A82"/>
    <w:rsid w:val="001C0B0A"/>
    <w:rsid w:val="001C3D08"/>
    <w:rsid w:val="001F37AF"/>
    <w:rsid w:val="001F64FA"/>
    <w:rsid w:val="00205DAA"/>
    <w:rsid w:val="00231DAC"/>
    <w:rsid w:val="00233E4F"/>
    <w:rsid w:val="00236F66"/>
    <w:rsid w:val="00243FF3"/>
    <w:rsid w:val="002552E2"/>
    <w:rsid w:val="00262D8F"/>
    <w:rsid w:val="00263EC3"/>
    <w:rsid w:val="00277306"/>
    <w:rsid w:val="00283270"/>
    <w:rsid w:val="00284816"/>
    <w:rsid w:val="002A0103"/>
    <w:rsid w:val="002A17D4"/>
    <w:rsid w:val="002A2670"/>
    <w:rsid w:val="002A287B"/>
    <w:rsid w:val="002A783E"/>
    <w:rsid w:val="002B1D15"/>
    <w:rsid w:val="002C12D9"/>
    <w:rsid w:val="002C1B10"/>
    <w:rsid w:val="002C5B4E"/>
    <w:rsid w:val="002D2B81"/>
    <w:rsid w:val="002E1293"/>
    <w:rsid w:val="002F291C"/>
    <w:rsid w:val="002F5A35"/>
    <w:rsid w:val="00300484"/>
    <w:rsid w:val="00300AB7"/>
    <w:rsid w:val="00304477"/>
    <w:rsid w:val="00317C9A"/>
    <w:rsid w:val="00331A7D"/>
    <w:rsid w:val="003401FB"/>
    <w:rsid w:val="00343886"/>
    <w:rsid w:val="00350E8C"/>
    <w:rsid w:val="00353EDA"/>
    <w:rsid w:val="00354AFD"/>
    <w:rsid w:val="00363E64"/>
    <w:rsid w:val="0036460E"/>
    <w:rsid w:val="00376A60"/>
    <w:rsid w:val="00377091"/>
    <w:rsid w:val="00390C12"/>
    <w:rsid w:val="00394B7C"/>
    <w:rsid w:val="003C4FE0"/>
    <w:rsid w:val="003D0982"/>
    <w:rsid w:val="003F13A4"/>
    <w:rsid w:val="003F56E1"/>
    <w:rsid w:val="004137D6"/>
    <w:rsid w:val="00414213"/>
    <w:rsid w:val="00415A60"/>
    <w:rsid w:val="00416873"/>
    <w:rsid w:val="00417E2C"/>
    <w:rsid w:val="00431079"/>
    <w:rsid w:val="004346B1"/>
    <w:rsid w:val="00441128"/>
    <w:rsid w:val="004508DA"/>
    <w:rsid w:val="00452E1D"/>
    <w:rsid w:val="00472979"/>
    <w:rsid w:val="00483237"/>
    <w:rsid w:val="004976A6"/>
    <w:rsid w:val="004B2BB6"/>
    <w:rsid w:val="004C27C3"/>
    <w:rsid w:val="004D2BC1"/>
    <w:rsid w:val="004D7E9E"/>
    <w:rsid w:val="004E69E3"/>
    <w:rsid w:val="004F186A"/>
    <w:rsid w:val="00506858"/>
    <w:rsid w:val="00556ADE"/>
    <w:rsid w:val="00575EED"/>
    <w:rsid w:val="00577758"/>
    <w:rsid w:val="0059190C"/>
    <w:rsid w:val="005A0397"/>
    <w:rsid w:val="005A2A2D"/>
    <w:rsid w:val="005B0D82"/>
    <w:rsid w:val="005B4100"/>
    <w:rsid w:val="005B49E6"/>
    <w:rsid w:val="005E58A4"/>
    <w:rsid w:val="005E5B13"/>
    <w:rsid w:val="005E7B1F"/>
    <w:rsid w:val="005F54EA"/>
    <w:rsid w:val="006208EC"/>
    <w:rsid w:val="00630399"/>
    <w:rsid w:val="0063532D"/>
    <w:rsid w:val="006353D3"/>
    <w:rsid w:val="006525E0"/>
    <w:rsid w:val="0067119C"/>
    <w:rsid w:val="0068070D"/>
    <w:rsid w:val="006A2C65"/>
    <w:rsid w:val="006A4371"/>
    <w:rsid w:val="006C124B"/>
    <w:rsid w:val="006C413F"/>
    <w:rsid w:val="006C5276"/>
    <w:rsid w:val="007206D4"/>
    <w:rsid w:val="00726C14"/>
    <w:rsid w:val="00745793"/>
    <w:rsid w:val="007506CD"/>
    <w:rsid w:val="00751C76"/>
    <w:rsid w:val="00753123"/>
    <w:rsid w:val="0075700F"/>
    <w:rsid w:val="0076399C"/>
    <w:rsid w:val="00763D27"/>
    <w:rsid w:val="007A6AE0"/>
    <w:rsid w:val="007B6871"/>
    <w:rsid w:val="007C0211"/>
    <w:rsid w:val="007D199C"/>
    <w:rsid w:val="007D5CFC"/>
    <w:rsid w:val="007D71C8"/>
    <w:rsid w:val="007D767F"/>
    <w:rsid w:val="007F2A6D"/>
    <w:rsid w:val="007F6D48"/>
    <w:rsid w:val="007F71A4"/>
    <w:rsid w:val="0080627E"/>
    <w:rsid w:val="0080638A"/>
    <w:rsid w:val="00812A8A"/>
    <w:rsid w:val="00820092"/>
    <w:rsid w:val="00831D11"/>
    <w:rsid w:val="00831FEC"/>
    <w:rsid w:val="00833B44"/>
    <w:rsid w:val="00834F8A"/>
    <w:rsid w:val="008543E3"/>
    <w:rsid w:val="008558A9"/>
    <w:rsid w:val="00882BB8"/>
    <w:rsid w:val="00882D8C"/>
    <w:rsid w:val="00890DBC"/>
    <w:rsid w:val="00891CD9"/>
    <w:rsid w:val="0089342B"/>
    <w:rsid w:val="008B56EF"/>
    <w:rsid w:val="008C2889"/>
    <w:rsid w:val="008D0EFB"/>
    <w:rsid w:val="008D35AC"/>
    <w:rsid w:val="008E5D44"/>
    <w:rsid w:val="0090407A"/>
    <w:rsid w:val="00913DC3"/>
    <w:rsid w:val="00920E0F"/>
    <w:rsid w:val="00931D2D"/>
    <w:rsid w:val="00935885"/>
    <w:rsid w:val="00935CC2"/>
    <w:rsid w:val="00947BEC"/>
    <w:rsid w:val="009509D1"/>
    <w:rsid w:val="009509E6"/>
    <w:rsid w:val="0095273D"/>
    <w:rsid w:val="0095300B"/>
    <w:rsid w:val="00970A28"/>
    <w:rsid w:val="00974C49"/>
    <w:rsid w:val="00992E0F"/>
    <w:rsid w:val="009979DF"/>
    <w:rsid w:val="009A0F3C"/>
    <w:rsid w:val="009C512F"/>
    <w:rsid w:val="009C51CE"/>
    <w:rsid w:val="009E2939"/>
    <w:rsid w:val="009E3408"/>
    <w:rsid w:val="009E7B97"/>
    <w:rsid w:val="009F7A17"/>
    <w:rsid w:val="00A03AB8"/>
    <w:rsid w:val="00A133BE"/>
    <w:rsid w:val="00A13FF4"/>
    <w:rsid w:val="00A159AA"/>
    <w:rsid w:val="00A23FAD"/>
    <w:rsid w:val="00A32AAE"/>
    <w:rsid w:val="00A340A0"/>
    <w:rsid w:val="00A37371"/>
    <w:rsid w:val="00A409AC"/>
    <w:rsid w:val="00A412D8"/>
    <w:rsid w:val="00A56FD9"/>
    <w:rsid w:val="00A65063"/>
    <w:rsid w:val="00A751A7"/>
    <w:rsid w:val="00A9468A"/>
    <w:rsid w:val="00AA086F"/>
    <w:rsid w:val="00AA4EB5"/>
    <w:rsid w:val="00AB0D2A"/>
    <w:rsid w:val="00AB3CB7"/>
    <w:rsid w:val="00AB5A9A"/>
    <w:rsid w:val="00AD6140"/>
    <w:rsid w:val="00AE7AAA"/>
    <w:rsid w:val="00B22DE9"/>
    <w:rsid w:val="00B430E2"/>
    <w:rsid w:val="00B47C4F"/>
    <w:rsid w:val="00B544A9"/>
    <w:rsid w:val="00B73240"/>
    <w:rsid w:val="00B73EF7"/>
    <w:rsid w:val="00B7551F"/>
    <w:rsid w:val="00B84109"/>
    <w:rsid w:val="00B85541"/>
    <w:rsid w:val="00B92015"/>
    <w:rsid w:val="00BA11CB"/>
    <w:rsid w:val="00BB493E"/>
    <w:rsid w:val="00BC1196"/>
    <w:rsid w:val="00BC59A2"/>
    <w:rsid w:val="00BD00D1"/>
    <w:rsid w:val="00C049C7"/>
    <w:rsid w:val="00C0738F"/>
    <w:rsid w:val="00C3054B"/>
    <w:rsid w:val="00C34F11"/>
    <w:rsid w:val="00C56494"/>
    <w:rsid w:val="00C57750"/>
    <w:rsid w:val="00C649C1"/>
    <w:rsid w:val="00C72355"/>
    <w:rsid w:val="00C8350F"/>
    <w:rsid w:val="00C8714D"/>
    <w:rsid w:val="00C91DEE"/>
    <w:rsid w:val="00CB3F88"/>
    <w:rsid w:val="00CC1908"/>
    <w:rsid w:val="00CD211D"/>
    <w:rsid w:val="00CD3FAF"/>
    <w:rsid w:val="00CE062F"/>
    <w:rsid w:val="00CE1331"/>
    <w:rsid w:val="00CE3F43"/>
    <w:rsid w:val="00CE51D5"/>
    <w:rsid w:val="00CF6A7C"/>
    <w:rsid w:val="00D102DE"/>
    <w:rsid w:val="00D16F43"/>
    <w:rsid w:val="00D27DB8"/>
    <w:rsid w:val="00D52B22"/>
    <w:rsid w:val="00D72529"/>
    <w:rsid w:val="00D83608"/>
    <w:rsid w:val="00D84FFC"/>
    <w:rsid w:val="00D86DFF"/>
    <w:rsid w:val="00D97042"/>
    <w:rsid w:val="00D9784E"/>
    <w:rsid w:val="00DA05E4"/>
    <w:rsid w:val="00DB655B"/>
    <w:rsid w:val="00DB72FA"/>
    <w:rsid w:val="00DC2193"/>
    <w:rsid w:val="00DC534C"/>
    <w:rsid w:val="00DC6BE6"/>
    <w:rsid w:val="00DE073F"/>
    <w:rsid w:val="00DF4D46"/>
    <w:rsid w:val="00E02778"/>
    <w:rsid w:val="00E163F8"/>
    <w:rsid w:val="00E32FC5"/>
    <w:rsid w:val="00E44152"/>
    <w:rsid w:val="00E5597A"/>
    <w:rsid w:val="00E56044"/>
    <w:rsid w:val="00E8217E"/>
    <w:rsid w:val="00EA217A"/>
    <w:rsid w:val="00EA2827"/>
    <w:rsid w:val="00EB032B"/>
    <w:rsid w:val="00EC2884"/>
    <w:rsid w:val="00ED7C64"/>
    <w:rsid w:val="00EE4E32"/>
    <w:rsid w:val="00EF3109"/>
    <w:rsid w:val="00F10931"/>
    <w:rsid w:val="00F12827"/>
    <w:rsid w:val="00F45AB0"/>
    <w:rsid w:val="00F67630"/>
    <w:rsid w:val="00F85463"/>
    <w:rsid w:val="00F94776"/>
    <w:rsid w:val="00F94C48"/>
    <w:rsid w:val="00FA016E"/>
    <w:rsid w:val="00FA2F3B"/>
    <w:rsid w:val="00FC53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CD3FAF"/>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CD3FAF"/>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character" w:styleId="Grietas">
    <w:name w:val="Strong"/>
    <w:basedOn w:val="Numatytasispastraiposriftas"/>
    <w:uiPriority w:val="22"/>
    <w:qFormat/>
    <w:rsid w:val="005B49E6"/>
    <w:rPr>
      <w:b/>
      <w:bCs/>
    </w:rPr>
  </w:style>
  <w:style w:type="character" w:styleId="Emfaz">
    <w:name w:val="Emphasis"/>
    <w:basedOn w:val="Numatytasispastraiposriftas"/>
    <w:uiPriority w:val="20"/>
    <w:qFormat/>
    <w:rsid w:val="005B49E6"/>
    <w:rPr>
      <w:i/>
      <w:iCs/>
    </w:rPr>
  </w:style>
  <w:style w:type="character" w:styleId="Hipersaitas">
    <w:name w:val="Hyperlink"/>
    <w:basedOn w:val="Numatytasispastraiposriftas"/>
    <w:uiPriority w:val="99"/>
    <w:unhideWhenUsed/>
    <w:rsid w:val="005B49E6"/>
    <w:rPr>
      <w:color w:val="0000FF"/>
      <w:u w:val="single"/>
    </w:rPr>
  </w:style>
  <w:style w:type="paragraph" w:customStyle="1" w:styleId="taltipfb">
    <w:name w:val="taltipfb"/>
    <w:basedOn w:val="prastasis"/>
    <w:rsid w:val="009E7B97"/>
    <w:pPr>
      <w:spacing w:before="100" w:beforeAutospacing="1" w:after="100" w:afterAutospacing="1"/>
    </w:pPr>
    <w:rPr>
      <w:sz w:val="24"/>
      <w:szCs w:val="24"/>
    </w:rPr>
  </w:style>
  <w:style w:type="paragraph" w:customStyle="1" w:styleId="tajtip">
    <w:name w:val="tajtip"/>
    <w:basedOn w:val="prastasis"/>
    <w:rsid w:val="009E7B9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82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E2172-6E3D-4912-8D48-399CC05E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12612</Words>
  <Characters>7190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dcterms:created xsi:type="dcterms:W3CDTF">2015-08-26T07:00:00Z</dcterms:created>
  <dcterms:modified xsi:type="dcterms:W3CDTF">2015-08-26T07:11:00Z</dcterms:modified>
</cp:coreProperties>
</file>