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Default="00BD3004" w:rsidP="007F4738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A32" w:rsidRPr="00EF7A32" w:rsidRDefault="00EF7A32" w:rsidP="007F4738">
      <w:pPr>
        <w:pStyle w:val="Data"/>
        <w:rPr>
          <w:sz w:val="16"/>
        </w:rPr>
      </w:pPr>
    </w:p>
    <w:p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2D7D1C" w:rsidRDefault="002D7D1C" w:rsidP="007F4738">
      <w:pPr>
        <w:pStyle w:val="Pavadinimas"/>
        <w:rPr>
          <w:sz w:val="24"/>
        </w:rPr>
      </w:pPr>
    </w:p>
    <w:p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 xml:space="preserve">DĖL </w:t>
      </w:r>
      <w:r w:rsidR="00897E83">
        <w:rPr>
          <w:sz w:val="24"/>
        </w:rPr>
        <w:t xml:space="preserve">laikino </w:t>
      </w:r>
      <w:r w:rsidR="001B1040">
        <w:rPr>
          <w:sz w:val="24"/>
        </w:rPr>
        <w:t>Kretingos</w:t>
      </w:r>
      <w:r w:rsidR="00FD2C18">
        <w:rPr>
          <w:sz w:val="24"/>
        </w:rPr>
        <w:t xml:space="preserve"> rajono apylinkės</w:t>
      </w:r>
      <w:r w:rsidR="001951E1">
        <w:rPr>
          <w:sz w:val="24"/>
        </w:rPr>
        <w:t xml:space="preserve"> teismo teisėj</w:t>
      </w:r>
      <w:r w:rsidR="00897E83">
        <w:rPr>
          <w:sz w:val="24"/>
        </w:rPr>
        <w:t>o</w:t>
      </w:r>
      <w:r w:rsidR="001B1040">
        <w:rPr>
          <w:sz w:val="24"/>
        </w:rPr>
        <w:t>S</w:t>
      </w:r>
      <w:r w:rsidR="00897E83">
        <w:rPr>
          <w:sz w:val="24"/>
        </w:rPr>
        <w:t xml:space="preserve"> perkėlimo </w:t>
      </w:r>
      <w:r w:rsidR="001951E1">
        <w:rPr>
          <w:sz w:val="24"/>
        </w:rPr>
        <w:t xml:space="preserve">į </w:t>
      </w:r>
      <w:r w:rsidR="001B1040">
        <w:rPr>
          <w:sz w:val="24"/>
        </w:rPr>
        <w:t>Palangos MIESTO</w:t>
      </w:r>
      <w:r w:rsidR="00FD2C18">
        <w:rPr>
          <w:sz w:val="24"/>
        </w:rPr>
        <w:t xml:space="preserve"> apylinkės teismą</w:t>
      </w:r>
    </w:p>
    <w:p w:rsidR="002D7D1C" w:rsidRDefault="002D7D1C" w:rsidP="002D7D1C">
      <w:pPr>
        <w:pStyle w:val="Data"/>
        <w:rPr>
          <w:b/>
        </w:rPr>
      </w:pPr>
    </w:p>
    <w:p w:rsidR="007F4738" w:rsidRDefault="007F4738" w:rsidP="007F4738">
      <w:pPr>
        <w:pStyle w:val="Data"/>
      </w:pPr>
      <w:r>
        <w:t>20</w:t>
      </w:r>
      <w:r w:rsidR="00CD3FF8">
        <w:t>1</w:t>
      </w:r>
      <w:r w:rsidR="001B1040">
        <w:t>5</w:t>
      </w:r>
      <w:r>
        <w:t xml:space="preserve"> m. </w:t>
      </w:r>
      <w:r w:rsidR="001B1040">
        <w:t>rugsėjo 25</w:t>
      </w:r>
      <w:r w:rsidR="001951E1">
        <w:t xml:space="preserve"> </w:t>
      </w:r>
      <w:r>
        <w:t>d. Nr. 13P</w:t>
      </w:r>
      <w:r w:rsidR="00C5214D">
        <w:t>-</w:t>
      </w:r>
      <w:r w:rsidR="00C5214D">
        <w:t>119</w:t>
      </w:r>
      <w:r>
        <w:t xml:space="preserve">-(7.1.2)  </w:t>
      </w:r>
    </w:p>
    <w:p w:rsidR="007F4738" w:rsidRDefault="006D420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1951E1" w:rsidRPr="00007770" w:rsidRDefault="00F46CED" w:rsidP="00F46CED">
      <w:pPr>
        <w:pStyle w:val="Tekstas"/>
        <w:spacing w:line="360" w:lineRule="auto"/>
        <w:ind w:firstLine="1077"/>
      </w:pPr>
      <w:r w:rsidRPr="00007770">
        <w:t xml:space="preserve">Vadovaudamasi Lietuvos Respublikos teismų įstatymo </w:t>
      </w:r>
      <w:r w:rsidR="00541CEB" w:rsidRPr="00007770">
        <w:t>63 straipsnio 6, 7 ir 8 dalimis</w:t>
      </w:r>
      <w:r w:rsidRPr="00007770">
        <w:t xml:space="preserve">, 120 straipsnio </w:t>
      </w:r>
      <w:r w:rsidR="00A94BCF">
        <w:t>27</w:t>
      </w:r>
      <w:r w:rsidRPr="00007770">
        <w:t xml:space="preserve"> punktu, </w:t>
      </w:r>
      <w:r w:rsidR="001951E1" w:rsidRPr="00007770">
        <w:t>atsižvelgusi į</w:t>
      </w:r>
      <w:r w:rsidRPr="00007770">
        <w:t xml:space="preserve"> </w:t>
      </w:r>
      <w:r w:rsidR="001B1040">
        <w:t>Palangos miesto apylinkės teismo</w:t>
      </w:r>
      <w:r w:rsidR="001951E1" w:rsidRPr="00007770">
        <w:t xml:space="preserve"> 201</w:t>
      </w:r>
      <w:r w:rsidR="001B1040">
        <w:t>5</w:t>
      </w:r>
      <w:r w:rsidR="00090C95">
        <w:t>-0</w:t>
      </w:r>
      <w:r w:rsidR="001B1040">
        <w:t>8</w:t>
      </w:r>
      <w:r w:rsidR="001951E1" w:rsidRPr="00007770">
        <w:t>-</w:t>
      </w:r>
      <w:r w:rsidR="001B1040">
        <w:t>28</w:t>
      </w:r>
      <w:r w:rsidR="001951E1" w:rsidRPr="00007770">
        <w:t xml:space="preserve"> raštą </w:t>
      </w:r>
      <w:r w:rsidR="003D21D1">
        <w:t xml:space="preserve">Nr. </w:t>
      </w:r>
      <w:r w:rsidR="001B1040">
        <w:t>R1-5303</w:t>
      </w:r>
      <w:r w:rsidR="006B7DEA">
        <w:t xml:space="preserve"> </w:t>
      </w:r>
      <w:r w:rsidR="001951E1" w:rsidRPr="00007770">
        <w:t>„</w:t>
      </w:r>
      <w:r w:rsidR="001951E1" w:rsidRPr="00E11B9F">
        <w:t xml:space="preserve">Dėl </w:t>
      </w:r>
      <w:r w:rsidR="001B1040">
        <w:t>teisėjo perkėlimo</w:t>
      </w:r>
      <w:r w:rsidR="001951E1" w:rsidRPr="00E11B9F">
        <w:t>“</w:t>
      </w:r>
      <w:r w:rsidR="003D21D1">
        <w:t>,</w:t>
      </w:r>
      <w:r w:rsidR="00090C95">
        <w:t xml:space="preserve"> </w:t>
      </w:r>
      <w:r w:rsidR="001951E1" w:rsidRPr="00007770">
        <w:t xml:space="preserve">įvertinusi </w:t>
      </w:r>
      <w:r w:rsidR="00B06502">
        <w:t>Palangos</w:t>
      </w:r>
      <w:r w:rsidR="00090C95">
        <w:t xml:space="preserve"> </w:t>
      </w:r>
      <w:r w:rsidR="00B06502">
        <w:t xml:space="preserve">miesto </w:t>
      </w:r>
      <w:r w:rsidR="003D21D1">
        <w:t xml:space="preserve">apylinkės </w:t>
      </w:r>
      <w:r w:rsidR="00090C95">
        <w:t>teismo teisėjų darbo krūvį</w:t>
      </w:r>
      <w:r w:rsidR="003D21D1">
        <w:t>,</w:t>
      </w:r>
      <w:r w:rsidR="001951E1" w:rsidRPr="00007770">
        <w:t xml:space="preserve"> </w:t>
      </w:r>
      <w:r w:rsidR="00F00772">
        <w:t>Kretingos</w:t>
      </w:r>
      <w:r w:rsidR="00090C95">
        <w:t xml:space="preserve"> rajono apylinkės teismo teisėjo</w:t>
      </w:r>
      <w:r w:rsidR="00F00772">
        <w:t>s</w:t>
      </w:r>
      <w:r w:rsidR="001951E1" w:rsidRPr="00007770">
        <w:t xml:space="preserve"> </w:t>
      </w:r>
      <w:r w:rsidR="00F00772">
        <w:t>Dianos Navickienės</w:t>
      </w:r>
      <w:r w:rsidR="001951E1" w:rsidRPr="00007770">
        <w:t xml:space="preserve"> </w:t>
      </w:r>
      <w:r w:rsidR="00594441">
        <w:t xml:space="preserve">nuomonę, </w:t>
      </w:r>
      <w:r w:rsidR="003D21D1">
        <w:rPr>
          <w:color w:val="000000"/>
          <w:sz w:val="22"/>
          <w:szCs w:val="22"/>
          <w:shd w:val="clear" w:color="auto" w:fill="FFFFFF"/>
        </w:rPr>
        <w:t>darbo stažą, šeiminę padėtį, atstumą nuo teisėjo</w:t>
      </w:r>
      <w:r w:rsidR="00FB2ABD">
        <w:rPr>
          <w:color w:val="000000"/>
          <w:sz w:val="22"/>
          <w:szCs w:val="22"/>
          <w:shd w:val="clear" w:color="auto" w:fill="FFFFFF"/>
        </w:rPr>
        <w:t>s</w:t>
      </w:r>
      <w:r w:rsidR="003D21D1">
        <w:rPr>
          <w:color w:val="000000"/>
          <w:sz w:val="22"/>
          <w:szCs w:val="22"/>
          <w:shd w:val="clear" w:color="auto" w:fill="FFFFFF"/>
        </w:rPr>
        <w:t xml:space="preserve"> gyvenamosios vietovės iki</w:t>
      </w:r>
      <w:r w:rsidR="003D21D1" w:rsidRPr="003D21D1">
        <w:t xml:space="preserve"> </w:t>
      </w:r>
      <w:r w:rsidR="00B06502">
        <w:t>Palangos</w:t>
      </w:r>
      <w:r w:rsidR="003D21D1">
        <w:t xml:space="preserve"> rajono apylinkės</w:t>
      </w:r>
      <w:r w:rsidR="003D21D1">
        <w:rPr>
          <w:color w:val="000000"/>
          <w:sz w:val="22"/>
          <w:szCs w:val="22"/>
          <w:shd w:val="clear" w:color="auto" w:fill="FFFFFF"/>
        </w:rPr>
        <w:t xml:space="preserve"> teismo</w:t>
      </w:r>
      <w:r w:rsidR="001951E1" w:rsidRPr="00007770">
        <w:t xml:space="preserve">, </w:t>
      </w:r>
      <w:r w:rsidRPr="00007770">
        <w:t>Teisėjų taryba</w:t>
      </w:r>
      <w:r w:rsidR="001951E1" w:rsidRPr="00007770">
        <w:t>:</w:t>
      </w:r>
    </w:p>
    <w:p w:rsidR="001951E1" w:rsidRPr="00007770" w:rsidRDefault="00897E83" w:rsidP="00F46CED">
      <w:pPr>
        <w:pStyle w:val="Tekstas"/>
        <w:spacing w:line="360" w:lineRule="auto"/>
        <w:ind w:firstLine="1077"/>
      </w:pPr>
      <w:r>
        <w:t>1. K</w:t>
      </w:r>
      <w:r w:rsidR="001951E1" w:rsidRPr="00007770">
        <w:t xml:space="preserve"> o n s t a t u o j a poreikį </w:t>
      </w:r>
      <w:r w:rsidR="00FB2ABD">
        <w:t>laikinai</w:t>
      </w:r>
      <w:r w:rsidR="004C7378">
        <w:t>, vienerių metų laikotarpiui,</w:t>
      </w:r>
      <w:r w:rsidR="00FB2ABD">
        <w:t xml:space="preserve"> perkelti </w:t>
      </w:r>
      <w:r w:rsidR="00B06502">
        <w:t>Kretingos</w:t>
      </w:r>
      <w:r w:rsidR="00090C95">
        <w:t xml:space="preserve"> rajono apylinkės</w:t>
      </w:r>
      <w:r w:rsidR="001951E1" w:rsidRPr="00007770">
        <w:t xml:space="preserve"> teismo teisėją į </w:t>
      </w:r>
      <w:r w:rsidR="00B06502">
        <w:t>Palangos miesto</w:t>
      </w:r>
      <w:r w:rsidR="00090C95">
        <w:t xml:space="preserve"> apylinkės</w:t>
      </w:r>
      <w:r w:rsidR="001951E1" w:rsidRPr="00007770">
        <w:t xml:space="preserve"> teismą, kad būtų užtikrintas tinkamas </w:t>
      </w:r>
      <w:r w:rsidR="00B06502">
        <w:t>Palangos miesto</w:t>
      </w:r>
      <w:r w:rsidR="00090C95">
        <w:t xml:space="preserve"> apylinkės</w:t>
      </w:r>
      <w:r w:rsidR="001951E1" w:rsidRPr="00007770">
        <w:t xml:space="preserve"> teismo funkcionavimas.</w:t>
      </w:r>
    </w:p>
    <w:p w:rsidR="00F46CED" w:rsidRDefault="00007770" w:rsidP="00007770">
      <w:pPr>
        <w:pStyle w:val="Tekstas"/>
        <w:spacing w:line="360" w:lineRule="auto"/>
        <w:ind w:firstLine="993"/>
      </w:pPr>
      <w:r w:rsidRPr="00007770">
        <w:t xml:space="preserve">2. </w:t>
      </w:r>
      <w:r w:rsidR="00897E83">
        <w:t>N</w:t>
      </w:r>
      <w:r w:rsidR="00F46CED" w:rsidRPr="00007770">
        <w:t xml:space="preserve"> u t a r i a </w:t>
      </w:r>
      <w:r w:rsidR="00897E83">
        <w:t xml:space="preserve">kreiptis į </w:t>
      </w:r>
      <w:r w:rsidR="00F46CED" w:rsidRPr="00007770">
        <w:t>Lietuvos Respublikos Prezident</w:t>
      </w:r>
      <w:r w:rsidR="00897E83">
        <w:t>ę</w:t>
      </w:r>
      <w:r w:rsidR="00131E4E">
        <w:t xml:space="preserve"> </w:t>
      </w:r>
      <w:r w:rsidR="00131E4E" w:rsidRPr="00131E4E">
        <w:t xml:space="preserve">apsvarstyti </w:t>
      </w:r>
      <w:r w:rsidR="00B06502">
        <w:t>Kretingos</w:t>
      </w:r>
      <w:r w:rsidR="00090C95">
        <w:t xml:space="preserve"> rajono apylinkės teismo teisėjo</w:t>
      </w:r>
      <w:r w:rsidR="00B06502">
        <w:t>s</w:t>
      </w:r>
      <w:r w:rsidR="00090C95">
        <w:t xml:space="preserve"> </w:t>
      </w:r>
      <w:r w:rsidR="00B06502">
        <w:t>Dianos Navickienės</w:t>
      </w:r>
      <w:r w:rsidR="00131E4E" w:rsidRPr="00131E4E">
        <w:t xml:space="preserve"> kandidatūros tinkamumą laikinam perkėlimui į </w:t>
      </w:r>
      <w:r w:rsidR="00B06502">
        <w:t>Palangos miesto</w:t>
      </w:r>
      <w:r w:rsidR="00090C95">
        <w:t xml:space="preserve"> apylinkės teismą</w:t>
      </w:r>
      <w:r w:rsidR="00131E4E" w:rsidRPr="00131E4E">
        <w:t>.</w:t>
      </w:r>
      <w:r w:rsidR="00F46CED" w:rsidRPr="00007770">
        <w:t xml:space="preserve"> </w:t>
      </w:r>
    </w:p>
    <w:p w:rsidR="00195781" w:rsidRDefault="00195781" w:rsidP="00007770">
      <w:pPr>
        <w:pStyle w:val="Tekstas"/>
        <w:spacing w:line="360" w:lineRule="auto"/>
        <w:ind w:firstLine="993"/>
        <w:rPr>
          <w:color w:val="0000FF"/>
        </w:rPr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06502" w:rsidRPr="00C025A5" w:rsidTr="004B21F6">
        <w:tc>
          <w:tcPr>
            <w:tcW w:w="7308" w:type="dxa"/>
          </w:tcPr>
          <w:p w:rsidR="00B06502" w:rsidRPr="00C025A5" w:rsidRDefault="00B06502" w:rsidP="004B21F6">
            <w:r w:rsidRPr="00C025A5">
              <w:t>Pirmininkas</w:t>
            </w:r>
          </w:p>
          <w:p w:rsidR="00B06502" w:rsidRPr="00C025A5" w:rsidRDefault="00B06502" w:rsidP="004B21F6"/>
        </w:tc>
        <w:tc>
          <w:tcPr>
            <w:tcW w:w="2490" w:type="dxa"/>
            <w:hideMark/>
          </w:tcPr>
          <w:p w:rsidR="00B06502" w:rsidRPr="00C025A5" w:rsidRDefault="00B06502" w:rsidP="004B21F6">
            <w:r>
              <w:t>Egidijus Laužikas</w:t>
            </w:r>
            <w:r w:rsidRPr="00C025A5">
              <w:t xml:space="preserve">    </w:t>
            </w:r>
          </w:p>
        </w:tc>
      </w:tr>
      <w:tr w:rsidR="00B06502" w:rsidTr="004B21F6">
        <w:tc>
          <w:tcPr>
            <w:tcW w:w="7308" w:type="dxa"/>
          </w:tcPr>
          <w:p w:rsidR="00B06502" w:rsidRPr="00C025A5" w:rsidRDefault="00B06502" w:rsidP="004B21F6"/>
        </w:tc>
        <w:tc>
          <w:tcPr>
            <w:tcW w:w="2490" w:type="dxa"/>
            <w:hideMark/>
          </w:tcPr>
          <w:p w:rsidR="00B06502" w:rsidRDefault="00B06502" w:rsidP="004B21F6"/>
        </w:tc>
      </w:tr>
      <w:tr w:rsidR="00B06502" w:rsidRPr="00C025A5" w:rsidTr="004B21F6">
        <w:tc>
          <w:tcPr>
            <w:tcW w:w="7308" w:type="dxa"/>
            <w:hideMark/>
          </w:tcPr>
          <w:p w:rsidR="00B06502" w:rsidRPr="00C025A5" w:rsidRDefault="00B06502" w:rsidP="004B21F6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06502" w:rsidRPr="00C025A5" w:rsidRDefault="00B06502" w:rsidP="004B21F6">
            <w:r>
              <w:t>Ramūnas Gadliauskas</w:t>
            </w:r>
            <w:r w:rsidRPr="00C025A5">
              <w:t xml:space="preserve">        </w:t>
            </w:r>
          </w:p>
        </w:tc>
      </w:tr>
    </w:tbl>
    <w:p w:rsidR="00B06502" w:rsidRDefault="00B06502" w:rsidP="00B06502"/>
    <w:p w:rsidR="00AC5A9E" w:rsidRDefault="00AC5A9E"/>
    <w:sectPr w:rsidR="00AC5A9E" w:rsidSect="00D16CF8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A86" w:rsidRDefault="00D47A86">
      <w:r>
        <w:separator/>
      </w:r>
    </w:p>
  </w:endnote>
  <w:endnote w:type="continuationSeparator" w:id="0">
    <w:p w:rsidR="00D47A86" w:rsidRDefault="00D47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A86" w:rsidRDefault="00D47A86">
      <w:r>
        <w:separator/>
      </w:r>
    </w:p>
  </w:footnote>
  <w:footnote w:type="continuationSeparator" w:id="0">
    <w:p w:rsidR="00D47A86" w:rsidRDefault="00D47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D16CF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90787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31E4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23" w:rsidRDefault="0046701A" w:rsidP="00EF7A32">
    <w:pPr>
      <w:pStyle w:val="Data"/>
      <w:tabs>
        <w:tab w:val="left" w:pos="1778"/>
      </w:tabs>
      <w:jc w:val="right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01A7"/>
    <w:rsid w:val="00002C0E"/>
    <w:rsid w:val="00006BDA"/>
    <w:rsid w:val="00007770"/>
    <w:rsid w:val="000160E5"/>
    <w:rsid w:val="00023F40"/>
    <w:rsid w:val="0006454C"/>
    <w:rsid w:val="000874E3"/>
    <w:rsid w:val="00090C95"/>
    <w:rsid w:val="0009532B"/>
    <w:rsid w:val="000A0570"/>
    <w:rsid w:val="000B1142"/>
    <w:rsid w:val="000B6CFB"/>
    <w:rsid w:val="000D298C"/>
    <w:rsid w:val="000E0A29"/>
    <w:rsid w:val="000E34C3"/>
    <w:rsid w:val="000E5CC9"/>
    <w:rsid w:val="000F3CDA"/>
    <w:rsid w:val="00100210"/>
    <w:rsid w:val="00102D5B"/>
    <w:rsid w:val="001149B6"/>
    <w:rsid w:val="001173F7"/>
    <w:rsid w:val="0013039F"/>
    <w:rsid w:val="00131E4E"/>
    <w:rsid w:val="00131E56"/>
    <w:rsid w:val="00133E05"/>
    <w:rsid w:val="001369D4"/>
    <w:rsid w:val="00136D43"/>
    <w:rsid w:val="00144434"/>
    <w:rsid w:val="00170301"/>
    <w:rsid w:val="001742D2"/>
    <w:rsid w:val="001836AF"/>
    <w:rsid w:val="001864D3"/>
    <w:rsid w:val="001951E1"/>
    <w:rsid w:val="00195781"/>
    <w:rsid w:val="001A1A77"/>
    <w:rsid w:val="001B1040"/>
    <w:rsid w:val="001C5865"/>
    <w:rsid w:val="0020044D"/>
    <w:rsid w:val="002068FC"/>
    <w:rsid w:val="0021211D"/>
    <w:rsid w:val="00215FF1"/>
    <w:rsid w:val="00216986"/>
    <w:rsid w:val="00254958"/>
    <w:rsid w:val="00271F7C"/>
    <w:rsid w:val="00282760"/>
    <w:rsid w:val="00290C51"/>
    <w:rsid w:val="00296FD6"/>
    <w:rsid w:val="002A2703"/>
    <w:rsid w:val="002B0569"/>
    <w:rsid w:val="002C253C"/>
    <w:rsid w:val="002D7D1C"/>
    <w:rsid w:val="002E0C1B"/>
    <w:rsid w:val="003271F3"/>
    <w:rsid w:val="003312E7"/>
    <w:rsid w:val="003542D4"/>
    <w:rsid w:val="00364FBB"/>
    <w:rsid w:val="0039340F"/>
    <w:rsid w:val="003D21D1"/>
    <w:rsid w:val="003E2C35"/>
    <w:rsid w:val="003E3710"/>
    <w:rsid w:val="003F7876"/>
    <w:rsid w:val="004011B7"/>
    <w:rsid w:val="00412EF3"/>
    <w:rsid w:val="004313D6"/>
    <w:rsid w:val="00434093"/>
    <w:rsid w:val="00457848"/>
    <w:rsid w:val="0046219F"/>
    <w:rsid w:val="00464E9B"/>
    <w:rsid w:val="0046701A"/>
    <w:rsid w:val="004778D0"/>
    <w:rsid w:val="00481909"/>
    <w:rsid w:val="0049273F"/>
    <w:rsid w:val="004A4A1A"/>
    <w:rsid w:val="004A4C71"/>
    <w:rsid w:val="004A7929"/>
    <w:rsid w:val="004B21F6"/>
    <w:rsid w:val="004B4910"/>
    <w:rsid w:val="004C7378"/>
    <w:rsid w:val="004D2E67"/>
    <w:rsid w:val="004D5D7A"/>
    <w:rsid w:val="004D6E7A"/>
    <w:rsid w:val="004E3570"/>
    <w:rsid w:val="004F05AF"/>
    <w:rsid w:val="00541CEB"/>
    <w:rsid w:val="00551EC3"/>
    <w:rsid w:val="00556D97"/>
    <w:rsid w:val="005745EE"/>
    <w:rsid w:val="00592661"/>
    <w:rsid w:val="00594441"/>
    <w:rsid w:val="00596682"/>
    <w:rsid w:val="005A14AF"/>
    <w:rsid w:val="005B2415"/>
    <w:rsid w:val="005C3187"/>
    <w:rsid w:val="005C79B3"/>
    <w:rsid w:val="005E322A"/>
    <w:rsid w:val="005E5732"/>
    <w:rsid w:val="005F1C21"/>
    <w:rsid w:val="00605D4B"/>
    <w:rsid w:val="0063481B"/>
    <w:rsid w:val="00634D92"/>
    <w:rsid w:val="00661AD4"/>
    <w:rsid w:val="00675D72"/>
    <w:rsid w:val="00684CA3"/>
    <w:rsid w:val="0069130A"/>
    <w:rsid w:val="006B5297"/>
    <w:rsid w:val="006B7DEA"/>
    <w:rsid w:val="006D420B"/>
    <w:rsid w:val="0070097B"/>
    <w:rsid w:val="00744AD5"/>
    <w:rsid w:val="00750485"/>
    <w:rsid w:val="00785C93"/>
    <w:rsid w:val="007B77C6"/>
    <w:rsid w:val="007C2668"/>
    <w:rsid w:val="007C3242"/>
    <w:rsid w:val="007D6221"/>
    <w:rsid w:val="007E1643"/>
    <w:rsid w:val="007F4738"/>
    <w:rsid w:val="00831DDD"/>
    <w:rsid w:val="00865DBB"/>
    <w:rsid w:val="00872F77"/>
    <w:rsid w:val="00883BFE"/>
    <w:rsid w:val="00897E83"/>
    <w:rsid w:val="008B219E"/>
    <w:rsid w:val="008B3C09"/>
    <w:rsid w:val="008D4F70"/>
    <w:rsid w:val="008D662E"/>
    <w:rsid w:val="008D76B7"/>
    <w:rsid w:val="008E5A9A"/>
    <w:rsid w:val="008E785A"/>
    <w:rsid w:val="009003F8"/>
    <w:rsid w:val="00904363"/>
    <w:rsid w:val="00907879"/>
    <w:rsid w:val="00915449"/>
    <w:rsid w:val="009306B2"/>
    <w:rsid w:val="00944697"/>
    <w:rsid w:val="00952D18"/>
    <w:rsid w:val="00965C9B"/>
    <w:rsid w:val="00976595"/>
    <w:rsid w:val="009977A3"/>
    <w:rsid w:val="009A3BC5"/>
    <w:rsid w:val="009C4747"/>
    <w:rsid w:val="009D1DFA"/>
    <w:rsid w:val="009F67CD"/>
    <w:rsid w:val="00A02751"/>
    <w:rsid w:val="00A0606D"/>
    <w:rsid w:val="00A151BA"/>
    <w:rsid w:val="00A24ECD"/>
    <w:rsid w:val="00A43378"/>
    <w:rsid w:val="00A456CD"/>
    <w:rsid w:val="00A464A0"/>
    <w:rsid w:val="00A6321A"/>
    <w:rsid w:val="00A7142D"/>
    <w:rsid w:val="00A75430"/>
    <w:rsid w:val="00A85065"/>
    <w:rsid w:val="00A851E0"/>
    <w:rsid w:val="00A94BCF"/>
    <w:rsid w:val="00AA19E8"/>
    <w:rsid w:val="00AA34AA"/>
    <w:rsid w:val="00AB024B"/>
    <w:rsid w:val="00AC5A9E"/>
    <w:rsid w:val="00AC78B2"/>
    <w:rsid w:val="00AE36F4"/>
    <w:rsid w:val="00AE6542"/>
    <w:rsid w:val="00AF4E1B"/>
    <w:rsid w:val="00AF4FD8"/>
    <w:rsid w:val="00B06502"/>
    <w:rsid w:val="00B203A1"/>
    <w:rsid w:val="00B21F31"/>
    <w:rsid w:val="00B24127"/>
    <w:rsid w:val="00B25576"/>
    <w:rsid w:val="00B35B09"/>
    <w:rsid w:val="00B40584"/>
    <w:rsid w:val="00B54470"/>
    <w:rsid w:val="00B648C3"/>
    <w:rsid w:val="00B72731"/>
    <w:rsid w:val="00B74AE8"/>
    <w:rsid w:val="00B87517"/>
    <w:rsid w:val="00B97453"/>
    <w:rsid w:val="00BA4823"/>
    <w:rsid w:val="00BD3004"/>
    <w:rsid w:val="00BE1501"/>
    <w:rsid w:val="00BE69EB"/>
    <w:rsid w:val="00BF3A22"/>
    <w:rsid w:val="00BF5AC9"/>
    <w:rsid w:val="00BF5C2C"/>
    <w:rsid w:val="00C0396C"/>
    <w:rsid w:val="00C07B2C"/>
    <w:rsid w:val="00C15D13"/>
    <w:rsid w:val="00C43A40"/>
    <w:rsid w:val="00C510E2"/>
    <w:rsid w:val="00C5214D"/>
    <w:rsid w:val="00C71560"/>
    <w:rsid w:val="00C8227A"/>
    <w:rsid w:val="00CC409C"/>
    <w:rsid w:val="00CD3FF8"/>
    <w:rsid w:val="00CE182E"/>
    <w:rsid w:val="00D047A1"/>
    <w:rsid w:val="00D16CF8"/>
    <w:rsid w:val="00D2267D"/>
    <w:rsid w:val="00D329D2"/>
    <w:rsid w:val="00D47A86"/>
    <w:rsid w:val="00D56606"/>
    <w:rsid w:val="00D7509E"/>
    <w:rsid w:val="00D82733"/>
    <w:rsid w:val="00D914BD"/>
    <w:rsid w:val="00DA1F3F"/>
    <w:rsid w:val="00DA31AA"/>
    <w:rsid w:val="00DB078B"/>
    <w:rsid w:val="00DD08C6"/>
    <w:rsid w:val="00DD0F00"/>
    <w:rsid w:val="00DF70E2"/>
    <w:rsid w:val="00E02314"/>
    <w:rsid w:val="00E0255D"/>
    <w:rsid w:val="00E04554"/>
    <w:rsid w:val="00E10D57"/>
    <w:rsid w:val="00E11B9F"/>
    <w:rsid w:val="00E17DD9"/>
    <w:rsid w:val="00E34FCD"/>
    <w:rsid w:val="00E44099"/>
    <w:rsid w:val="00E44ECA"/>
    <w:rsid w:val="00E65509"/>
    <w:rsid w:val="00EA20A2"/>
    <w:rsid w:val="00ED2D64"/>
    <w:rsid w:val="00ED452C"/>
    <w:rsid w:val="00EF28F1"/>
    <w:rsid w:val="00EF7A32"/>
    <w:rsid w:val="00F00772"/>
    <w:rsid w:val="00F05627"/>
    <w:rsid w:val="00F06522"/>
    <w:rsid w:val="00F067FB"/>
    <w:rsid w:val="00F1115E"/>
    <w:rsid w:val="00F34223"/>
    <w:rsid w:val="00F46CED"/>
    <w:rsid w:val="00F506E4"/>
    <w:rsid w:val="00F63799"/>
    <w:rsid w:val="00F86069"/>
    <w:rsid w:val="00FA30F9"/>
    <w:rsid w:val="00FB2ABD"/>
    <w:rsid w:val="00FC196E"/>
    <w:rsid w:val="00FD2C18"/>
    <w:rsid w:val="00FF5037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rsid w:val="007F4738"/>
    <w:pPr>
      <w:tabs>
        <w:tab w:val="clear" w:pos="4153"/>
        <w:tab w:val="clear" w:pos="8306"/>
      </w:tabs>
      <w:jc w:val="center"/>
    </w:p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A6321A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6321A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ED2D64"/>
    <w:rPr>
      <w:sz w:val="24"/>
      <w:szCs w:val="24"/>
      <w:lang w:eastAsia="en-US"/>
    </w:rPr>
  </w:style>
  <w:style w:type="character" w:customStyle="1" w:styleId="DataDiagrama">
    <w:name w:val="Data Diagrama"/>
    <w:link w:val="Data"/>
    <w:rsid w:val="001742D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F342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34223"/>
    <w:rPr>
      <w:sz w:val="24"/>
      <w:szCs w:val="24"/>
      <w:lang w:eastAsia="en-US"/>
    </w:rPr>
  </w:style>
  <w:style w:type="character" w:styleId="Komentaronuoroda">
    <w:name w:val="annotation reference"/>
    <w:rsid w:val="009977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77A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977A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977A3"/>
    <w:rPr>
      <w:b/>
      <w:bCs/>
    </w:rPr>
  </w:style>
  <w:style w:type="character" w:customStyle="1" w:styleId="KomentarotemaDiagrama">
    <w:name w:val="Komentaro tema Diagrama"/>
    <w:link w:val="Komentarotema"/>
    <w:rsid w:val="009977A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9B9A-C0C0-41D2-8BB7-890F3169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a.dokutoviciene</cp:lastModifiedBy>
  <cp:revision>4</cp:revision>
  <cp:lastPrinted>2013-11-20T13:41:00Z</cp:lastPrinted>
  <dcterms:created xsi:type="dcterms:W3CDTF">2015-09-21T12:58:00Z</dcterms:created>
  <dcterms:modified xsi:type="dcterms:W3CDTF">2015-09-25T10:05:00Z</dcterms:modified>
</cp:coreProperties>
</file>