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D71F35">
        <w:rPr>
          <w:sz w:val="24"/>
        </w:rPr>
        <w:t>AUŠRĄ VALINSKIENĘ</w:t>
      </w:r>
      <w:r>
        <w:rPr>
          <w:sz w:val="24"/>
        </w:rPr>
        <w:t xml:space="preserve"> iš </w:t>
      </w:r>
      <w:r w:rsidR="00D71F35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 xml:space="preserve">2015 m. </w:t>
      </w:r>
      <w:r w:rsidR="00E631AA">
        <w:t>gruodžio 29</w:t>
      </w:r>
      <w:r>
        <w:t xml:space="preserve"> d. Nr. 13P-</w:t>
      </w:r>
      <w:r w:rsidR="0054203B">
        <w:t>166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 xml:space="preserve">os Prezidento 2015 m. </w:t>
      </w:r>
      <w:r w:rsidR="00E631AA">
        <w:t>gruodžio 23</w:t>
      </w:r>
      <w:r>
        <w:t xml:space="preserve"> d. dekretą </w:t>
      </w:r>
      <w:r w:rsidR="00E631AA">
        <w:t xml:space="preserve">       </w:t>
      </w:r>
      <w:r>
        <w:t>Nr. 1K-</w:t>
      </w:r>
      <w:r w:rsidR="00E631AA">
        <w:t>504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120 straipsnio 3 punktu, įvertinusi </w:t>
      </w:r>
      <w:r w:rsidR="00D71F35">
        <w:t>Vilniaus miesto</w:t>
      </w:r>
      <w:r>
        <w:t xml:space="preserve"> apylinkės teismo teisėjo</w:t>
      </w:r>
      <w:r w:rsidR="003B4AD8">
        <w:t xml:space="preserve">s </w:t>
      </w:r>
      <w:r w:rsidR="00D71F35">
        <w:t xml:space="preserve">Aušros </w:t>
      </w:r>
      <w:proofErr w:type="spellStart"/>
      <w:r w:rsidR="00D71F35">
        <w:t>Valinskienės</w:t>
      </w:r>
      <w:proofErr w:type="spellEnd"/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D71F35">
        <w:t>2</w:t>
      </w:r>
      <w:r w:rsidR="00E631AA">
        <w:t xml:space="preserve"> m. </w:t>
      </w:r>
      <w:r w:rsidR="00D71F35">
        <w:t>gruodžio 11</w:t>
      </w:r>
      <w:r w:rsidR="00E831D1">
        <w:t xml:space="preserve"> d. išvadą Nr. 48P-</w:t>
      </w:r>
      <w:r w:rsidR="00E631AA">
        <w:t>1</w:t>
      </w:r>
      <w:r w:rsidR="00D71F35">
        <w:t>46</w:t>
      </w:r>
      <w:r>
        <w:t xml:space="preserve">-(7.8.4), </w:t>
      </w:r>
      <w:r w:rsidRPr="001C5865">
        <w:t>Pretendentų į teisėjus atrankos komisijos 201</w:t>
      </w:r>
      <w:r>
        <w:t>5</w:t>
      </w:r>
      <w:r w:rsidRPr="001C5865">
        <w:t xml:space="preserve"> m. </w:t>
      </w:r>
      <w:r w:rsidR="00E631AA">
        <w:t>gruodžio 7</w:t>
      </w:r>
      <w:r w:rsidRPr="001C5865">
        <w:t xml:space="preserve"> d. išvadą Nr. 35P-</w:t>
      </w:r>
      <w:r w:rsidR="00E631AA">
        <w:t>3</w:t>
      </w:r>
      <w:r>
        <w:t>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D749D" w:rsidRDefault="005D749D" w:rsidP="005D749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D71F35">
        <w:rPr>
          <w:b/>
        </w:rPr>
        <w:t>Aušrą VALINSKIENĘ</w:t>
      </w:r>
      <w:r>
        <w:rPr>
          <w:b/>
        </w:rPr>
        <w:t xml:space="preserve"> </w:t>
      </w:r>
      <w:r>
        <w:t xml:space="preserve">iš </w:t>
      </w:r>
      <w:r w:rsidR="00D71F35">
        <w:t>Vilniaus miesto</w:t>
      </w:r>
      <w:r>
        <w:t xml:space="preserve"> apylinkės teismo teisė</w:t>
      </w:r>
      <w:r w:rsidR="007D04E0">
        <w:t>jo</w:t>
      </w:r>
      <w:r w:rsidR="00E631AA">
        <w:t>s</w:t>
      </w:r>
      <w:r w:rsidR="007D04E0">
        <w:t xml:space="preserve"> pareigų ir ją</w:t>
      </w:r>
      <w:r>
        <w:t xml:space="preserve"> skirti </w:t>
      </w:r>
      <w:r w:rsidR="00E631AA">
        <w:t>Vilniaus</w:t>
      </w:r>
      <w:r w:rsidR="007D04E0">
        <w:t xml:space="preserve"> apygardos teismo teisėja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78" w:rsidRDefault="00887078" w:rsidP="00E64510">
      <w:r>
        <w:separator/>
      </w:r>
    </w:p>
  </w:endnote>
  <w:endnote w:type="continuationSeparator" w:id="0">
    <w:p w:rsidR="00887078" w:rsidRDefault="00887078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78" w:rsidRDefault="00887078" w:rsidP="00E64510">
      <w:r>
        <w:separator/>
      </w:r>
    </w:p>
  </w:footnote>
  <w:footnote w:type="continuationSeparator" w:id="0">
    <w:p w:rsidR="00887078" w:rsidRDefault="00887078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38351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D04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B6686"/>
    <w:rsid w:val="000D3D3A"/>
    <w:rsid w:val="001B2947"/>
    <w:rsid w:val="002D599C"/>
    <w:rsid w:val="00354837"/>
    <w:rsid w:val="00383513"/>
    <w:rsid w:val="003B4AD8"/>
    <w:rsid w:val="00406AB3"/>
    <w:rsid w:val="004B0DB4"/>
    <w:rsid w:val="0054203B"/>
    <w:rsid w:val="005D749D"/>
    <w:rsid w:val="00723327"/>
    <w:rsid w:val="007B5829"/>
    <w:rsid w:val="007D04E0"/>
    <w:rsid w:val="00852DF0"/>
    <w:rsid w:val="00887078"/>
    <w:rsid w:val="009741D0"/>
    <w:rsid w:val="00A54430"/>
    <w:rsid w:val="00C42D95"/>
    <w:rsid w:val="00D71F35"/>
    <w:rsid w:val="00E631AA"/>
    <w:rsid w:val="00E64510"/>
    <w:rsid w:val="00E831D1"/>
    <w:rsid w:val="00EC696D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453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cp:lastPrinted>2015-12-28T11:06:00Z</cp:lastPrinted>
  <dcterms:created xsi:type="dcterms:W3CDTF">2015-12-28T07:38:00Z</dcterms:created>
  <dcterms:modified xsi:type="dcterms:W3CDTF">2015-12-28T11:06:00Z</dcterms:modified>
</cp:coreProperties>
</file>