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73B31">
        <w:rPr>
          <w:sz w:val="24"/>
        </w:rPr>
        <w:t>Raimondą Blauzdžių</w:t>
      </w:r>
      <w:r w:rsidR="003B3707">
        <w:rPr>
          <w:sz w:val="24"/>
        </w:rPr>
        <w:t xml:space="preserve"> iš </w:t>
      </w:r>
      <w:r w:rsidR="00473B31">
        <w:rPr>
          <w:sz w:val="24"/>
        </w:rPr>
        <w:t>Vilniaus apygardos administracinio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2016</w:t>
      </w:r>
      <w:r w:rsidR="003B3707">
        <w:t xml:space="preserve"> m. </w:t>
      </w:r>
      <w:r w:rsidR="00473B31">
        <w:t>gegužės 27</w:t>
      </w:r>
      <w:r w:rsidR="00DB2781">
        <w:t xml:space="preserve"> d. Nr. 13P</w:t>
      </w:r>
      <w:r w:rsidR="00DB2781" w:rsidRPr="006B7262">
        <w:t>-</w:t>
      </w:r>
      <w:r w:rsidR="00CA02F0">
        <w:t>58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CA02F0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2378AB">
        <w:rPr>
          <w:b w:val="0"/>
          <w:caps w:val="0"/>
          <w:sz w:val="24"/>
        </w:rPr>
        <w:t>6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CA02F0">
        <w:rPr>
          <w:b w:val="0"/>
          <w:caps w:val="0"/>
          <w:sz w:val="24"/>
        </w:rPr>
        <w:t>gegužės 24</w:t>
      </w:r>
      <w:r w:rsidRPr="009935A7">
        <w:rPr>
          <w:b w:val="0"/>
          <w:caps w:val="0"/>
          <w:sz w:val="24"/>
        </w:rPr>
        <w:t xml:space="preserve"> d. dekretą </w:t>
      </w:r>
      <w:r w:rsidR="00CA02F0">
        <w:rPr>
          <w:b w:val="0"/>
          <w:caps w:val="0"/>
          <w:sz w:val="24"/>
        </w:rPr>
        <w:t xml:space="preserve">           </w:t>
      </w:r>
      <w:r w:rsidRPr="009935A7">
        <w:rPr>
          <w:b w:val="0"/>
          <w:caps w:val="0"/>
          <w:sz w:val="24"/>
        </w:rPr>
        <w:t>Nr. 1K-</w:t>
      </w:r>
      <w:r w:rsidR="00CA02F0">
        <w:rPr>
          <w:b w:val="0"/>
          <w:caps w:val="0"/>
          <w:sz w:val="24"/>
        </w:rPr>
        <w:t>665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CA02F0">
        <w:rPr>
          <w:b w:val="0"/>
          <w:caps w:val="0"/>
          <w:sz w:val="24"/>
        </w:rPr>
        <w:t>Vilniaus apygardos administracinio</w:t>
      </w:r>
      <w:r w:rsidR="003F6C90">
        <w:rPr>
          <w:b w:val="0"/>
          <w:caps w:val="0"/>
          <w:sz w:val="24"/>
        </w:rPr>
        <w:t xml:space="preserve"> teismo</w:t>
      </w:r>
      <w:r w:rsidR="00981B84">
        <w:rPr>
          <w:b w:val="0"/>
          <w:caps w:val="0"/>
          <w:sz w:val="24"/>
        </w:rPr>
        <w:t xml:space="preserve"> teisėjo </w:t>
      </w:r>
      <w:r w:rsidR="00CA02F0">
        <w:rPr>
          <w:b w:val="0"/>
          <w:caps w:val="0"/>
          <w:sz w:val="24"/>
        </w:rPr>
        <w:t xml:space="preserve">Raimondo </w:t>
      </w:r>
      <w:proofErr w:type="spellStart"/>
      <w:r w:rsidR="00CA02F0">
        <w:rPr>
          <w:b w:val="0"/>
          <w:caps w:val="0"/>
          <w:sz w:val="24"/>
        </w:rPr>
        <w:t>Blauzdžiaus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2378AB">
        <w:rPr>
          <w:b w:val="0"/>
          <w:caps w:val="0"/>
          <w:sz w:val="24"/>
        </w:rPr>
        <w:t>6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CA02F0">
        <w:rPr>
          <w:b w:val="0"/>
          <w:caps w:val="0"/>
          <w:sz w:val="24"/>
        </w:rPr>
        <w:t>gegužės 17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CA02F0">
        <w:rPr>
          <w:caps w:val="0"/>
          <w:sz w:val="24"/>
        </w:rPr>
        <w:t>Raimondą BLAUZDŽIŲ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CA02F0">
        <w:rPr>
          <w:b w:val="0"/>
          <w:caps w:val="0"/>
          <w:sz w:val="24"/>
        </w:rPr>
        <w:t>Vilniaus apygardos administracinio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4B" w:rsidRDefault="0060624B" w:rsidP="00206487">
      <w:r>
        <w:separator/>
      </w:r>
    </w:p>
  </w:endnote>
  <w:endnote w:type="continuationSeparator" w:id="0">
    <w:p w:rsidR="0060624B" w:rsidRDefault="0060624B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4B" w:rsidRDefault="0060624B" w:rsidP="00206487">
      <w:r>
        <w:separator/>
      </w:r>
    </w:p>
  </w:footnote>
  <w:footnote w:type="continuationSeparator" w:id="0">
    <w:p w:rsidR="0060624B" w:rsidRDefault="0060624B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A875E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1D48DC"/>
    <w:rsid w:val="00206487"/>
    <w:rsid w:val="002378AB"/>
    <w:rsid w:val="00246309"/>
    <w:rsid w:val="002B395E"/>
    <w:rsid w:val="00321DA1"/>
    <w:rsid w:val="003B17F7"/>
    <w:rsid w:val="003B3707"/>
    <w:rsid w:val="003B4C50"/>
    <w:rsid w:val="003F6C90"/>
    <w:rsid w:val="00473B31"/>
    <w:rsid w:val="00495B96"/>
    <w:rsid w:val="0060624B"/>
    <w:rsid w:val="008C36E2"/>
    <w:rsid w:val="00981B84"/>
    <w:rsid w:val="00991A73"/>
    <w:rsid w:val="009C5565"/>
    <w:rsid w:val="00A875E5"/>
    <w:rsid w:val="00AA016E"/>
    <w:rsid w:val="00AC1BF6"/>
    <w:rsid w:val="00AE3F0C"/>
    <w:rsid w:val="00B36398"/>
    <w:rsid w:val="00B428E6"/>
    <w:rsid w:val="00BD69E1"/>
    <w:rsid w:val="00C22ABF"/>
    <w:rsid w:val="00C57781"/>
    <w:rsid w:val="00CA02F0"/>
    <w:rsid w:val="00DB1A25"/>
    <w:rsid w:val="00DB2781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17</cp:revision>
  <dcterms:created xsi:type="dcterms:W3CDTF">2015-07-28T08:52:00Z</dcterms:created>
  <dcterms:modified xsi:type="dcterms:W3CDTF">2016-05-25T06:11:00Z</dcterms:modified>
</cp:coreProperties>
</file>