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A6" w:rsidRDefault="00537007" w:rsidP="002E02A6">
      <w:pPr>
        <w:pStyle w:val="prastasistinklapis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Pretendent</w:t>
      </w:r>
      <w:r w:rsidR="002E02A6">
        <w:rPr>
          <w:b/>
          <w:bCs/>
        </w:rPr>
        <w:t xml:space="preserve">ų į teisėjus atrankos komisijos sudėtis </w:t>
      </w:r>
    </w:p>
    <w:p w:rsidR="002E02A6" w:rsidRPr="007E206B" w:rsidRDefault="002E02A6" w:rsidP="002E02A6">
      <w:pPr>
        <w:pStyle w:val="prastasistinklapis"/>
        <w:spacing w:before="0" w:beforeAutospacing="0" w:after="0" w:afterAutospacing="0" w:line="360" w:lineRule="auto"/>
        <w:jc w:val="center"/>
        <w:rPr>
          <w:bCs/>
        </w:rPr>
      </w:pPr>
      <w:r w:rsidRPr="007E206B">
        <w:rPr>
          <w:bCs/>
        </w:rPr>
        <w:t>(2014 m. rugsėjo 1</w:t>
      </w:r>
      <w:r w:rsidR="00A41DBC">
        <w:rPr>
          <w:bCs/>
        </w:rPr>
        <w:t>9</w:t>
      </w:r>
      <w:r w:rsidRPr="007E206B">
        <w:rPr>
          <w:bCs/>
        </w:rPr>
        <w:t xml:space="preserve"> d. iki 2015 m. rugpjūčio 25 d. )</w:t>
      </w:r>
    </w:p>
    <w:p w:rsidR="002E02A6" w:rsidRPr="002E02A6" w:rsidRDefault="002E02A6" w:rsidP="002E02A6">
      <w:pPr>
        <w:pStyle w:val="prastasistinklapis"/>
        <w:spacing w:before="0" w:beforeAutospacing="0" w:after="0" w:afterAutospacing="0" w:line="360" w:lineRule="auto"/>
        <w:jc w:val="both"/>
        <w:rPr>
          <w:bCs/>
        </w:rPr>
      </w:pPr>
      <w:r>
        <w:rPr>
          <w:b/>
          <w:bCs/>
        </w:rPr>
        <w:t>P</w:t>
      </w:r>
      <w:r w:rsidR="00537007">
        <w:rPr>
          <w:b/>
          <w:bCs/>
        </w:rPr>
        <w:t>irmininkas:</w:t>
      </w:r>
    </w:p>
    <w:p w:rsidR="00537007" w:rsidRDefault="00537007" w:rsidP="002E02A6">
      <w:pPr>
        <w:pStyle w:val="prastasistinklapis"/>
        <w:spacing w:before="0" w:beforeAutospacing="0" w:after="0" w:afterAutospacing="0" w:line="360" w:lineRule="auto"/>
      </w:pPr>
      <w:r>
        <w:t>Eugenijus Laurinaiti</w:t>
      </w:r>
      <w:r w:rsidR="002E02A6">
        <w:t>s</w:t>
      </w:r>
      <w:r>
        <w:t>– Vilniaus universiteto Medi</w:t>
      </w:r>
      <w:bookmarkStart w:id="0" w:name="_GoBack"/>
      <w:bookmarkEnd w:id="0"/>
      <w:r>
        <w:t>cinos fakulteto Psichiatrijos klinikos docentas;</w:t>
      </w:r>
    </w:p>
    <w:p w:rsidR="002E02A6" w:rsidRDefault="00537007" w:rsidP="002E02A6">
      <w:pPr>
        <w:pStyle w:val="prastasistinklapis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nariai:</w:t>
      </w:r>
    </w:p>
    <w:p w:rsidR="002E02A6" w:rsidRDefault="002E02A6" w:rsidP="002E02A6">
      <w:pPr>
        <w:pStyle w:val="prastasistinklapis"/>
        <w:spacing w:before="0" w:beforeAutospacing="0" w:after="0" w:afterAutospacing="0" w:line="360" w:lineRule="auto"/>
      </w:pPr>
      <w:r w:rsidRPr="00C853E4">
        <w:t xml:space="preserve">Šarūnas Černiauskas – žurnalistas, </w:t>
      </w:r>
      <w:r>
        <w:br/>
      </w:r>
      <w:r w:rsidRPr="00C853E4">
        <w:t xml:space="preserve">Olegas Fedosiukas – Lietuvos Aukščiausiojo Teismo Baudžiamųjų bylų skyriaus teisėjas, </w:t>
      </w:r>
      <w:r>
        <w:br/>
      </w:r>
      <w:r w:rsidRPr="00C853E4">
        <w:t xml:space="preserve">Dalia Kačinskienė – Lietuvos apeliacinio teismo Civilinių bylų skyriaus teisėja, </w:t>
      </w:r>
      <w:r>
        <w:br/>
      </w:r>
      <w:r w:rsidRPr="00C853E4">
        <w:t xml:space="preserve">Virginijus Lepeška – psichologas, vadybos konsultantas, </w:t>
      </w:r>
      <w:r>
        <w:br/>
      </w:r>
      <w:r w:rsidRPr="00C853E4">
        <w:t xml:space="preserve">Nerijus Mačiulis – ekonomistas, </w:t>
      </w:r>
      <w:r>
        <w:br/>
      </w:r>
      <w:r w:rsidRPr="00C853E4">
        <w:t>Skirgailė Žalimienė – Lietuvos vyriausiojo administracinio teismo teisėja</w:t>
      </w:r>
    </w:p>
    <w:p w:rsidR="002E02A6" w:rsidRPr="002E02A6" w:rsidRDefault="00537007" w:rsidP="002E02A6">
      <w:pPr>
        <w:pStyle w:val="prastasistinklapis"/>
        <w:spacing w:before="0" w:beforeAutospacing="0" w:after="0" w:afterAutospacing="0" w:line="360" w:lineRule="auto"/>
        <w:rPr>
          <w:b/>
        </w:rPr>
      </w:pPr>
      <w:r>
        <w:rPr>
          <w:b/>
          <w:bCs/>
        </w:rPr>
        <w:br/>
      </w:r>
      <w:r w:rsidR="002E02A6">
        <w:rPr>
          <w:b/>
        </w:rPr>
        <w:t>sekretorė:</w:t>
      </w:r>
    </w:p>
    <w:p w:rsidR="00537007" w:rsidRDefault="002E02A6" w:rsidP="002E02A6">
      <w:pPr>
        <w:pStyle w:val="prastasistinklapis"/>
        <w:spacing w:before="0" w:beforeAutospacing="0" w:after="0" w:afterAutospacing="0" w:line="360" w:lineRule="auto"/>
      </w:pPr>
      <w:r>
        <w:t xml:space="preserve">Ligita Cibulskienė </w:t>
      </w:r>
      <w:r w:rsidR="00537007">
        <w:t xml:space="preserve"> tel. (8 5) 251 4180, trumpasis tel. 7041, el. p. </w:t>
      </w:r>
      <w:hyperlink r:id="rId5" w:history="1">
        <w:r w:rsidRPr="008C6C7E">
          <w:rPr>
            <w:rStyle w:val="Hipersaitas"/>
          </w:rPr>
          <w:t>atrankoskomisija@teismai.lt</w:t>
        </w:r>
      </w:hyperlink>
      <w:r w:rsidR="00537007">
        <w:t xml:space="preserve"> </w:t>
      </w:r>
    </w:p>
    <w:p w:rsidR="00225D4C" w:rsidRDefault="00225D4C"/>
    <w:sectPr w:rsidR="00225D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07"/>
    <w:rsid w:val="00225D4C"/>
    <w:rsid w:val="002E02A6"/>
    <w:rsid w:val="00406DDF"/>
    <w:rsid w:val="00537007"/>
    <w:rsid w:val="007E206B"/>
    <w:rsid w:val="00A41DBC"/>
    <w:rsid w:val="00F2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37007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53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37007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53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rankoskomisija@teis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Cibulskienė</dc:creator>
  <cp:lastModifiedBy>Ligita Cibulskienė</cp:lastModifiedBy>
  <cp:revision>3</cp:revision>
  <dcterms:created xsi:type="dcterms:W3CDTF">2016-02-03T09:39:00Z</dcterms:created>
  <dcterms:modified xsi:type="dcterms:W3CDTF">2016-05-03T07:30:00Z</dcterms:modified>
</cp:coreProperties>
</file>