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840" w:rsidRDefault="00345840" w:rsidP="008732FD">
      <w:pPr>
        <w:rPr>
          <w:b/>
          <w:color w:val="000000"/>
        </w:rPr>
      </w:pPr>
    </w:p>
    <w:p w:rsidR="003B0B33" w:rsidRDefault="003B0B33" w:rsidP="000628B1">
      <w:pPr>
        <w:jc w:val="center"/>
        <w:rPr>
          <w:b/>
          <w:color w:val="000000"/>
        </w:rPr>
      </w:pPr>
    </w:p>
    <w:p w:rsidR="003B0B33" w:rsidRDefault="003B0B33" w:rsidP="000628B1">
      <w:pPr>
        <w:jc w:val="center"/>
        <w:rPr>
          <w:b/>
          <w:color w:val="000000"/>
        </w:rPr>
      </w:pPr>
    </w:p>
    <w:p w:rsidR="008732FD" w:rsidRDefault="00345840" w:rsidP="000628B1">
      <w:pPr>
        <w:jc w:val="center"/>
        <w:rPr>
          <w:b/>
          <w:color w:val="000000"/>
        </w:rPr>
      </w:pPr>
      <w:r>
        <w:rPr>
          <w:b/>
          <w:color w:val="000000"/>
        </w:rPr>
        <w:t>SEMINARO</w:t>
      </w:r>
      <w:r w:rsidR="003B0B33">
        <w:rPr>
          <w:b/>
          <w:color w:val="000000"/>
        </w:rPr>
        <w:t xml:space="preserve"> „VALSTYBĖS SAUGUMAS“</w:t>
      </w:r>
    </w:p>
    <w:p w:rsidR="00345840" w:rsidRDefault="008732FD" w:rsidP="00DD753A">
      <w:pPr>
        <w:jc w:val="center"/>
        <w:rPr>
          <w:b/>
          <w:color w:val="000000"/>
        </w:rPr>
      </w:pPr>
      <w:r>
        <w:rPr>
          <w:b/>
          <w:color w:val="000000"/>
        </w:rPr>
        <w:t>PROGRAMA</w:t>
      </w:r>
    </w:p>
    <w:p w:rsidR="003B0B33" w:rsidRDefault="003B0B33" w:rsidP="00DD753A">
      <w:pPr>
        <w:jc w:val="center"/>
        <w:rPr>
          <w:b/>
          <w:color w:val="000000"/>
        </w:rPr>
      </w:pPr>
      <w:r>
        <w:rPr>
          <w:b/>
          <w:color w:val="000000"/>
        </w:rPr>
        <w:t>(kodas</w:t>
      </w:r>
      <w:r w:rsidR="002A07C7">
        <w:rPr>
          <w:b/>
          <w:color w:val="000000"/>
        </w:rPr>
        <w:t xml:space="preserve"> </w:t>
      </w:r>
      <w:r>
        <w:rPr>
          <w:b/>
          <w:color w:val="000000"/>
        </w:rPr>
        <w:t>–</w:t>
      </w:r>
      <w:r w:rsidR="002A07C7">
        <w:rPr>
          <w:b/>
          <w:color w:val="000000"/>
        </w:rPr>
        <w:t xml:space="preserve"> </w:t>
      </w:r>
      <w:r>
        <w:rPr>
          <w:b/>
          <w:color w:val="000000"/>
        </w:rPr>
        <w:t>VSD-1)</w:t>
      </w:r>
    </w:p>
    <w:p w:rsidR="00345840" w:rsidRDefault="00345840" w:rsidP="00025F74">
      <w:pPr>
        <w:tabs>
          <w:tab w:val="center" w:pos="7001"/>
          <w:tab w:val="left" w:pos="8175"/>
          <w:tab w:val="left" w:pos="10800"/>
        </w:tabs>
        <w:jc w:val="center"/>
        <w:rPr>
          <w:sz w:val="16"/>
          <w:szCs w:val="16"/>
        </w:rPr>
      </w:pPr>
    </w:p>
    <w:p w:rsidR="00345840" w:rsidRPr="00DD753A" w:rsidRDefault="00345840" w:rsidP="00025F74">
      <w:pPr>
        <w:tabs>
          <w:tab w:val="center" w:pos="7001"/>
          <w:tab w:val="left" w:pos="8175"/>
          <w:tab w:val="left" w:pos="10800"/>
        </w:tabs>
        <w:jc w:val="center"/>
        <w:rPr>
          <w:sz w:val="16"/>
          <w:szCs w:val="16"/>
        </w:rPr>
      </w:pPr>
    </w:p>
    <w:p w:rsidR="00345840" w:rsidRPr="00E06117" w:rsidRDefault="00345840" w:rsidP="00E41FE1">
      <w:pPr>
        <w:jc w:val="center"/>
        <w:rPr>
          <w:bCs/>
          <w:sz w:val="10"/>
          <w:szCs w:val="10"/>
        </w:rPr>
      </w:pPr>
    </w:p>
    <w:p w:rsidR="00345840" w:rsidRDefault="00345840" w:rsidP="00E06117">
      <w:pPr>
        <w:jc w:val="center"/>
        <w:rPr>
          <w:bCs/>
        </w:rPr>
      </w:pPr>
      <w:r w:rsidRPr="00E06117">
        <w:t xml:space="preserve">2016 m. </w:t>
      </w:r>
      <w:r w:rsidR="000628B1">
        <w:t>birželio 1</w:t>
      </w:r>
      <w:r>
        <w:t xml:space="preserve"> d. </w:t>
      </w:r>
    </w:p>
    <w:p w:rsidR="000628B1" w:rsidRPr="007A30D5" w:rsidRDefault="000628B1" w:rsidP="000628B1">
      <w:pPr>
        <w:ind w:right="-262"/>
        <w:jc w:val="center"/>
        <w:rPr>
          <w:color w:val="000000"/>
        </w:rPr>
      </w:pPr>
      <w:r w:rsidRPr="007A30D5">
        <w:rPr>
          <w:color w:val="000000"/>
        </w:rPr>
        <w:t>Nacionalinės teismų administracijos (L.</w:t>
      </w:r>
      <w:r w:rsidR="003B0B33">
        <w:rPr>
          <w:color w:val="000000"/>
        </w:rPr>
        <w:t xml:space="preserve"> </w:t>
      </w:r>
      <w:r w:rsidRPr="007A30D5">
        <w:rPr>
          <w:color w:val="000000"/>
        </w:rPr>
        <w:t>Sapiegos g. 15, Vilnius) Konferencijų salė</w:t>
      </w:r>
    </w:p>
    <w:p w:rsidR="00695F49" w:rsidRDefault="00695F49" w:rsidP="00E06117">
      <w:pPr>
        <w:jc w:val="center"/>
        <w:rPr>
          <w:color w:val="000000"/>
        </w:rPr>
      </w:pPr>
    </w:p>
    <w:p w:rsidR="00695F49" w:rsidRDefault="00695F49" w:rsidP="00E06117">
      <w:pPr>
        <w:jc w:val="center"/>
        <w:rPr>
          <w:color w:val="000000"/>
        </w:rPr>
      </w:pPr>
    </w:p>
    <w:p w:rsidR="00695F49" w:rsidRDefault="00695F49" w:rsidP="00E06117">
      <w:pPr>
        <w:jc w:val="center"/>
        <w:rPr>
          <w:color w:val="000000"/>
        </w:rPr>
      </w:pPr>
    </w:p>
    <w:tbl>
      <w:tblPr>
        <w:tblW w:w="10316" w:type="dxa"/>
        <w:tblInd w:w="-92" w:type="dxa"/>
        <w:tblLook w:val="01E0"/>
      </w:tblPr>
      <w:tblGrid>
        <w:gridCol w:w="10316"/>
      </w:tblGrid>
      <w:tr w:rsidR="00345840" w:rsidRPr="00E06117" w:rsidTr="00EC4BEE">
        <w:tc>
          <w:tcPr>
            <w:tcW w:w="10316" w:type="dxa"/>
          </w:tcPr>
          <w:p w:rsidR="00345840" w:rsidRPr="008732FD" w:rsidRDefault="003B0B33" w:rsidP="00E2514D">
            <w:pPr>
              <w:rPr>
                <w:i/>
                <w:iCs/>
              </w:rPr>
            </w:pPr>
            <w:r>
              <w:rPr>
                <w:i/>
                <w:iCs/>
              </w:rPr>
              <w:t>Lektoriai:</w:t>
            </w:r>
          </w:p>
          <w:p w:rsidR="008732FD" w:rsidRDefault="003B0B33" w:rsidP="00E2514D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Valstybės saugumo departamento </w:t>
            </w:r>
            <w:r w:rsidR="000628B1">
              <w:rPr>
                <w:i/>
                <w:iCs/>
              </w:rPr>
              <w:t xml:space="preserve">pareigūnė Milda </w:t>
            </w:r>
            <w:proofErr w:type="spellStart"/>
            <w:r w:rsidR="000628B1">
              <w:rPr>
                <w:i/>
                <w:iCs/>
              </w:rPr>
              <w:t>Lučinskienė</w:t>
            </w:r>
            <w:proofErr w:type="spellEnd"/>
            <w:r w:rsidR="000628B1">
              <w:rPr>
                <w:i/>
                <w:iCs/>
              </w:rPr>
              <w:t>.</w:t>
            </w:r>
          </w:p>
          <w:p w:rsidR="000628B1" w:rsidRDefault="003B0B33" w:rsidP="00E2514D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Valstybės saugumo departamento </w:t>
            </w:r>
            <w:r w:rsidR="000628B1">
              <w:rPr>
                <w:i/>
                <w:iCs/>
              </w:rPr>
              <w:t xml:space="preserve">pareigūnas Ramūnas </w:t>
            </w:r>
            <w:r w:rsidR="001B7AF9">
              <w:rPr>
                <w:i/>
                <w:iCs/>
              </w:rPr>
              <w:t>Petrauskas</w:t>
            </w:r>
            <w:r w:rsidR="000628B1">
              <w:rPr>
                <w:i/>
                <w:iCs/>
              </w:rPr>
              <w:t>.</w:t>
            </w:r>
          </w:p>
          <w:p w:rsidR="000628B1" w:rsidRPr="008732FD" w:rsidRDefault="003B0B33" w:rsidP="00E2514D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Valstybės saugumo departamento </w:t>
            </w:r>
            <w:r w:rsidR="000628B1">
              <w:rPr>
                <w:i/>
                <w:iCs/>
              </w:rPr>
              <w:t xml:space="preserve">pareigūnas </w:t>
            </w:r>
            <w:r w:rsidR="00423919">
              <w:rPr>
                <w:i/>
                <w:iCs/>
              </w:rPr>
              <w:t xml:space="preserve">Tomas </w:t>
            </w:r>
            <w:proofErr w:type="spellStart"/>
            <w:r w:rsidR="00423919">
              <w:rPr>
                <w:i/>
                <w:iCs/>
              </w:rPr>
              <w:t>Šilobritas</w:t>
            </w:r>
            <w:proofErr w:type="spellEnd"/>
            <w:r w:rsidR="000628B1">
              <w:rPr>
                <w:i/>
                <w:iCs/>
              </w:rPr>
              <w:t>.</w:t>
            </w:r>
          </w:p>
          <w:p w:rsidR="008732FD" w:rsidRPr="004A73EC" w:rsidRDefault="008732FD" w:rsidP="00E2514D">
            <w:pPr>
              <w:rPr>
                <w:i/>
                <w:iCs/>
              </w:rPr>
            </w:pPr>
          </w:p>
          <w:p w:rsidR="00345840" w:rsidRDefault="00345840" w:rsidP="00E06117">
            <w:pPr>
              <w:ind w:right="-1080"/>
              <w:jc w:val="both"/>
              <w:rPr>
                <w:i/>
              </w:rPr>
            </w:pPr>
            <w:r w:rsidRPr="004A73EC">
              <w:rPr>
                <w:i/>
              </w:rPr>
              <w:t xml:space="preserve"> </w:t>
            </w:r>
          </w:p>
          <w:p w:rsidR="00695F49" w:rsidRPr="004A73EC" w:rsidRDefault="00695F49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:rsidR="00345840" w:rsidRPr="00E06117" w:rsidRDefault="00345840" w:rsidP="007F0A9A">
      <w:pPr>
        <w:rPr>
          <w:color w:val="000000"/>
          <w:sz w:val="20"/>
          <w:szCs w:val="20"/>
          <w:u w:val="single"/>
        </w:rPr>
      </w:pPr>
    </w:p>
    <w:p w:rsidR="00345840" w:rsidRPr="00E06117" w:rsidRDefault="00345840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isspalvinimas"/>
        <w:tblW w:w="9819" w:type="dxa"/>
        <w:tblLayout w:type="fixed"/>
        <w:tblLook w:val="01E0"/>
      </w:tblPr>
      <w:tblGrid>
        <w:gridCol w:w="1844"/>
        <w:gridCol w:w="7975"/>
      </w:tblGrid>
      <w:tr w:rsidR="00345840" w:rsidRPr="00CD092D" w:rsidTr="003B0B33">
        <w:trPr>
          <w:cnfStyle w:val="100000000000"/>
        </w:trPr>
        <w:tc>
          <w:tcPr>
            <w:cnfStyle w:val="001000000000"/>
            <w:tcW w:w="1844" w:type="dxa"/>
            <w:tcBorders>
              <w:top w:val="nil"/>
              <w:bottom w:val="nil"/>
            </w:tcBorders>
          </w:tcPr>
          <w:p w:rsidR="00345840" w:rsidRPr="00CD092D" w:rsidRDefault="00345840" w:rsidP="00695F49">
            <w:pPr>
              <w:jc w:val="both"/>
              <w:rPr>
                <w:b w:val="0"/>
                <w:i/>
              </w:rPr>
            </w:pPr>
            <w:r w:rsidRPr="00CD092D">
              <w:rPr>
                <w:b w:val="0"/>
                <w:i/>
              </w:rPr>
              <w:t>9</w:t>
            </w:r>
            <w:r w:rsidR="000628B1" w:rsidRPr="00CD092D">
              <w:rPr>
                <w:b w:val="0"/>
                <w:i/>
              </w:rPr>
              <w:t>:30–10</w:t>
            </w:r>
            <w:r w:rsidR="008732FD" w:rsidRPr="00CD092D">
              <w:rPr>
                <w:b w:val="0"/>
                <w:i/>
              </w:rPr>
              <w:t>:</w:t>
            </w:r>
            <w:r w:rsidR="000628B1" w:rsidRPr="00CD092D">
              <w:rPr>
                <w:b w:val="0"/>
                <w:i/>
              </w:rPr>
              <w:t>0</w:t>
            </w:r>
            <w:r w:rsidRPr="00CD092D">
              <w:rPr>
                <w:b w:val="0"/>
                <w:i/>
              </w:rPr>
              <w:t xml:space="preserve">0 </w:t>
            </w:r>
          </w:p>
        </w:tc>
        <w:tc>
          <w:tcPr>
            <w:cnfStyle w:val="000100000000"/>
            <w:tcW w:w="7975" w:type="dxa"/>
            <w:tcBorders>
              <w:top w:val="nil"/>
              <w:bottom w:val="nil"/>
            </w:tcBorders>
          </w:tcPr>
          <w:p w:rsidR="003B0B33" w:rsidRPr="00CD092D" w:rsidRDefault="00345840" w:rsidP="003B0B33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 w:val="0"/>
                <w:i/>
              </w:rPr>
            </w:pPr>
            <w:r w:rsidRPr="00CD092D">
              <w:rPr>
                <w:b w:val="0"/>
                <w:bCs w:val="0"/>
                <w:i/>
              </w:rPr>
              <w:t>Dalyvių registracija</w:t>
            </w:r>
          </w:p>
        </w:tc>
      </w:tr>
      <w:tr w:rsidR="00695F49" w:rsidRPr="00CD092D" w:rsidTr="003B0B33">
        <w:trPr>
          <w:cnfStyle w:val="000000100000"/>
        </w:trPr>
        <w:tc>
          <w:tcPr>
            <w:cnfStyle w:val="001000000000"/>
            <w:tcW w:w="1844" w:type="dxa"/>
            <w:tcBorders>
              <w:top w:val="nil"/>
            </w:tcBorders>
          </w:tcPr>
          <w:p w:rsidR="00695F49" w:rsidRPr="00CD092D" w:rsidRDefault="00695F49" w:rsidP="00561C13">
            <w:pPr>
              <w:jc w:val="both"/>
              <w:rPr>
                <w:b w:val="0"/>
              </w:rPr>
            </w:pPr>
          </w:p>
        </w:tc>
        <w:tc>
          <w:tcPr>
            <w:cnfStyle w:val="000100000000"/>
            <w:tcW w:w="7975" w:type="dxa"/>
            <w:tcBorders>
              <w:top w:val="nil"/>
            </w:tcBorders>
          </w:tcPr>
          <w:p w:rsidR="00695F49" w:rsidRPr="00CD092D" w:rsidRDefault="00695F49" w:rsidP="00AA0F8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 w:val="0"/>
                <w:bCs w:val="0"/>
              </w:rPr>
            </w:pPr>
          </w:p>
        </w:tc>
      </w:tr>
      <w:tr w:rsidR="00695F49" w:rsidRPr="00CD092D" w:rsidTr="003B0B33">
        <w:tc>
          <w:tcPr>
            <w:cnfStyle w:val="001000000000"/>
            <w:tcW w:w="1844" w:type="dxa"/>
          </w:tcPr>
          <w:p w:rsidR="00695F49" w:rsidRPr="00CD092D" w:rsidRDefault="000628B1" w:rsidP="004E099B">
            <w:pPr>
              <w:jc w:val="both"/>
              <w:rPr>
                <w:b w:val="0"/>
                <w:i/>
              </w:rPr>
            </w:pPr>
            <w:r w:rsidRPr="00CD092D">
              <w:rPr>
                <w:b w:val="0"/>
                <w:i/>
              </w:rPr>
              <w:t>10:0</w:t>
            </w:r>
            <w:r w:rsidR="00695F49" w:rsidRPr="00CD092D">
              <w:rPr>
                <w:b w:val="0"/>
                <w:i/>
              </w:rPr>
              <w:t>0–11:</w:t>
            </w:r>
            <w:r w:rsidR="004E099B" w:rsidRPr="00CD092D">
              <w:rPr>
                <w:b w:val="0"/>
                <w:i/>
              </w:rPr>
              <w:t>0</w:t>
            </w:r>
            <w:r w:rsidR="00695F49" w:rsidRPr="00CD092D">
              <w:rPr>
                <w:b w:val="0"/>
                <w:i/>
              </w:rPr>
              <w:t>0</w:t>
            </w:r>
          </w:p>
        </w:tc>
        <w:tc>
          <w:tcPr>
            <w:cnfStyle w:val="000100000000"/>
            <w:tcW w:w="7975" w:type="dxa"/>
          </w:tcPr>
          <w:p w:rsidR="00CD092D" w:rsidRPr="00CD092D" w:rsidRDefault="000628B1" w:rsidP="00AA0F8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 w:val="0"/>
                <w:lang w:val="cs-CZ" w:eastAsia="en-US"/>
              </w:rPr>
            </w:pPr>
            <w:r w:rsidRPr="00CD092D">
              <w:rPr>
                <w:b w:val="0"/>
                <w:lang w:val="cs-CZ" w:eastAsia="en-US"/>
              </w:rPr>
              <w:t>Priešiškų užsienio žvalgybos tarnybų keliamos grėsmės</w:t>
            </w:r>
          </w:p>
          <w:p w:rsidR="00695F49" w:rsidRPr="00CD092D" w:rsidRDefault="00CD092D" w:rsidP="00AA0F8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 w:val="0"/>
                <w:lang w:val="cs-CZ" w:eastAsia="en-US"/>
              </w:rPr>
            </w:pPr>
            <w:r>
              <w:rPr>
                <w:b w:val="0"/>
                <w:lang w:val="cs-CZ" w:eastAsia="en-US"/>
              </w:rPr>
              <w:t xml:space="preserve">Lektorius </w:t>
            </w:r>
            <w:r w:rsidRPr="00CD092D">
              <w:rPr>
                <w:b w:val="0"/>
                <w:lang w:eastAsia="en-US"/>
              </w:rPr>
              <w:t xml:space="preserve">– R. </w:t>
            </w:r>
            <w:r w:rsidR="001B7AF9" w:rsidRPr="00CD092D">
              <w:rPr>
                <w:b w:val="0"/>
                <w:iCs/>
              </w:rPr>
              <w:t>Petrauskas</w:t>
            </w:r>
          </w:p>
          <w:p w:rsidR="003B0B33" w:rsidRPr="00CD092D" w:rsidRDefault="003B0B33" w:rsidP="00AA0F8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 w:val="0"/>
                <w:bCs w:val="0"/>
              </w:rPr>
            </w:pPr>
          </w:p>
        </w:tc>
      </w:tr>
      <w:tr w:rsidR="00695F49" w:rsidRPr="00CD092D" w:rsidTr="003B0B33">
        <w:trPr>
          <w:cnfStyle w:val="000000100000"/>
        </w:trPr>
        <w:tc>
          <w:tcPr>
            <w:cnfStyle w:val="001000000000"/>
            <w:tcW w:w="1844" w:type="dxa"/>
          </w:tcPr>
          <w:p w:rsidR="00695F49" w:rsidRPr="00CD092D" w:rsidRDefault="00695F49" w:rsidP="00561C13">
            <w:pPr>
              <w:jc w:val="both"/>
              <w:rPr>
                <w:b w:val="0"/>
              </w:rPr>
            </w:pPr>
          </w:p>
        </w:tc>
        <w:tc>
          <w:tcPr>
            <w:cnfStyle w:val="000100000000"/>
            <w:tcW w:w="7975" w:type="dxa"/>
          </w:tcPr>
          <w:p w:rsidR="00695F49" w:rsidRPr="00CD092D" w:rsidRDefault="00695F49" w:rsidP="00AA0F8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 w:val="0"/>
              </w:rPr>
            </w:pPr>
          </w:p>
        </w:tc>
      </w:tr>
      <w:tr w:rsidR="00345840" w:rsidRPr="00CD092D" w:rsidTr="003B0B33">
        <w:tc>
          <w:tcPr>
            <w:cnfStyle w:val="001000000000"/>
            <w:tcW w:w="1844" w:type="dxa"/>
          </w:tcPr>
          <w:p w:rsidR="00345840" w:rsidRPr="00CD092D" w:rsidRDefault="008732FD" w:rsidP="008732FD">
            <w:pPr>
              <w:jc w:val="both"/>
              <w:rPr>
                <w:b w:val="0"/>
                <w:i/>
              </w:rPr>
            </w:pPr>
            <w:r w:rsidRPr="00CD092D">
              <w:rPr>
                <w:b w:val="0"/>
                <w:i/>
              </w:rPr>
              <w:t>1</w:t>
            </w:r>
            <w:r w:rsidR="00345840" w:rsidRPr="00CD092D">
              <w:rPr>
                <w:b w:val="0"/>
                <w:i/>
              </w:rPr>
              <w:t>1</w:t>
            </w:r>
            <w:r w:rsidR="000628B1" w:rsidRPr="00CD092D">
              <w:rPr>
                <w:b w:val="0"/>
                <w:i/>
              </w:rPr>
              <w:t>:00–12:0</w:t>
            </w:r>
            <w:r w:rsidRPr="00CD092D">
              <w:rPr>
                <w:b w:val="0"/>
                <w:i/>
              </w:rPr>
              <w:t xml:space="preserve">0 </w:t>
            </w:r>
          </w:p>
        </w:tc>
        <w:tc>
          <w:tcPr>
            <w:cnfStyle w:val="000100000000"/>
            <w:tcW w:w="7975" w:type="dxa"/>
          </w:tcPr>
          <w:p w:rsidR="00CD092D" w:rsidRPr="00CD092D" w:rsidRDefault="000628B1" w:rsidP="00695F49">
            <w:pPr>
              <w:tabs>
                <w:tab w:val="left" w:pos="-100"/>
              </w:tabs>
              <w:ind w:left="-35"/>
              <w:rPr>
                <w:b w:val="0"/>
                <w:lang w:val="cs-CZ" w:eastAsia="en-US"/>
              </w:rPr>
            </w:pPr>
            <w:r w:rsidRPr="00CD092D">
              <w:rPr>
                <w:b w:val="0"/>
                <w:lang w:val="cs-CZ" w:eastAsia="en-US"/>
              </w:rPr>
              <w:t>Informaciniai karai</w:t>
            </w:r>
            <w:r w:rsidR="001B7AF9" w:rsidRPr="00CD092D">
              <w:rPr>
                <w:b w:val="0"/>
                <w:lang w:val="cs-CZ" w:eastAsia="en-US"/>
              </w:rPr>
              <w:t xml:space="preserve"> </w:t>
            </w:r>
          </w:p>
          <w:p w:rsidR="00345840" w:rsidRPr="00CD092D" w:rsidRDefault="00CD092D" w:rsidP="00695F49">
            <w:pPr>
              <w:tabs>
                <w:tab w:val="left" w:pos="-100"/>
              </w:tabs>
              <w:ind w:left="-35"/>
              <w:rPr>
                <w:b w:val="0"/>
                <w:lang w:val="cs-CZ" w:eastAsia="en-US"/>
              </w:rPr>
            </w:pPr>
            <w:r>
              <w:rPr>
                <w:b w:val="0"/>
                <w:lang w:val="cs-CZ" w:eastAsia="en-US"/>
              </w:rPr>
              <w:t>Lektorė</w:t>
            </w:r>
            <w:r w:rsidRPr="00CD092D">
              <w:rPr>
                <w:b w:val="0"/>
                <w:lang w:val="cs-CZ" w:eastAsia="en-US"/>
              </w:rPr>
              <w:t xml:space="preserve"> – M. </w:t>
            </w:r>
            <w:proofErr w:type="spellStart"/>
            <w:r w:rsidR="001B7AF9" w:rsidRPr="00CD092D">
              <w:rPr>
                <w:b w:val="0"/>
                <w:iCs/>
              </w:rPr>
              <w:t>Lučinskienė</w:t>
            </w:r>
            <w:proofErr w:type="spellEnd"/>
          </w:p>
          <w:p w:rsidR="003B0B33" w:rsidRPr="00CD092D" w:rsidRDefault="003B0B33" w:rsidP="00695F49">
            <w:pPr>
              <w:tabs>
                <w:tab w:val="left" w:pos="-100"/>
              </w:tabs>
              <w:ind w:left="-35"/>
              <w:rPr>
                <w:b w:val="0"/>
              </w:rPr>
            </w:pPr>
          </w:p>
        </w:tc>
      </w:tr>
      <w:tr w:rsidR="00695F49" w:rsidRPr="00CD092D" w:rsidTr="003B0B33">
        <w:trPr>
          <w:cnfStyle w:val="000000100000"/>
        </w:trPr>
        <w:tc>
          <w:tcPr>
            <w:cnfStyle w:val="001000000000"/>
            <w:tcW w:w="1844" w:type="dxa"/>
          </w:tcPr>
          <w:p w:rsidR="00695F49" w:rsidRPr="00CD092D" w:rsidRDefault="00695F49" w:rsidP="008732FD">
            <w:pPr>
              <w:jc w:val="both"/>
              <w:rPr>
                <w:b w:val="0"/>
                <w:i/>
              </w:rPr>
            </w:pPr>
          </w:p>
        </w:tc>
        <w:tc>
          <w:tcPr>
            <w:cnfStyle w:val="000100000000"/>
            <w:tcW w:w="7975" w:type="dxa"/>
          </w:tcPr>
          <w:p w:rsidR="00695F49" w:rsidRPr="00CD092D" w:rsidRDefault="00695F49" w:rsidP="00BF491F">
            <w:pPr>
              <w:tabs>
                <w:tab w:val="left" w:pos="-100"/>
              </w:tabs>
              <w:ind w:left="-35"/>
              <w:rPr>
                <w:b w:val="0"/>
              </w:rPr>
            </w:pPr>
          </w:p>
        </w:tc>
      </w:tr>
      <w:tr w:rsidR="00345840" w:rsidRPr="00CD092D" w:rsidTr="003B0B33">
        <w:trPr>
          <w:trHeight w:val="435"/>
        </w:trPr>
        <w:tc>
          <w:tcPr>
            <w:cnfStyle w:val="001000000000"/>
            <w:tcW w:w="1844" w:type="dxa"/>
          </w:tcPr>
          <w:p w:rsidR="00345840" w:rsidRPr="00CD092D" w:rsidRDefault="004E099B" w:rsidP="003B0B33">
            <w:pPr>
              <w:jc w:val="both"/>
              <w:rPr>
                <w:b w:val="0"/>
                <w:i/>
              </w:rPr>
            </w:pPr>
            <w:r w:rsidRPr="00CD092D">
              <w:rPr>
                <w:b w:val="0"/>
                <w:i/>
              </w:rPr>
              <w:t>12:0</w:t>
            </w:r>
            <w:r w:rsidR="008732FD" w:rsidRPr="00CD092D">
              <w:rPr>
                <w:b w:val="0"/>
                <w:i/>
              </w:rPr>
              <w:t>0–</w:t>
            </w:r>
            <w:r w:rsidR="00695F49" w:rsidRPr="00CD092D">
              <w:rPr>
                <w:b w:val="0"/>
                <w:i/>
              </w:rPr>
              <w:t>1</w:t>
            </w:r>
            <w:r w:rsidR="009C4EF8" w:rsidRPr="00CD092D">
              <w:rPr>
                <w:b w:val="0"/>
                <w:i/>
              </w:rPr>
              <w:t>2</w:t>
            </w:r>
            <w:r w:rsidR="00695F49" w:rsidRPr="00CD092D">
              <w:rPr>
                <w:b w:val="0"/>
                <w:i/>
              </w:rPr>
              <w:t>:</w:t>
            </w:r>
            <w:r w:rsidRPr="00CD092D">
              <w:rPr>
                <w:b w:val="0"/>
                <w:i/>
              </w:rPr>
              <w:t>2</w:t>
            </w:r>
            <w:r w:rsidR="00695F49" w:rsidRPr="00CD092D">
              <w:rPr>
                <w:b w:val="0"/>
                <w:i/>
              </w:rPr>
              <w:t>0</w:t>
            </w:r>
          </w:p>
        </w:tc>
        <w:tc>
          <w:tcPr>
            <w:cnfStyle w:val="000100000000"/>
            <w:tcW w:w="7975" w:type="dxa"/>
          </w:tcPr>
          <w:p w:rsidR="003B0B33" w:rsidRPr="00CD092D" w:rsidRDefault="004E099B" w:rsidP="003B0B33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 w:val="0"/>
              </w:rPr>
            </w:pPr>
            <w:r w:rsidRPr="00CD092D">
              <w:rPr>
                <w:rFonts w:eastAsiaTheme="majorEastAsia"/>
                <w:b w:val="0"/>
                <w:bCs w:val="0"/>
              </w:rPr>
              <w:t>Kavos pertrauka</w:t>
            </w:r>
          </w:p>
        </w:tc>
      </w:tr>
      <w:tr w:rsidR="004E099B" w:rsidRPr="00CD092D" w:rsidTr="003B0B33">
        <w:trPr>
          <w:cnfStyle w:val="000000100000"/>
        </w:trPr>
        <w:tc>
          <w:tcPr>
            <w:cnfStyle w:val="001000000000"/>
            <w:tcW w:w="1844" w:type="dxa"/>
            <w:tcBorders>
              <w:bottom w:val="nil"/>
            </w:tcBorders>
          </w:tcPr>
          <w:p w:rsidR="004E099B" w:rsidRPr="00CD092D" w:rsidRDefault="004E099B" w:rsidP="00CB56F4">
            <w:pPr>
              <w:jc w:val="both"/>
              <w:rPr>
                <w:b w:val="0"/>
                <w:i/>
              </w:rPr>
            </w:pPr>
          </w:p>
        </w:tc>
        <w:tc>
          <w:tcPr>
            <w:cnfStyle w:val="000100000000"/>
            <w:tcW w:w="7975" w:type="dxa"/>
            <w:tcBorders>
              <w:bottom w:val="nil"/>
            </w:tcBorders>
          </w:tcPr>
          <w:p w:rsidR="004E099B" w:rsidRPr="00CD092D" w:rsidRDefault="004E099B" w:rsidP="00CB56F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 w:val="0"/>
              </w:rPr>
            </w:pPr>
          </w:p>
        </w:tc>
      </w:tr>
      <w:tr w:rsidR="004E099B" w:rsidRPr="00CD092D" w:rsidTr="003B0B33">
        <w:trPr>
          <w:cnfStyle w:val="010000000000"/>
        </w:trPr>
        <w:tc>
          <w:tcPr>
            <w:cnfStyle w:val="001000000000"/>
            <w:tcW w:w="1844" w:type="dxa"/>
            <w:tcBorders>
              <w:top w:val="nil"/>
              <w:bottom w:val="nil"/>
            </w:tcBorders>
          </w:tcPr>
          <w:p w:rsidR="004E099B" w:rsidRPr="00CD092D" w:rsidRDefault="004E099B" w:rsidP="00CB56F4">
            <w:pPr>
              <w:jc w:val="both"/>
              <w:rPr>
                <w:b w:val="0"/>
                <w:i/>
                <w:color w:val="000000" w:themeColor="text1"/>
              </w:rPr>
            </w:pPr>
            <w:r w:rsidRPr="00CD092D">
              <w:rPr>
                <w:b w:val="0"/>
                <w:i/>
                <w:color w:val="000000" w:themeColor="text1"/>
              </w:rPr>
              <w:t xml:space="preserve">12:20–13:20 </w:t>
            </w:r>
          </w:p>
        </w:tc>
        <w:tc>
          <w:tcPr>
            <w:cnfStyle w:val="000100000000"/>
            <w:tcW w:w="7975" w:type="dxa"/>
            <w:tcBorders>
              <w:top w:val="nil"/>
              <w:bottom w:val="nil"/>
            </w:tcBorders>
          </w:tcPr>
          <w:p w:rsidR="00CD092D" w:rsidRPr="00CD092D" w:rsidRDefault="004E099B" w:rsidP="004E099B">
            <w:pPr>
              <w:tabs>
                <w:tab w:val="left" w:pos="-100"/>
              </w:tabs>
              <w:ind w:left="-35"/>
              <w:rPr>
                <w:b w:val="0"/>
                <w:color w:val="000000" w:themeColor="text1"/>
                <w:lang w:val="cs-CZ" w:eastAsia="en-US"/>
              </w:rPr>
            </w:pPr>
            <w:r w:rsidRPr="00CD092D">
              <w:rPr>
                <w:b w:val="0"/>
                <w:color w:val="000000" w:themeColor="text1"/>
                <w:lang w:val="cs-CZ" w:eastAsia="en-US"/>
              </w:rPr>
              <w:t>Įslaptintos informacijos apsauga</w:t>
            </w:r>
          </w:p>
          <w:p w:rsidR="004E099B" w:rsidRPr="00CD092D" w:rsidRDefault="00CD092D" w:rsidP="004E099B">
            <w:pPr>
              <w:tabs>
                <w:tab w:val="left" w:pos="-100"/>
              </w:tabs>
              <w:ind w:left="-35"/>
              <w:rPr>
                <w:b w:val="0"/>
                <w:bCs w:val="0"/>
                <w:color w:val="000000" w:themeColor="text1"/>
                <w:lang w:val="cs-CZ" w:eastAsia="en-US"/>
              </w:rPr>
            </w:pPr>
            <w:r>
              <w:rPr>
                <w:b w:val="0"/>
                <w:color w:val="000000" w:themeColor="text1"/>
                <w:lang w:val="cs-CZ" w:eastAsia="en-US"/>
              </w:rPr>
              <w:t>Lektorius</w:t>
            </w:r>
            <w:bookmarkStart w:id="0" w:name="_GoBack"/>
            <w:bookmarkEnd w:id="0"/>
            <w:r w:rsidRPr="00CD092D">
              <w:rPr>
                <w:b w:val="0"/>
                <w:color w:val="000000" w:themeColor="text1"/>
                <w:lang w:val="cs-CZ" w:eastAsia="en-US"/>
              </w:rPr>
              <w:t xml:space="preserve"> – </w:t>
            </w:r>
            <w:r w:rsidR="00423919">
              <w:rPr>
                <w:b w:val="0"/>
                <w:color w:val="000000" w:themeColor="text1"/>
                <w:lang w:val="cs-CZ" w:eastAsia="en-US"/>
              </w:rPr>
              <w:t>T.Šilobritas</w:t>
            </w:r>
          </w:p>
          <w:p w:rsidR="003B0B33" w:rsidRPr="00CD092D" w:rsidRDefault="003B0B33" w:rsidP="004E099B">
            <w:pPr>
              <w:tabs>
                <w:tab w:val="left" w:pos="-100"/>
              </w:tabs>
              <w:ind w:left="-35"/>
              <w:rPr>
                <w:b w:val="0"/>
                <w:bCs w:val="0"/>
                <w:color w:val="000000" w:themeColor="text1"/>
              </w:rPr>
            </w:pPr>
          </w:p>
        </w:tc>
      </w:tr>
    </w:tbl>
    <w:p w:rsidR="00695F49" w:rsidRDefault="00695F49" w:rsidP="00695F49">
      <w:pPr>
        <w:rPr>
          <w:color w:val="000000"/>
          <w:sz w:val="20"/>
          <w:szCs w:val="20"/>
          <w:u w:val="single"/>
        </w:rPr>
      </w:pPr>
    </w:p>
    <w:p w:rsidR="00345840" w:rsidRDefault="003B0B33" w:rsidP="00695F49">
      <w:pPr>
        <w:rPr>
          <w:color w:val="000000"/>
          <w:u w:val="single"/>
        </w:rPr>
      </w:pPr>
      <w:r>
        <w:rPr>
          <w:i/>
          <w:color w:val="000000"/>
        </w:rPr>
        <w:t>Anketų pildymas</w:t>
      </w:r>
      <w:r w:rsidR="004E099B">
        <w:rPr>
          <w:i/>
          <w:color w:val="000000"/>
        </w:rPr>
        <w:t>.</w:t>
      </w:r>
    </w:p>
    <w:p w:rsidR="002A07C7" w:rsidRDefault="002A07C7" w:rsidP="00695F49">
      <w:pPr>
        <w:rPr>
          <w:rFonts w:ascii="Arial" w:hAnsi="Arial" w:cs="Arial"/>
          <w:sz w:val="20"/>
          <w:szCs w:val="20"/>
        </w:rPr>
      </w:pPr>
    </w:p>
    <w:p w:rsidR="002A07C7" w:rsidRDefault="002A07C7" w:rsidP="00695F49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440"/>
        <w:tblW w:w="9970" w:type="dxa"/>
        <w:tblLook w:val="01E0"/>
      </w:tblPr>
      <w:tblGrid>
        <w:gridCol w:w="9970"/>
      </w:tblGrid>
      <w:tr w:rsidR="002A07C7" w:rsidRPr="002A07C7" w:rsidTr="002A07C7">
        <w:trPr>
          <w:trHeight w:val="857"/>
        </w:trPr>
        <w:tc>
          <w:tcPr>
            <w:tcW w:w="0" w:type="auto"/>
            <w:hideMark/>
          </w:tcPr>
          <w:p w:rsidR="002A07C7" w:rsidRPr="002A07C7" w:rsidRDefault="002A07C7" w:rsidP="002A07C7">
            <w:pPr>
              <w:tabs>
                <w:tab w:val="left" w:pos="420"/>
              </w:tabs>
              <w:jc w:val="center"/>
              <w:rPr>
                <w:color w:val="808080" w:themeColor="background1" w:themeShade="80"/>
                <w:u w:val="single"/>
              </w:rPr>
            </w:pPr>
            <w:r w:rsidRPr="002A07C7">
              <w:rPr>
                <w:color w:val="808080" w:themeColor="background1" w:themeShade="80"/>
              </w:rPr>
              <w:t xml:space="preserve">Dalyvių sąrašai, seminaro organizavimas: </w:t>
            </w:r>
            <w:r>
              <w:rPr>
                <w:color w:val="808080" w:themeColor="background1" w:themeShade="80"/>
              </w:rPr>
              <w:t xml:space="preserve">NTA </w:t>
            </w:r>
            <w:r w:rsidRPr="002A07C7">
              <w:rPr>
                <w:color w:val="808080" w:themeColor="background1" w:themeShade="80"/>
              </w:rPr>
              <w:t xml:space="preserve">Mokymų ir tarptautinio bendradarbiavimo skyriaus specialistė Ilona Kovger, tel. (8 5) 251 4128, el. p. </w:t>
            </w:r>
            <w:hyperlink r:id="rId7" w:history="1">
              <w:r w:rsidRPr="002A07C7">
                <w:rPr>
                  <w:rStyle w:val="Hipersaitas"/>
                  <w:rFonts w:eastAsiaTheme="majorEastAsia"/>
                  <w:color w:val="808080" w:themeColor="background1" w:themeShade="80"/>
                </w:rPr>
                <w:t>ilona.kovger@teismai.lt</w:t>
              </w:r>
            </w:hyperlink>
          </w:p>
        </w:tc>
      </w:tr>
    </w:tbl>
    <w:p w:rsidR="00695F49" w:rsidRDefault="00695F49" w:rsidP="00695F49">
      <w:pPr>
        <w:rPr>
          <w:rFonts w:ascii="Arial" w:hAnsi="Arial" w:cs="Arial"/>
          <w:sz w:val="20"/>
          <w:szCs w:val="20"/>
        </w:rPr>
      </w:pPr>
    </w:p>
    <w:p w:rsidR="002A07C7" w:rsidRDefault="002A07C7" w:rsidP="00695F49">
      <w:pPr>
        <w:rPr>
          <w:rFonts w:ascii="Arial" w:hAnsi="Arial" w:cs="Arial"/>
          <w:sz w:val="20"/>
          <w:szCs w:val="20"/>
        </w:rPr>
      </w:pPr>
    </w:p>
    <w:p w:rsidR="002A07C7" w:rsidRPr="00CE4FD5" w:rsidRDefault="002A07C7" w:rsidP="00695F49">
      <w:pPr>
        <w:rPr>
          <w:rFonts w:ascii="Arial" w:hAnsi="Arial" w:cs="Arial"/>
          <w:sz w:val="20"/>
          <w:szCs w:val="20"/>
        </w:rPr>
      </w:pPr>
    </w:p>
    <w:sectPr w:rsidR="002A07C7" w:rsidRPr="00CE4FD5" w:rsidSect="00DD753A">
      <w:headerReference w:type="default" r:id="rId8"/>
      <w:footerReference w:type="default" r:id="rId9"/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89A" w:rsidRDefault="0031089A">
      <w:r>
        <w:separator/>
      </w:r>
    </w:p>
  </w:endnote>
  <w:endnote w:type="continuationSeparator" w:id="0">
    <w:p w:rsidR="0031089A" w:rsidRDefault="00310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B33" w:rsidRDefault="003B0B33">
    <w:pPr>
      <w:pStyle w:val="Por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89A" w:rsidRDefault="0031089A">
      <w:r>
        <w:separator/>
      </w:r>
    </w:p>
  </w:footnote>
  <w:footnote w:type="continuationSeparator" w:id="0">
    <w:p w:rsidR="0031089A" w:rsidRDefault="003108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B33" w:rsidRPr="00CD092D" w:rsidRDefault="003B0B33" w:rsidP="00EA07A2">
    <w:pPr>
      <w:pStyle w:val="Antrats"/>
      <w:jc w:val="center"/>
      <w:rPr>
        <w:b/>
      </w:rPr>
    </w:pPr>
  </w:p>
  <w:p w:rsidR="000628B1" w:rsidRPr="00CD092D" w:rsidRDefault="000628B1" w:rsidP="00EA07A2">
    <w:pPr>
      <w:pStyle w:val="Antrats"/>
      <w:jc w:val="center"/>
      <w:rPr>
        <w:b/>
      </w:rPr>
    </w:pPr>
    <w:r w:rsidRPr="00CD092D">
      <w:rPr>
        <w:b/>
      </w:rPr>
      <w:t>NACIONALINĖ TEISMŲ ADMINISTRACIJA</w:t>
    </w:r>
  </w:p>
  <w:p w:rsidR="003B0B33" w:rsidRPr="00CD092D" w:rsidRDefault="003B0B33" w:rsidP="00EA07A2">
    <w:pPr>
      <w:pStyle w:val="Antrats"/>
      <w:jc w:val="center"/>
      <w:rPr>
        <w:b/>
      </w:rPr>
    </w:pPr>
  </w:p>
  <w:p w:rsidR="000628B1" w:rsidRPr="00CD092D" w:rsidRDefault="000628B1" w:rsidP="00EA07A2">
    <w:pPr>
      <w:pStyle w:val="Antrats"/>
      <w:jc w:val="center"/>
      <w:rPr>
        <w:b/>
      </w:rPr>
    </w:pPr>
    <w:r w:rsidRPr="00CD092D">
      <w:rPr>
        <w:b/>
      </w:rPr>
      <w:t>VALSTYBĖS SAUGUMO DEPARTAMENTAS</w:t>
    </w:r>
  </w:p>
  <w:p w:rsidR="003B0B33" w:rsidRPr="00CD092D" w:rsidRDefault="003B0B33" w:rsidP="00EA07A2">
    <w:pPr>
      <w:pStyle w:val="Antrats"/>
      <w:jc w:val="center"/>
      <w:rPr>
        <w:b/>
      </w:rPr>
    </w:pPr>
  </w:p>
  <w:p w:rsidR="003B0B33" w:rsidRPr="00CD092D" w:rsidRDefault="003B0B33" w:rsidP="00EA07A2">
    <w:pPr>
      <w:pStyle w:val="Antrats"/>
      <w:jc w:val="center"/>
      <w:rPr>
        <w:b/>
      </w:rPr>
    </w:pPr>
  </w:p>
  <w:p w:rsidR="000628B1" w:rsidRPr="00EA07A2" w:rsidRDefault="000628B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2"/>
  </w:num>
  <w:num w:numId="9">
    <w:abstractNumId w:val="8"/>
  </w:num>
  <w:num w:numId="10">
    <w:abstractNumId w:val="11"/>
  </w:num>
  <w:num w:numId="11">
    <w:abstractNumId w:val="6"/>
  </w:num>
  <w:num w:numId="12">
    <w:abstractNumId w:val="13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047D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8B1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2C39"/>
    <w:rsid w:val="001A314C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B7AF9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6EDA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07C7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089A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840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667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B33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919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A73EC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99B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AE9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424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9E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95F49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6F5B12"/>
    <w:rsid w:val="00702A54"/>
    <w:rsid w:val="00705086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1BD7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268E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B7E6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32FD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5FE1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4EF8"/>
    <w:rsid w:val="009C5EB2"/>
    <w:rsid w:val="009D19EE"/>
    <w:rsid w:val="009D249C"/>
    <w:rsid w:val="009D4BD7"/>
    <w:rsid w:val="009D5015"/>
    <w:rsid w:val="009D6F0C"/>
    <w:rsid w:val="009D7B59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068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03F9"/>
    <w:rsid w:val="00A9142F"/>
    <w:rsid w:val="00A91A58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5BF0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3083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63C4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4912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092D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5FFD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3D0E"/>
    <w:rsid w:val="00DB4B7E"/>
    <w:rsid w:val="00DC0A43"/>
    <w:rsid w:val="00DC151B"/>
    <w:rsid w:val="00DC2C02"/>
    <w:rsid w:val="00DC3874"/>
    <w:rsid w:val="00DC57F2"/>
    <w:rsid w:val="00DC5E44"/>
    <w:rsid w:val="00DC5ECD"/>
    <w:rsid w:val="00DC64EA"/>
    <w:rsid w:val="00DD753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124"/>
    <w:rsid w:val="00DF3A5E"/>
    <w:rsid w:val="00DF43F8"/>
    <w:rsid w:val="00DF4E1B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4E8D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419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66A1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99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character" w:customStyle="1" w:styleId="pareigos2">
    <w:name w:val="pareigos2"/>
    <w:basedOn w:val="Numatytasispastraiposriftas"/>
    <w:rsid w:val="008732FD"/>
    <w:rPr>
      <w:vanish w:val="0"/>
      <w:webHidden w:val="0"/>
      <w:specVanish w:val="0"/>
    </w:rPr>
  </w:style>
  <w:style w:type="table" w:styleId="1vidutinissraas">
    <w:name w:val="Medium List 1"/>
    <w:basedOn w:val="prastojilentel"/>
    <w:uiPriority w:val="65"/>
    <w:rsid w:val="00695F49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palvotassraas">
    <w:name w:val="Colorful List"/>
    <w:basedOn w:val="prastojilentel"/>
    <w:uiPriority w:val="72"/>
    <w:rsid w:val="00695F49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vidutinissraas">
    <w:name w:val="Medium List 2"/>
    <w:basedOn w:val="prastojilentel"/>
    <w:uiPriority w:val="66"/>
    <w:rsid w:val="00695F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esusisspalvinimas">
    <w:name w:val="Light Shading"/>
    <w:basedOn w:val="prastojilentel"/>
    <w:uiPriority w:val="60"/>
    <w:rsid w:val="00695F4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695F4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95F4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95F4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95F4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95F49"/>
    <w:rPr>
      <w:b/>
      <w:bCs/>
      <w:sz w:val="20"/>
      <w:szCs w:val="20"/>
    </w:rPr>
  </w:style>
  <w:style w:type="table" w:styleId="2vidutinissraas3parykinimas">
    <w:name w:val="Medium List 2 Accent 3"/>
    <w:basedOn w:val="prastojilentel"/>
    <w:uiPriority w:val="66"/>
    <w:rsid w:val="00695F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3B0B3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5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9656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A0F85"/>
    <w:rPr>
      <w:rFonts w:ascii="Times New Roman" w:hAnsi="Times New Roman" w:cs="Times New Roman"/>
      <w:i/>
    </w:rPr>
  </w:style>
  <w:style w:type="character" w:customStyle="1" w:styleId="pareigos2">
    <w:name w:val="pareigos2"/>
    <w:basedOn w:val="DefaultParagraphFont"/>
    <w:rsid w:val="008732FD"/>
    <w:rPr>
      <w:vanish w:val="0"/>
      <w:webHidden w:val="0"/>
      <w:specVanish w:val="0"/>
    </w:rPr>
  </w:style>
  <w:style w:type="table" w:styleId="MediumList1">
    <w:name w:val="Medium List 1"/>
    <w:basedOn w:val="TableNormal"/>
    <w:uiPriority w:val="65"/>
    <w:rsid w:val="00695F49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ColorfulList">
    <w:name w:val="Colorful List"/>
    <w:basedOn w:val="TableNormal"/>
    <w:uiPriority w:val="72"/>
    <w:rsid w:val="00695F49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diumList2">
    <w:name w:val="Medium List 2"/>
    <w:basedOn w:val="TableNormal"/>
    <w:uiPriority w:val="66"/>
    <w:rsid w:val="00695F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695F4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95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F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F49"/>
    <w:rPr>
      <w:b/>
      <w:bCs/>
      <w:sz w:val="20"/>
      <w:szCs w:val="20"/>
    </w:rPr>
  </w:style>
  <w:style w:type="table" w:styleId="MediumList2-Accent3">
    <w:name w:val="Medium List 2 Accent 3"/>
    <w:basedOn w:val="TableNormal"/>
    <w:uiPriority w:val="66"/>
    <w:rsid w:val="00695F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3B0B3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7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nta.valcackiene@teismai.lt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i.kovger</cp:lastModifiedBy>
  <cp:revision>3</cp:revision>
  <cp:lastPrinted>2015-03-23T08:16:00Z</cp:lastPrinted>
  <dcterms:created xsi:type="dcterms:W3CDTF">2016-04-25T11:50:00Z</dcterms:created>
  <dcterms:modified xsi:type="dcterms:W3CDTF">2016-05-30T10:59:00Z</dcterms:modified>
</cp:coreProperties>
</file>