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4E0D24">
        <w:rPr>
          <w:b/>
          <w:caps/>
        </w:rPr>
        <w:t>Pasvalio</w:t>
      </w:r>
      <w:r w:rsidR="007B28BB">
        <w:rPr>
          <w:b/>
          <w:caps/>
        </w:rPr>
        <w:t xml:space="preserve"> 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4E0D24">
        <w:rPr>
          <w:b/>
          <w:caps/>
        </w:rPr>
        <w:t>Iloną Kvalitaitę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4E0D24">
        <w:rPr>
          <w:b/>
          <w:caps/>
        </w:rPr>
        <w:t>ĖS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EB2A17">
        <w:t xml:space="preserve">kovo </w:t>
      </w:r>
      <w:r w:rsidR="004E0D24">
        <w:t>31</w:t>
      </w:r>
      <w:r>
        <w:t xml:space="preserve"> d. Nr. 13P</w:t>
      </w:r>
      <w:r w:rsidR="000A5F77">
        <w:t>-</w:t>
      </w:r>
      <w:r w:rsidR="000A5F77">
        <w:t>47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EB2A17">
        <w:rPr>
          <w:b w:val="0"/>
        </w:rPr>
        <w:t xml:space="preserve">kovo </w:t>
      </w:r>
      <w:r w:rsidR="004E0D24">
        <w:rPr>
          <w:b w:val="0"/>
        </w:rPr>
        <w:t>27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4E0D24">
        <w:rPr>
          <w:b w:val="0"/>
        </w:rPr>
        <w:t>919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4E0D24">
        <w:rPr>
          <w:b w:val="0"/>
        </w:rPr>
        <w:t>Pasvalio</w:t>
      </w:r>
      <w:r w:rsidR="007B28BB">
        <w:rPr>
          <w:b w:val="0"/>
        </w:rPr>
        <w:t xml:space="preserve"> rajono apylinkės</w:t>
      </w:r>
      <w:r w:rsidR="00EB2A17">
        <w:rPr>
          <w:b w:val="0"/>
        </w:rPr>
        <w:t xml:space="preserve"> teismo teisėjo</w:t>
      </w:r>
      <w:r w:rsidR="004E0D24">
        <w:rPr>
          <w:b w:val="0"/>
        </w:rPr>
        <w:t>s</w:t>
      </w:r>
      <w:r w:rsidRPr="00D222D9">
        <w:rPr>
          <w:b w:val="0"/>
        </w:rPr>
        <w:t xml:space="preserve"> </w:t>
      </w:r>
      <w:r w:rsidR="004E0D24">
        <w:rPr>
          <w:b w:val="0"/>
        </w:rPr>
        <w:t xml:space="preserve">Ilonos </w:t>
      </w:r>
      <w:proofErr w:type="spellStart"/>
      <w:r w:rsidR="004E0D24">
        <w:rPr>
          <w:b w:val="0"/>
        </w:rPr>
        <w:t>Kvalitaitės</w:t>
      </w:r>
      <w:proofErr w:type="spellEnd"/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4E0D24">
        <w:rPr>
          <w:b w:val="0"/>
        </w:rPr>
        <w:t>Panevėžio</w:t>
      </w:r>
      <w:r w:rsidR="007B28BB">
        <w:rPr>
          <w:b w:val="0"/>
        </w:rPr>
        <w:t xml:space="preserve"> 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4E0D24">
        <w:rPr>
          <w:b w:val="0"/>
        </w:rPr>
        <w:t>kovo 14</w:t>
      </w:r>
      <w:r w:rsidR="007B28B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4E0D24">
        <w:rPr>
          <w:b w:val="0"/>
        </w:rPr>
        <w:t>SD-1286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4E0D24">
        <w:rPr>
          <w:b w:val="0"/>
        </w:rPr>
        <w:t>paskyrimo</w:t>
      </w:r>
      <w:r w:rsidR="0030428F">
        <w:rPr>
          <w:b w:val="0"/>
        </w:rPr>
        <w:t xml:space="preserve"> laikinai eiti </w:t>
      </w:r>
      <w:r w:rsidR="004E0D24">
        <w:rPr>
          <w:b w:val="0"/>
        </w:rPr>
        <w:t>Pasvalio</w:t>
      </w:r>
      <w:r w:rsidR="007B28BB">
        <w:rPr>
          <w:b w:val="0"/>
        </w:rPr>
        <w:t xml:space="preserve"> rajono apylinkės</w:t>
      </w:r>
      <w:r w:rsidR="0030428F">
        <w:rPr>
          <w:b w:val="0"/>
        </w:rPr>
        <w:t xml:space="preserve">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4E0D24">
        <w:rPr>
          <w:b w:val="0"/>
        </w:rPr>
        <w:t>Pasvalio</w:t>
      </w:r>
      <w:r w:rsidR="007B28BB">
        <w:rPr>
          <w:b w:val="0"/>
        </w:rPr>
        <w:t xml:space="preserve"> 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4E0D24">
        <w:t>Iloną KVALITAITĘ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4E0D24">
        <w:rPr>
          <w:b w:val="0"/>
        </w:rPr>
        <w:t>ės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30428F" w:rsidP="006654B2">
            <w:r>
              <w:t>Rimvydas Norkus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87" w:rsidRDefault="00763A87">
      <w:r>
        <w:separator/>
      </w:r>
    </w:p>
  </w:endnote>
  <w:endnote w:type="continuationSeparator" w:id="0">
    <w:p w:rsidR="00763A87" w:rsidRDefault="0076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87" w:rsidRDefault="00763A87">
      <w:r>
        <w:separator/>
      </w:r>
    </w:p>
  </w:footnote>
  <w:footnote w:type="continuationSeparator" w:id="0">
    <w:p w:rsidR="00763A87" w:rsidRDefault="00763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FF446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29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11</cp:revision>
  <cp:lastPrinted>2015-09-24T11:08:00Z</cp:lastPrinted>
  <dcterms:created xsi:type="dcterms:W3CDTF">2017-03-14T07:06:00Z</dcterms:created>
  <dcterms:modified xsi:type="dcterms:W3CDTF">2017-03-30T11:24:00Z</dcterms:modified>
</cp:coreProperties>
</file>