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3E" w:rsidRPr="00F13545" w:rsidRDefault="003A33D6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58825"/>
            <wp:effectExtent l="0" t="0" r="9525" b="317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63E" w:rsidRPr="005A5E86" w:rsidRDefault="002E563E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TEISĖJŲ TARYBA</w:t>
      </w:r>
    </w:p>
    <w:p w:rsidR="002E563E" w:rsidRPr="005A5E86" w:rsidRDefault="002E563E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NUTARIMAS</w:t>
      </w:r>
    </w:p>
    <w:p w:rsidR="005E3491" w:rsidRPr="005A5E86" w:rsidRDefault="002E563E" w:rsidP="005E3491">
      <w:pPr>
        <w:pStyle w:val="Pavadinimas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 xml:space="preserve">DĖL </w:t>
      </w:r>
      <w:r w:rsidR="005A5E86" w:rsidRPr="005A5E86">
        <w:rPr>
          <w:rFonts w:ascii="Times New Roman" w:hAnsi="Times New Roman"/>
          <w:sz w:val="24"/>
        </w:rPr>
        <w:t xml:space="preserve">TEISĖJŲ SKAIČIAUS NUSTATYMO </w:t>
      </w:r>
    </w:p>
    <w:p w:rsidR="002E563E" w:rsidRPr="00C424AA" w:rsidRDefault="002E563E">
      <w:pPr>
        <w:pStyle w:val="Data"/>
      </w:pPr>
    </w:p>
    <w:p w:rsidR="002E563E" w:rsidRPr="00C424AA" w:rsidRDefault="002E563E" w:rsidP="00FB622B">
      <w:pPr>
        <w:pStyle w:val="Data"/>
      </w:pPr>
      <w:r w:rsidRPr="00C424AA">
        <w:t>20</w:t>
      </w:r>
      <w:r w:rsidR="005C34D7" w:rsidRPr="00C424AA">
        <w:t>1</w:t>
      </w:r>
      <w:r w:rsidR="00F13545">
        <w:t>7</w:t>
      </w:r>
      <w:r w:rsidRPr="00C424AA">
        <w:t xml:space="preserve"> m. </w:t>
      </w:r>
      <w:r w:rsidR="005D7669">
        <w:t>balandžio</w:t>
      </w:r>
      <w:r w:rsidR="00F13545">
        <w:t xml:space="preserve"> </w:t>
      </w:r>
      <w:r w:rsidR="00C87BC1">
        <w:t xml:space="preserve">28 </w:t>
      </w:r>
      <w:r w:rsidRPr="00C424AA">
        <w:t xml:space="preserve">d. Nr. </w:t>
      </w:r>
      <w:r w:rsidR="00FB622B" w:rsidRPr="00C424AA">
        <w:t>13P-</w:t>
      </w:r>
      <w:r w:rsidR="005C1CF8">
        <w:t>78</w:t>
      </w:r>
      <w:r w:rsidR="00FB622B" w:rsidRPr="00C424AA">
        <w:t>-(7.1.2)</w:t>
      </w:r>
    </w:p>
    <w:p w:rsidR="002E563E" w:rsidRPr="00C424AA" w:rsidRDefault="002E563E">
      <w:pPr>
        <w:pStyle w:val="Data"/>
      </w:pPr>
      <w:r w:rsidRPr="00C424AA">
        <w:t>Vilnius</w:t>
      </w:r>
    </w:p>
    <w:p w:rsidR="002E563E" w:rsidRPr="00C424AA" w:rsidRDefault="002E563E" w:rsidP="002F73EA">
      <w:pPr>
        <w:pStyle w:val="Data"/>
        <w:jc w:val="left"/>
      </w:pPr>
    </w:p>
    <w:p w:rsidR="00D1144D" w:rsidRPr="00C424AA" w:rsidRDefault="00D1144D"/>
    <w:p w:rsidR="0039190F" w:rsidRPr="00C424AA" w:rsidRDefault="00421014" w:rsidP="002E46F9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C424AA">
        <w:rPr>
          <w:rFonts w:ascii="Times New Roman" w:hAnsi="Times New Roman"/>
          <w:b w:val="0"/>
          <w:sz w:val="24"/>
        </w:rPr>
        <w:t xml:space="preserve">Vadovaudamasi Lietuvos Respublikos teismų įstatymo </w:t>
      </w:r>
      <w:r w:rsidR="009776A7" w:rsidRPr="00C424AA">
        <w:rPr>
          <w:rFonts w:ascii="Times New Roman" w:hAnsi="Times New Roman"/>
          <w:b w:val="0"/>
          <w:sz w:val="24"/>
        </w:rPr>
        <w:t>120 straipsnio</w:t>
      </w:r>
      <w:r w:rsidR="00B553E0" w:rsidRPr="00C424AA">
        <w:rPr>
          <w:rFonts w:ascii="Times New Roman" w:hAnsi="Times New Roman"/>
          <w:b w:val="0"/>
          <w:sz w:val="24"/>
        </w:rPr>
        <w:t xml:space="preserve"> </w:t>
      </w:r>
      <w:r w:rsidR="00EA7E60" w:rsidRPr="00C424AA">
        <w:rPr>
          <w:rFonts w:ascii="Times New Roman" w:hAnsi="Times New Roman"/>
          <w:b w:val="0"/>
          <w:sz w:val="24"/>
        </w:rPr>
        <w:t>5</w:t>
      </w:r>
      <w:r w:rsidR="009776A7" w:rsidRPr="00C424AA">
        <w:rPr>
          <w:rFonts w:ascii="Times New Roman" w:hAnsi="Times New Roman"/>
          <w:b w:val="0"/>
          <w:sz w:val="24"/>
        </w:rPr>
        <w:t xml:space="preserve"> punktu</w:t>
      </w:r>
      <w:r w:rsidR="00DF0100" w:rsidRPr="00C424AA">
        <w:rPr>
          <w:rFonts w:ascii="Times New Roman" w:hAnsi="Times New Roman"/>
          <w:b w:val="0"/>
          <w:sz w:val="24"/>
        </w:rPr>
        <w:t>,</w:t>
      </w:r>
      <w:r w:rsidR="00377DF8" w:rsidRPr="00C424AA">
        <w:rPr>
          <w:rFonts w:ascii="Times New Roman" w:hAnsi="Times New Roman"/>
          <w:b w:val="0"/>
          <w:sz w:val="24"/>
        </w:rPr>
        <w:t xml:space="preserve"> 12 straipsnio 10 dalimi,</w:t>
      </w:r>
      <w:r w:rsidR="00BA1735" w:rsidRPr="00C424AA">
        <w:rPr>
          <w:rFonts w:ascii="Times New Roman" w:hAnsi="Times New Roman"/>
          <w:b w:val="0"/>
          <w:sz w:val="24"/>
        </w:rPr>
        <w:t xml:space="preserve"> </w:t>
      </w:r>
      <w:r w:rsidR="008C7782">
        <w:rPr>
          <w:rFonts w:ascii="Times New Roman" w:hAnsi="Times New Roman"/>
          <w:b w:val="0"/>
          <w:sz w:val="24"/>
        </w:rPr>
        <w:t>Lietuvos Respublikos teismų reorganizavimo įstatymu, Lietuvos Respublikos apylinkių teismų įsteigimo įstatymo Nr. I-2375 pakeitimo įstatymo, įsigaliosiančio 2018 m. sausio 1 d., 1 straipsnio 11 punktu</w:t>
      </w:r>
      <w:r w:rsidR="00FF4BDE" w:rsidRPr="00C424AA">
        <w:rPr>
          <w:rFonts w:ascii="Times New Roman" w:hAnsi="Times New Roman"/>
          <w:b w:val="0"/>
          <w:sz w:val="24"/>
        </w:rPr>
        <w:t xml:space="preserve">, </w:t>
      </w:r>
      <w:r w:rsidR="00791BBB" w:rsidRPr="00C424AA">
        <w:rPr>
          <w:rFonts w:ascii="Times New Roman" w:hAnsi="Times New Roman"/>
          <w:b w:val="0"/>
          <w:sz w:val="24"/>
        </w:rPr>
        <w:t xml:space="preserve">Teisėjų taryba </w:t>
      </w:r>
      <w:r w:rsidR="00E91049" w:rsidRPr="00C424AA">
        <w:rPr>
          <w:rFonts w:ascii="Times New Roman" w:hAnsi="Times New Roman"/>
          <w:b w:val="0"/>
          <w:sz w:val="24"/>
        </w:rPr>
        <w:t>n u t a r i a</w:t>
      </w:r>
      <w:r w:rsidR="0039190F" w:rsidRPr="00C424AA">
        <w:rPr>
          <w:rFonts w:ascii="Times New Roman" w:hAnsi="Times New Roman"/>
          <w:b w:val="0"/>
          <w:sz w:val="24"/>
        </w:rPr>
        <w:t>:</w:t>
      </w:r>
    </w:p>
    <w:p w:rsidR="005D7669" w:rsidRDefault="0039190F" w:rsidP="002E46F9">
      <w:pPr>
        <w:pStyle w:val="Pavadinimas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C424AA">
        <w:rPr>
          <w:rFonts w:ascii="Times New Roman" w:hAnsi="Times New Roman"/>
          <w:b w:val="0"/>
          <w:sz w:val="24"/>
        </w:rPr>
        <w:t>S</w:t>
      </w:r>
      <w:r w:rsidR="00AD4A71" w:rsidRPr="00C424AA">
        <w:rPr>
          <w:rFonts w:ascii="Times New Roman" w:hAnsi="Times New Roman"/>
          <w:b w:val="0"/>
          <w:sz w:val="24"/>
        </w:rPr>
        <w:t>iūlyti</w:t>
      </w:r>
      <w:r w:rsidR="003E19CE" w:rsidRPr="00C424AA">
        <w:rPr>
          <w:rFonts w:ascii="Times New Roman" w:hAnsi="Times New Roman"/>
          <w:b w:val="0"/>
          <w:sz w:val="24"/>
        </w:rPr>
        <w:t xml:space="preserve"> </w:t>
      </w:r>
      <w:r w:rsidR="007E7E85" w:rsidRPr="00C424AA">
        <w:rPr>
          <w:rFonts w:ascii="Times New Roman" w:hAnsi="Times New Roman"/>
          <w:b w:val="0"/>
          <w:sz w:val="24"/>
        </w:rPr>
        <w:t>Lietuvos Respublikos Prezidentei</w:t>
      </w:r>
      <w:r w:rsidR="000E7574" w:rsidRPr="00C424AA">
        <w:rPr>
          <w:rFonts w:ascii="Times New Roman" w:hAnsi="Times New Roman"/>
          <w:b w:val="0"/>
          <w:sz w:val="24"/>
        </w:rPr>
        <w:t xml:space="preserve"> </w:t>
      </w:r>
      <w:r w:rsidR="005D7669">
        <w:rPr>
          <w:rFonts w:ascii="Times New Roman" w:hAnsi="Times New Roman"/>
          <w:b w:val="0"/>
          <w:sz w:val="24"/>
        </w:rPr>
        <w:t>nustatyti šį teisėjų skaičių:</w:t>
      </w:r>
    </w:p>
    <w:p w:rsidR="003A33D6" w:rsidRDefault="00735624" w:rsidP="005D7669">
      <w:pPr>
        <w:pStyle w:val="Pavadinimas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Nuo 2018 m. sausio 1 d.</w:t>
      </w:r>
      <w:r w:rsidR="003A33D6">
        <w:rPr>
          <w:rFonts w:ascii="Times New Roman" w:hAnsi="Times New Roman"/>
          <w:b w:val="0"/>
          <w:sz w:val="24"/>
        </w:rPr>
        <w:t>:</w:t>
      </w:r>
    </w:p>
    <w:p w:rsidR="00735624" w:rsidRDefault="00F13545" w:rsidP="003A33D6">
      <w:pPr>
        <w:pStyle w:val="Pavadinimas"/>
        <w:numPr>
          <w:ilvl w:val="1"/>
          <w:numId w:val="7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Vilniaus regiono apylinkės teismo Elektrėnų rūmuose</w:t>
      </w:r>
      <w:r w:rsidR="00735624">
        <w:rPr>
          <w:rFonts w:ascii="Times New Roman" w:hAnsi="Times New Roman"/>
          <w:b w:val="0"/>
          <w:sz w:val="24"/>
        </w:rPr>
        <w:t xml:space="preserve"> </w:t>
      </w:r>
      <w:r w:rsidR="005D7669">
        <w:rPr>
          <w:rFonts w:ascii="Times New Roman" w:hAnsi="Times New Roman"/>
          <w:b w:val="0"/>
          <w:sz w:val="24"/>
        </w:rPr>
        <w:t>–</w:t>
      </w:r>
      <w:r>
        <w:rPr>
          <w:rFonts w:ascii="Times New Roman" w:hAnsi="Times New Roman"/>
          <w:b w:val="0"/>
          <w:sz w:val="24"/>
        </w:rPr>
        <w:t xml:space="preserve"> </w:t>
      </w:r>
      <w:r w:rsidR="003A33D6">
        <w:rPr>
          <w:rFonts w:ascii="Times New Roman" w:hAnsi="Times New Roman"/>
          <w:b w:val="0"/>
          <w:sz w:val="24"/>
        </w:rPr>
        <w:t>1</w:t>
      </w:r>
      <w:r w:rsidR="00735624">
        <w:rPr>
          <w:rFonts w:ascii="Times New Roman" w:hAnsi="Times New Roman"/>
          <w:b w:val="0"/>
          <w:sz w:val="24"/>
        </w:rPr>
        <w:t>;</w:t>
      </w:r>
    </w:p>
    <w:p w:rsidR="003A33D6" w:rsidRDefault="003A33D6" w:rsidP="003A33D6">
      <w:pPr>
        <w:pStyle w:val="Pavadinimas"/>
        <w:numPr>
          <w:ilvl w:val="1"/>
          <w:numId w:val="7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Vilniaus regiono apylinkės teismo Trakų rūmuose – 6.</w:t>
      </w:r>
    </w:p>
    <w:p w:rsidR="003A33D6" w:rsidRDefault="00735624" w:rsidP="005D7669">
      <w:pPr>
        <w:pStyle w:val="Pavadinimas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Nuo 2018 m. liepos 1 d.</w:t>
      </w:r>
      <w:r w:rsidR="003A33D6">
        <w:rPr>
          <w:rFonts w:ascii="Times New Roman" w:hAnsi="Times New Roman"/>
          <w:b w:val="0"/>
          <w:sz w:val="24"/>
        </w:rPr>
        <w:t>:</w:t>
      </w:r>
    </w:p>
    <w:p w:rsidR="005D7669" w:rsidRDefault="003A33D6" w:rsidP="003A33D6">
      <w:pPr>
        <w:pStyle w:val="Pavadinimas"/>
        <w:spacing w:line="360" w:lineRule="auto"/>
        <w:ind w:left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2.1.</w:t>
      </w:r>
      <w:r w:rsidR="00735624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Vilniaus regiono apylinkės teismo Elektrėnų rūmuose – 3;</w:t>
      </w:r>
    </w:p>
    <w:p w:rsidR="00F13545" w:rsidRDefault="005D7669" w:rsidP="003A33D6">
      <w:pPr>
        <w:pStyle w:val="Pavadinimas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Vilniaus regio</w:t>
      </w:r>
      <w:r w:rsidR="00EB48AE">
        <w:rPr>
          <w:rFonts w:ascii="Times New Roman" w:hAnsi="Times New Roman"/>
          <w:b w:val="0"/>
          <w:sz w:val="24"/>
        </w:rPr>
        <w:t>no apylinkės teismo Trakų rūmuose</w:t>
      </w:r>
      <w:r w:rsidR="003A33D6">
        <w:rPr>
          <w:rFonts w:ascii="Times New Roman" w:hAnsi="Times New Roman"/>
          <w:b w:val="0"/>
          <w:sz w:val="24"/>
        </w:rPr>
        <w:t xml:space="preserve"> – 5</w:t>
      </w:r>
      <w:r>
        <w:rPr>
          <w:rFonts w:ascii="Times New Roman" w:hAnsi="Times New Roman"/>
          <w:b w:val="0"/>
          <w:sz w:val="24"/>
        </w:rPr>
        <w:t>.</w:t>
      </w:r>
      <w:r w:rsidR="00F13545">
        <w:rPr>
          <w:rFonts w:ascii="Times New Roman" w:hAnsi="Times New Roman"/>
          <w:b w:val="0"/>
          <w:sz w:val="24"/>
        </w:rPr>
        <w:t xml:space="preserve"> </w:t>
      </w:r>
    </w:p>
    <w:p w:rsidR="00CA3769" w:rsidRDefault="00CA3769" w:rsidP="002E46F9">
      <w:pPr>
        <w:pStyle w:val="Pavadinimas"/>
        <w:tabs>
          <w:tab w:val="left" w:pos="0"/>
          <w:tab w:val="left" w:pos="1134"/>
        </w:tabs>
        <w:spacing w:line="276" w:lineRule="auto"/>
        <w:ind w:firstLine="851"/>
        <w:jc w:val="both"/>
      </w:pPr>
    </w:p>
    <w:p w:rsidR="00F13545" w:rsidRPr="00C424AA" w:rsidRDefault="00F13545" w:rsidP="002E46F9">
      <w:pPr>
        <w:pStyle w:val="Pavadinimas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/>
      </w:tblPr>
      <w:tblGrid>
        <w:gridCol w:w="7196"/>
        <w:gridCol w:w="2602"/>
      </w:tblGrid>
      <w:tr w:rsidR="008E7DF1" w:rsidRPr="00C424AA" w:rsidTr="009776A7">
        <w:tc>
          <w:tcPr>
            <w:tcW w:w="7196" w:type="dxa"/>
            <w:hideMark/>
          </w:tcPr>
          <w:p w:rsidR="008E7DF1" w:rsidRDefault="005C34D7" w:rsidP="003A33D6">
            <w:r w:rsidRPr="00C424AA">
              <w:t>P</w:t>
            </w:r>
            <w:r w:rsidR="00B23853" w:rsidRPr="00C424AA">
              <w:t>irminink</w:t>
            </w:r>
            <w:r w:rsidR="003A33D6">
              <w:t>o pavaduotojas,</w:t>
            </w:r>
          </w:p>
          <w:p w:rsidR="003A33D6" w:rsidRPr="00C424AA" w:rsidRDefault="003A33D6" w:rsidP="003A33D6">
            <w:r>
              <w:t>pavaduojantis pirmininką</w:t>
            </w:r>
          </w:p>
        </w:tc>
        <w:tc>
          <w:tcPr>
            <w:tcW w:w="2602" w:type="dxa"/>
            <w:hideMark/>
          </w:tcPr>
          <w:p w:rsidR="003A33D6" w:rsidRDefault="003A33D6" w:rsidP="00385D5A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  </w:t>
            </w:r>
          </w:p>
          <w:p w:rsidR="00556604" w:rsidRPr="00C424AA" w:rsidRDefault="003A33D6" w:rsidP="003A33D6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 xml:space="preserve">   Algimantas Valantinas</w:t>
            </w:r>
          </w:p>
        </w:tc>
      </w:tr>
      <w:tr w:rsidR="008E7DF1" w:rsidRPr="00C424AA" w:rsidTr="009776A7">
        <w:tc>
          <w:tcPr>
            <w:tcW w:w="7196" w:type="dxa"/>
          </w:tcPr>
          <w:p w:rsidR="008E7DF1" w:rsidRPr="00C424AA" w:rsidRDefault="008E7DF1" w:rsidP="00B07CC4">
            <w:pPr>
              <w:spacing w:line="360" w:lineRule="auto"/>
            </w:pPr>
          </w:p>
        </w:tc>
        <w:tc>
          <w:tcPr>
            <w:tcW w:w="2602" w:type="dxa"/>
          </w:tcPr>
          <w:p w:rsidR="00556604" w:rsidRPr="00C424AA" w:rsidRDefault="00556604" w:rsidP="00B07CC4">
            <w:pPr>
              <w:spacing w:line="360" w:lineRule="auto"/>
            </w:pPr>
          </w:p>
        </w:tc>
      </w:tr>
      <w:tr w:rsidR="008E7DF1" w:rsidRPr="00C424AA" w:rsidTr="009776A7">
        <w:tc>
          <w:tcPr>
            <w:tcW w:w="7196" w:type="dxa"/>
            <w:hideMark/>
          </w:tcPr>
          <w:p w:rsidR="008E7DF1" w:rsidRDefault="003A33D6" w:rsidP="003A33D6">
            <w:r>
              <w:t>Teisėjų tarybos narė,</w:t>
            </w:r>
          </w:p>
          <w:p w:rsidR="003A33D6" w:rsidRPr="00C424AA" w:rsidRDefault="003A33D6" w:rsidP="003A33D6">
            <w:r>
              <w:t>pavaduojanti s</w:t>
            </w:r>
            <w:bookmarkStart w:id="0" w:name="_GoBack"/>
            <w:bookmarkEnd w:id="0"/>
            <w:r>
              <w:t>ekretorių</w:t>
            </w:r>
          </w:p>
        </w:tc>
        <w:tc>
          <w:tcPr>
            <w:tcW w:w="2602" w:type="dxa"/>
            <w:hideMark/>
          </w:tcPr>
          <w:p w:rsidR="003A33D6" w:rsidRDefault="003A33D6" w:rsidP="00B07CC4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           </w:t>
            </w:r>
          </w:p>
          <w:p w:rsidR="008E7DF1" w:rsidRPr="00C424AA" w:rsidRDefault="003A33D6" w:rsidP="003A33D6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 xml:space="preserve">           Loreta Braždienė</w:t>
            </w:r>
          </w:p>
        </w:tc>
      </w:tr>
    </w:tbl>
    <w:p w:rsidR="00C07E7C" w:rsidRPr="00C424AA" w:rsidRDefault="00C07E7C" w:rsidP="003B6C25">
      <w:pPr>
        <w:pStyle w:val="Pavadinimas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sectPr w:rsidR="00C07E7C" w:rsidRPr="00C424AA" w:rsidSect="00FF4BDE">
      <w:headerReference w:type="first" r:id="rId8"/>
      <w:pgSz w:w="11907" w:h="16840" w:code="9"/>
      <w:pgMar w:top="1134" w:right="567" w:bottom="326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A4A" w:rsidRDefault="00C30A4A">
      <w:r>
        <w:separator/>
      </w:r>
    </w:p>
  </w:endnote>
  <w:endnote w:type="continuationSeparator" w:id="0">
    <w:p w:rsidR="00C30A4A" w:rsidRDefault="00C30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A4A" w:rsidRDefault="00C30A4A">
      <w:r>
        <w:separator/>
      </w:r>
    </w:p>
  </w:footnote>
  <w:footnote w:type="continuationSeparator" w:id="0">
    <w:p w:rsidR="00C30A4A" w:rsidRDefault="00C30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4AA" w:rsidRPr="00A164AA" w:rsidRDefault="00A164AA" w:rsidP="00A164AA">
    <w:pPr>
      <w:pStyle w:val="Antrats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0CBE"/>
    <w:multiLevelType w:val="multilevel"/>
    <w:tmpl w:val="1BEA6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8A47148"/>
    <w:multiLevelType w:val="hybridMultilevel"/>
    <w:tmpl w:val="4F3AE0C2"/>
    <w:lvl w:ilvl="0" w:tplc="13F89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312B7BAD"/>
    <w:multiLevelType w:val="multilevel"/>
    <w:tmpl w:val="C99E6A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35C340CF"/>
    <w:multiLevelType w:val="multilevel"/>
    <w:tmpl w:val="794856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77194BF2"/>
    <w:multiLevelType w:val="multilevel"/>
    <w:tmpl w:val="0DD637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014"/>
    <w:rsid w:val="000234D7"/>
    <w:rsid w:val="00046496"/>
    <w:rsid w:val="00050B8A"/>
    <w:rsid w:val="0005200C"/>
    <w:rsid w:val="00052388"/>
    <w:rsid w:val="00057837"/>
    <w:rsid w:val="00067235"/>
    <w:rsid w:val="00067CAE"/>
    <w:rsid w:val="00073A1C"/>
    <w:rsid w:val="00081754"/>
    <w:rsid w:val="0009401D"/>
    <w:rsid w:val="000A6E17"/>
    <w:rsid w:val="000E7574"/>
    <w:rsid w:val="00103B31"/>
    <w:rsid w:val="00130270"/>
    <w:rsid w:val="001358D8"/>
    <w:rsid w:val="00136AB9"/>
    <w:rsid w:val="00141FCD"/>
    <w:rsid w:val="00143C8A"/>
    <w:rsid w:val="00143D8F"/>
    <w:rsid w:val="0014481A"/>
    <w:rsid w:val="00174759"/>
    <w:rsid w:val="001D32CB"/>
    <w:rsid w:val="001D6E63"/>
    <w:rsid w:val="001D73E4"/>
    <w:rsid w:val="001F5574"/>
    <w:rsid w:val="002007D4"/>
    <w:rsid w:val="00231831"/>
    <w:rsid w:val="00232925"/>
    <w:rsid w:val="00241108"/>
    <w:rsid w:val="00247AB5"/>
    <w:rsid w:val="002523C4"/>
    <w:rsid w:val="00254FF6"/>
    <w:rsid w:val="0026280D"/>
    <w:rsid w:val="00274AC8"/>
    <w:rsid w:val="002A61A2"/>
    <w:rsid w:val="002B15AF"/>
    <w:rsid w:val="002C28B2"/>
    <w:rsid w:val="002C340F"/>
    <w:rsid w:val="002C49BD"/>
    <w:rsid w:val="002E46F9"/>
    <w:rsid w:val="002E563E"/>
    <w:rsid w:val="002E5742"/>
    <w:rsid w:val="002F73EA"/>
    <w:rsid w:val="00300C7F"/>
    <w:rsid w:val="003065A4"/>
    <w:rsid w:val="00312866"/>
    <w:rsid w:val="003218C7"/>
    <w:rsid w:val="00347865"/>
    <w:rsid w:val="0036453B"/>
    <w:rsid w:val="00371AEF"/>
    <w:rsid w:val="00377DF8"/>
    <w:rsid w:val="00385D5A"/>
    <w:rsid w:val="0039190F"/>
    <w:rsid w:val="003A33D6"/>
    <w:rsid w:val="003A51D4"/>
    <w:rsid w:val="003B6C25"/>
    <w:rsid w:val="003D067C"/>
    <w:rsid w:val="003E19CE"/>
    <w:rsid w:val="00401A75"/>
    <w:rsid w:val="00407F9B"/>
    <w:rsid w:val="00411A09"/>
    <w:rsid w:val="00421014"/>
    <w:rsid w:val="0042189B"/>
    <w:rsid w:val="00421EA9"/>
    <w:rsid w:val="00462378"/>
    <w:rsid w:val="0046430A"/>
    <w:rsid w:val="004825E2"/>
    <w:rsid w:val="004856A6"/>
    <w:rsid w:val="004A2D2D"/>
    <w:rsid w:val="004A6C4D"/>
    <w:rsid w:val="004C08A7"/>
    <w:rsid w:val="004C1D50"/>
    <w:rsid w:val="004D3D23"/>
    <w:rsid w:val="004D4E07"/>
    <w:rsid w:val="004E1872"/>
    <w:rsid w:val="004F4185"/>
    <w:rsid w:val="004F449A"/>
    <w:rsid w:val="004F4DB5"/>
    <w:rsid w:val="00517B5D"/>
    <w:rsid w:val="00523AEA"/>
    <w:rsid w:val="005352BE"/>
    <w:rsid w:val="00540EE9"/>
    <w:rsid w:val="0055044E"/>
    <w:rsid w:val="00556604"/>
    <w:rsid w:val="00563AB4"/>
    <w:rsid w:val="00576C18"/>
    <w:rsid w:val="00580DDA"/>
    <w:rsid w:val="00585617"/>
    <w:rsid w:val="005A33B2"/>
    <w:rsid w:val="005A5E86"/>
    <w:rsid w:val="005B37F8"/>
    <w:rsid w:val="005B3C41"/>
    <w:rsid w:val="005C09D5"/>
    <w:rsid w:val="005C1CF8"/>
    <w:rsid w:val="005C23A9"/>
    <w:rsid w:val="005C34D7"/>
    <w:rsid w:val="005D7669"/>
    <w:rsid w:val="005E28D9"/>
    <w:rsid w:val="005E3491"/>
    <w:rsid w:val="00673117"/>
    <w:rsid w:val="00687E9C"/>
    <w:rsid w:val="006A5D0D"/>
    <w:rsid w:val="006C0CD4"/>
    <w:rsid w:val="006D3C67"/>
    <w:rsid w:val="006E4D70"/>
    <w:rsid w:val="0070209E"/>
    <w:rsid w:val="0070311D"/>
    <w:rsid w:val="00735624"/>
    <w:rsid w:val="00737450"/>
    <w:rsid w:val="007473A7"/>
    <w:rsid w:val="00757E7F"/>
    <w:rsid w:val="0077003C"/>
    <w:rsid w:val="00776FD0"/>
    <w:rsid w:val="0078318B"/>
    <w:rsid w:val="00787494"/>
    <w:rsid w:val="00791BBB"/>
    <w:rsid w:val="007B119B"/>
    <w:rsid w:val="007B5306"/>
    <w:rsid w:val="007B6159"/>
    <w:rsid w:val="007C1D67"/>
    <w:rsid w:val="007C51B2"/>
    <w:rsid w:val="007D3FA5"/>
    <w:rsid w:val="007D75C4"/>
    <w:rsid w:val="007E7E85"/>
    <w:rsid w:val="008013F2"/>
    <w:rsid w:val="008063E2"/>
    <w:rsid w:val="0081224E"/>
    <w:rsid w:val="00825220"/>
    <w:rsid w:val="00833203"/>
    <w:rsid w:val="00835191"/>
    <w:rsid w:val="00835733"/>
    <w:rsid w:val="00843F2B"/>
    <w:rsid w:val="008456BA"/>
    <w:rsid w:val="00857BBD"/>
    <w:rsid w:val="00890990"/>
    <w:rsid w:val="00894B76"/>
    <w:rsid w:val="008A372F"/>
    <w:rsid w:val="008C6775"/>
    <w:rsid w:val="008C7782"/>
    <w:rsid w:val="008E1370"/>
    <w:rsid w:val="008E4D26"/>
    <w:rsid w:val="008E7DF1"/>
    <w:rsid w:val="00901B65"/>
    <w:rsid w:val="00907F58"/>
    <w:rsid w:val="00921908"/>
    <w:rsid w:val="009235C5"/>
    <w:rsid w:val="00937CFE"/>
    <w:rsid w:val="009473EC"/>
    <w:rsid w:val="0095241D"/>
    <w:rsid w:val="00971B81"/>
    <w:rsid w:val="00972ADB"/>
    <w:rsid w:val="0097616D"/>
    <w:rsid w:val="009776A7"/>
    <w:rsid w:val="00982385"/>
    <w:rsid w:val="00983545"/>
    <w:rsid w:val="009908B9"/>
    <w:rsid w:val="009933A6"/>
    <w:rsid w:val="009A0E5C"/>
    <w:rsid w:val="009B25A2"/>
    <w:rsid w:val="009B560E"/>
    <w:rsid w:val="009C2E4B"/>
    <w:rsid w:val="009C638E"/>
    <w:rsid w:val="009F6E50"/>
    <w:rsid w:val="00A13EAA"/>
    <w:rsid w:val="00A15E0D"/>
    <w:rsid w:val="00A164AA"/>
    <w:rsid w:val="00A33346"/>
    <w:rsid w:val="00A4442F"/>
    <w:rsid w:val="00A53652"/>
    <w:rsid w:val="00A8353B"/>
    <w:rsid w:val="00A868F9"/>
    <w:rsid w:val="00A87BF1"/>
    <w:rsid w:val="00AA2D9E"/>
    <w:rsid w:val="00AC42B4"/>
    <w:rsid w:val="00AD4A59"/>
    <w:rsid w:val="00AD4A71"/>
    <w:rsid w:val="00AE1138"/>
    <w:rsid w:val="00AE1725"/>
    <w:rsid w:val="00AE463A"/>
    <w:rsid w:val="00B064DC"/>
    <w:rsid w:val="00B065B5"/>
    <w:rsid w:val="00B07110"/>
    <w:rsid w:val="00B07CC4"/>
    <w:rsid w:val="00B23853"/>
    <w:rsid w:val="00B42BA5"/>
    <w:rsid w:val="00B553E0"/>
    <w:rsid w:val="00B63EEA"/>
    <w:rsid w:val="00B97EE5"/>
    <w:rsid w:val="00BA1735"/>
    <w:rsid w:val="00BA5405"/>
    <w:rsid w:val="00BD1E21"/>
    <w:rsid w:val="00BD231A"/>
    <w:rsid w:val="00C07E7C"/>
    <w:rsid w:val="00C27F2B"/>
    <w:rsid w:val="00C30A4A"/>
    <w:rsid w:val="00C3583B"/>
    <w:rsid w:val="00C375D5"/>
    <w:rsid w:val="00C37EEC"/>
    <w:rsid w:val="00C424AA"/>
    <w:rsid w:val="00C42592"/>
    <w:rsid w:val="00C53DD1"/>
    <w:rsid w:val="00C572FE"/>
    <w:rsid w:val="00C7534D"/>
    <w:rsid w:val="00C77FEA"/>
    <w:rsid w:val="00C87BC1"/>
    <w:rsid w:val="00CA3769"/>
    <w:rsid w:val="00CA4743"/>
    <w:rsid w:val="00CB2EF3"/>
    <w:rsid w:val="00CB383B"/>
    <w:rsid w:val="00CB58B1"/>
    <w:rsid w:val="00CD1268"/>
    <w:rsid w:val="00CE6A6C"/>
    <w:rsid w:val="00CF0229"/>
    <w:rsid w:val="00CF0741"/>
    <w:rsid w:val="00CF5C8F"/>
    <w:rsid w:val="00D03420"/>
    <w:rsid w:val="00D0582A"/>
    <w:rsid w:val="00D1144D"/>
    <w:rsid w:val="00D11A63"/>
    <w:rsid w:val="00D155DE"/>
    <w:rsid w:val="00D27E95"/>
    <w:rsid w:val="00D31B23"/>
    <w:rsid w:val="00D42A6E"/>
    <w:rsid w:val="00D46DE4"/>
    <w:rsid w:val="00D53E6D"/>
    <w:rsid w:val="00D758BD"/>
    <w:rsid w:val="00D80904"/>
    <w:rsid w:val="00D8319D"/>
    <w:rsid w:val="00DA4AA8"/>
    <w:rsid w:val="00DB02CD"/>
    <w:rsid w:val="00DD14BD"/>
    <w:rsid w:val="00DE2CA4"/>
    <w:rsid w:val="00DF0100"/>
    <w:rsid w:val="00DF25E1"/>
    <w:rsid w:val="00DF3C4B"/>
    <w:rsid w:val="00E00C42"/>
    <w:rsid w:val="00E015E2"/>
    <w:rsid w:val="00E10570"/>
    <w:rsid w:val="00E160DF"/>
    <w:rsid w:val="00E16749"/>
    <w:rsid w:val="00E22507"/>
    <w:rsid w:val="00E278F5"/>
    <w:rsid w:val="00E345F8"/>
    <w:rsid w:val="00E52E60"/>
    <w:rsid w:val="00E53A27"/>
    <w:rsid w:val="00E53A8E"/>
    <w:rsid w:val="00E7194A"/>
    <w:rsid w:val="00E73CCD"/>
    <w:rsid w:val="00E7511B"/>
    <w:rsid w:val="00E91049"/>
    <w:rsid w:val="00E9396C"/>
    <w:rsid w:val="00EA095E"/>
    <w:rsid w:val="00EA7E60"/>
    <w:rsid w:val="00EB48AE"/>
    <w:rsid w:val="00ED30FD"/>
    <w:rsid w:val="00EF0C34"/>
    <w:rsid w:val="00F0010C"/>
    <w:rsid w:val="00F07DBA"/>
    <w:rsid w:val="00F13545"/>
    <w:rsid w:val="00F236B0"/>
    <w:rsid w:val="00F237BE"/>
    <w:rsid w:val="00F44C7A"/>
    <w:rsid w:val="00F57E99"/>
    <w:rsid w:val="00F86330"/>
    <w:rsid w:val="00FA7F4A"/>
    <w:rsid w:val="00FB0E5C"/>
    <w:rsid w:val="00FB622B"/>
    <w:rsid w:val="00FC595B"/>
    <w:rsid w:val="00FD120D"/>
    <w:rsid w:val="00FD3334"/>
    <w:rsid w:val="00FE206A"/>
    <w:rsid w:val="00FF1AC8"/>
    <w:rsid w:val="00FF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A372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A372F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A372F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8A372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A372F"/>
  </w:style>
  <w:style w:type="paragraph" w:styleId="Pavadinimas">
    <w:name w:val="Title"/>
    <w:basedOn w:val="prastasis"/>
    <w:link w:val="PavadinimasDiagrama"/>
    <w:qFormat/>
    <w:rsid w:val="008A372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8A372F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8A372F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semiHidden/>
    <w:rsid w:val="00D03420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7D75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D75C4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D75C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D75C4"/>
    <w:rPr>
      <w:b/>
      <w:bCs/>
    </w:rPr>
  </w:style>
  <w:style w:type="character" w:customStyle="1" w:styleId="KomentarotemaDiagrama">
    <w:name w:val="Komentaro tema Diagrama"/>
    <w:link w:val="Komentarotema"/>
    <w:rsid w:val="007D75C4"/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13545"/>
    <w:rPr>
      <w:rFonts w:ascii="Tahoma" w:hAnsi="Tahoma"/>
      <w:b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A372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A372F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A372F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8A372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A372F"/>
  </w:style>
  <w:style w:type="paragraph" w:styleId="Pavadinimas">
    <w:name w:val="Title"/>
    <w:basedOn w:val="prastasis"/>
    <w:link w:val="PavadinimasDiagrama"/>
    <w:qFormat/>
    <w:rsid w:val="008A372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8A372F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8A372F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semiHidden/>
    <w:rsid w:val="00D03420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7D75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D75C4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D75C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D75C4"/>
    <w:rPr>
      <w:b/>
      <w:bCs/>
    </w:rPr>
  </w:style>
  <w:style w:type="character" w:customStyle="1" w:styleId="KomentarotemaDiagrama">
    <w:name w:val="Komentaro tema Diagrama"/>
    <w:link w:val="Komentarotema"/>
    <w:rsid w:val="007D75C4"/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13545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</Template>
  <TotalTime>51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a.dokutoviciene</cp:lastModifiedBy>
  <cp:revision>12</cp:revision>
  <cp:lastPrinted>2015-11-24T14:05:00Z</cp:lastPrinted>
  <dcterms:created xsi:type="dcterms:W3CDTF">2017-03-24T12:16:00Z</dcterms:created>
  <dcterms:modified xsi:type="dcterms:W3CDTF">2017-05-02T05:48:00Z</dcterms:modified>
</cp:coreProperties>
</file>