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AC783F">
        <w:rPr>
          <w:sz w:val="24"/>
        </w:rPr>
        <w:t>VYTAUTĄ ZELIANKĄ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AC783F">
        <w:rPr>
          <w:sz w:val="24"/>
        </w:rPr>
        <w:t>Vilniaus</w:t>
      </w:r>
      <w:r w:rsidR="000D622C">
        <w:rPr>
          <w:sz w:val="24"/>
        </w:rPr>
        <w:t xml:space="preserve"> APYGARDOS 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0D622C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AC783F">
        <w:t>birželio 12</w:t>
      </w:r>
      <w:r w:rsidR="008C4F67">
        <w:t xml:space="preserve"> </w:t>
      </w:r>
      <w:r w:rsidR="00626FF6">
        <w:t>d. Nr. 13P-</w:t>
      </w:r>
      <w:r w:rsidR="00AC783F">
        <w:t>82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AC783F">
        <w:rPr>
          <w:b w:val="0"/>
          <w:caps w:val="0"/>
          <w:sz w:val="24"/>
        </w:rPr>
        <w:t>birželio 2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AF54CF">
        <w:rPr>
          <w:b w:val="0"/>
          <w:caps w:val="0"/>
          <w:sz w:val="24"/>
        </w:rPr>
        <w:t>9</w:t>
      </w:r>
      <w:r w:rsidR="00AC783F">
        <w:rPr>
          <w:b w:val="0"/>
          <w:caps w:val="0"/>
          <w:sz w:val="24"/>
        </w:rPr>
        <w:t>88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AC783F">
        <w:rPr>
          <w:caps w:val="0"/>
          <w:sz w:val="24"/>
        </w:rPr>
        <w:t>Vytautą ZELIANKĄ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AC783F">
        <w:rPr>
          <w:b w:val="0"/>
          <w:caps w:val="0"/>
          <w:sz w:val="24"/>
        </w:rPr>
        <w:t xml:space="preserve">Vilniaus </w:t>
      </w:r>
      <w:r w:rsidR="000D622C">
        <w:rPr>
          <w:b w:val="0"/>
          <w:caps w:val="0"/>
          <w:sz w:val="24"/>
        </w:rPr>
        <w:t xml:space="preserve">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0D622C">
        <w:rPr>
          <w:b w:val="0"/>
          <w:caps w:val="0"/>
          <w:sz w:val="24"/>
        </w:rPr>
        <w:t>o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323" w:rsidRDefault="00CC0323">
      <w:r>
        <w:separator/>
      </w:r>
    </w:p>
  </w:endnote>
  <w:endnote w:type="continuationSeparator" w:id="0">
    <w:p w:rsidR="00CC0323" w:rsidRDefault="00CC0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323" w:rsidRDefault="00CC0323">
      <w:r>
        <w:separator/>
      </w:r>
    </w:p>
  </w:footnote>
  <w:footnote w:type="continuationSeparator" w:id="0">
    <w:p w:rsidR="00CC0323" w:rsidRDefault="00CC0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187AC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38"/>
    <w:rsid w:val="00005BFE"/>
    <w:rsid w:val="000466A5"/>
    <w:rsid w:val="00060E26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205791"/>
    <w:rsid w:val="00211FD9"/>
    <w:rsid w:val="002374CC"/>
    <w:rsid w:val="00246852"/>
    <w:rsid w:val="0026672C"/>
    <w:rsid w:val="00271F7C"/>
    <w:rsid w:val="002A1AE6"/>
    <w:rsid w:val="002A49D9"/>
    <w:rsid w:val="002A687D"/>
    <w:rsid w:val="002C525D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40AA"/>
    <w:rsid w:val="00554CBE"/>
    <w:rsid w:val="00564600"/>
    <w:rsid w:val="00564B67"/>
    <w:rsid w:val="005A00AB"/>
    <w:rsid w:val="005B3C36"/>
    <w:rsid w:val="005C18D8"/>
    <w:rsid w:val="005E631F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a.dokutoviciene</cp:lastModifiedBy>
  <cp:revision>16</cp:revision>
  <cp:lastPrinted>2017-04-27T08:23:00Z</cp:lastPrinted>
  <dcterms:created xsi:type="dcterms:W3CDTF">2016-01-05T14:29:00Z</dcterms:created>
  <dcterms:modified xsi:type="dcterms:W3CDTF">2017-06-06T07:34:00Z</dcterms:modified>
</cp:coreProperties>
</file>