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430B09">
        <w:rPr>
          <w:sz w:val="24"/>
        </w:rPr>
        <w:t>Vaidą Gasiūną</w:t>
      </w:r>
      <w:r w:rsidR="00706F7B">
        <w:rPr>
          <w:sz w:val="24"/>
        </w:rPr>
        <w:t xml:space="preserve"> iš </w:t>
      </w:r>
      <w:r w:rsidR="00430B09">
        <w:rPr>
          <w:sz w:val="24"/>
        </w:rPr>
        <w:t>Plungės</w:t>
      </w:r>
      <w:r w:rsidR="00221A38">
        <w:rPr>
          <w:sz w:val="24"/>
        </w:rPr>
        <w:t xml:space="preserve"> rajono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430B09">
        <w:rPr>
          <w:sz w:val="24"/>
        </w:rPr>
        <w:t>o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430B09">
        <w:t>rugpjūčio 25</w:t>
      </w:r>
      <w:r w:rsidR="008C4F67">
        <w:t xml:space="preserve"> </w:t>
      </w:r>
      <w:r w:rsidR="00626FF6">
        <w:t>d. Nr. 13P-</w:t>
      </w:r>
      <w:r w:rsidR="00430B09">
        <w:t>128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430B09">
        <w:rPr>
          <w:b w:val="0"/>
          <w:caps w:val="0"/>
          <w:sz w:val="24"/>
        </w:rPr>
        <w:t>rugpjūčio 21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430B09">
        <w:rPr>
          <w:b w:val="0"/>
          <w:caps w:val="0"/>
          <w:sz w:val="24"/>
        </w:rPr>
        <w:t>1069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430B09">
        <w:rPr>
          <w:caps w:val="0"/>
          <w:sz w:val="24"/>
        </w:rPr>
        <w:t>Vaidą GASIŪNĄ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430B09">
        <w:rPr>
          <w:b w:val="0"/>
          <w:caps w:val="0"/>
          <w:sz w:val="24"/>
        </w:rPr>
        <w:t>Plungės</w:t>
      </w:r>
      <w:r w:rsidR="00221A38">
        <w:rPr>
          <w:b w:val="0"/>
          <w:caps w:val="0"/>
          <w:sz w:val="24"/>
        </w:rPr>
        <w:t xml:space="preserve"> rajono apylinkės</w:t>
      </w:r>
      <w:r w:rsidR="00067265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430B09">
        <w:rPr>
          <w:b w:val="0"/>
          <w:caps w:val="0"/>
          <w:sz w:val="24"/>
        </w:rPr>
        <w:t>o</w:t>
      </w:r>
      <w:bookmarkStart w:id="0" w:name="_GoBack"/>
      <w:bookmarkEnd w:id="0"/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22C" w:rsidRDefault="0086322C">
      <w:r>
        <w:separator/>
      </w:r>
    </w:p>
  </w:endnote>
  <w:endnote w:type="continuationSeparator" w:id="0">
    <w:p w:rsidR="0086322C" w:rsidRDefault="0086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22C" w:rsidRDefault="0086322C">
      <w:r>
        <w:separator/>
      </w:r>
    </w:p>
  </w:footnote>
  <w:footnote w:type="continuationSeparator" w:id="0">
    <w:p w:rsidR="0086322C" w:rsidRDefault="0086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738"/>
    <w:rsid w:val="00005BFE"/>
    <w:rsid w:val="000466A5"/>
    <w:rsid w:val="00060E26"/>
    <w:rsid w:val="00067265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0B09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22C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6C168"/>
  <w15:docId w15:val="{20BD8FE3-1921-4814-95CB-A4A9AAA9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2017-04-27T08:23:00Z</cp:lastPrinted>
  <dcterms:created xsi:type="dcterms:W3CDTF">2017-06-06T07:36:00Z</dcterms:created>
  <dcterms:modified xsi:type="dcterms:W3CDTF">2017-08-22T12:37:00Z</dcterms:modified>
</cp:coreProperties>
</file>