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D37856">
        <w:rPr>
          <w:sz w:val="24"/>
        </w:rPr>
        <w:t>Eriką Jurgutį</w:t>
      </w:r>
      <w:r w:rsidR="00706F7B">
        <w:rPr>
          <w:sz w:val="24"/>
        </w:rPr>
        <w:t xml:space="preserve"> iš </w:t>
      </w:r>
      <w:r w:rsidR="00D37856">
        <w:rPr>
          <w:sz w:val="24"/>
        </w:rPr>
        <w:t>Kretingos</w:t>
      </w:r>
      <w:r w:rsidR="00221A38">
        <w:rPr>
          <w:sz w:val="24"/>
        </w:rPr>
        <w:t xml:space="preserve"> rajono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430B09">
        <w:rPr>
          <w:sz w:val="24"/>
        </w:rPr>
        <w:t>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430B09">
        <w:t>rugpjūčio 25</w:t>
      </w:r>
      <w:r w:rsidR="008C4F67">
        <w:t xml:space="preserve"> </w:t>
      </w:r>
      <w:r w:rsidR="00626FF6">
        <w:t>d. Nr. 13P-</w:t>
      </w:r>
      <w:r w:rsidR="00430B09">
        <w:t>12</w:t>
      </w:r>
      <w:r w:rsidR="00D37856">
        <w:t>9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430B09">
        <w:rPr>
          <w:b w:val="0"/>
          <w:caps w:val="0"/>
          <w:sz w:val="24"/>
        </w:rPr>
        <w:t>rugpjūčio 21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430B09">
        <w:rPr>
          <w:b w:val="0"/>
          <w:caps w:val="0"/>
          <w:sz w:val="24"/>
        </w:rPr>
        <w:t>1069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D37856">
        <w:rPr>
          <w:caps w:val="0"/>
          <w:sz w:val="24"/>
        </w:rPr>
        <w:t>Eriką JURGUTĮ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D37856">
        <w:rPr>
          <w:b w:val="0"/>
          <w:caps w:val="0"/>
          <w:sz w:val="24"/>
        </w:rPr>
        <w:t xml:space="preserve">Kretingos </w:t>
      </w:r>
      <w:bookmarkStart w:id="0" w:name="_GoBack"/>
      <w:bookmarkEnd w:id="0"/>
      <w:r w:rsidR="00221A38">
        <w:rPr>
          <w:b w:val="0"/>
          <w:caps w:val="0"/>
          <w:sz w:val="24"/>
        </w:rPr>
        <w:t>rajono 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430B09">
        <w:rPr>
          <w:b w:val="0"/>
          <w:caps w:val="0"/>
          <w:sz w:val="24"/>
        </w:rPr>
        <w:t>o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E9" w:rsidRDefault="008743E9">
      <w:r>
        <w:separator/>
      </w:r>
    </w:p>
  </w:endnote>
  <w:endnote w:type="continuationSeparator" w:id="0">
    <w:p w:rsidR="008743E9" w:rsidRDefault="0087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E9" w:rsidRDefault="008743E9">
      <w:r>
        <w:separator/>
      </w:r>
    </w:p>
  </w:footnote>
  <w:footnote w:type="continuationSeparator" w:id="0">
    <w:p w:rsidR="008743E9" w:rsidRDefault="0087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0B09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22C"/>
    <w:rsid w:val="00863B07"/>
    <w:rsid w:val="008743E9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09B9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3785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75E43"/>
  <w15:docId w15:val="{20BD8FE3-1921-4814-95CB-A4A9AAA9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2017-08-22T12:38:00Z</dcterms:created>
  <dcterms:modified xsi:type="dcterms:W3CDTF">2017-08-22T12:38:00Z</dcterms:modified>
</cp:coreProperties>
</file>