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7F4738" w:rsidRPr="00540E92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F154F1">
        <w:rPr>
          <w:sz w:val="24"/>
        </w:rPr>
        <w:t>IRMUTĘ KLIUČINSKIENĘ</w:t>
      </w:r>
      <w:r w:rsidR="00706F7B">
        <w:rPr>
          <w:sz w:val="24"/>
        </w:rPr>
        <w:t xml:space="preserve"> iš</w:t>
      </w:r>
      <w:r w:rsidR="009E659D">
        <w:rPr>
          <w:sz w:val="24"/>
        </w:rPr>
        <w:t xml:space="preserve"> </w:t>
      </w:r>
      <w:r w:rsidR="00F154F1">
        <w:rPr>
          <w:sz w:val="24"/>
        </w:rPr>
        <w:t xml:space="preserve">Alytaus </w:t>
      </w:r>
      <w:r w:rsidR="00221A38">
        <w:rPr>
          <w:sz w:val="24"/>
        </w:rPr>
        <w:t>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9E659D">
        <w:rPr>
          <w:sz w:val="24"/>
        </w:rPr>
        <w:t>ės</w:t>
      </w:r>
      <w:r w:rsidR="008C63AA">
        <w:rPr>
          <w:sz w:val="24"/>
        </w:rPr>
        <w:t xml:space="preserve"> </w:t>
      </w:r>
      <w:r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F154F1">
        <w:t>8</w:t>
      </w:r>
      <w:r>
        <w:t xml:space="preserve"> m</w:t>
      </w:r>
      <w:r w:rsidR="007C12D2">
        <w:t xml:space="preserve">. </w:t>
      </w:r>
      <w:r w:rsidR="00F154F1">
        <w:t>kovo 9</w:t>
      </w:r>
      <w:r w:rsidR="008C4F67">
        <w:t xml:space="preserve"> </w:t>
      </w:r>
      <w:r w:rsidR="00626FF6">
        <w:t>d. Nr. 13P-</w:t>
      </w:r>
      <w:r w:rsidR="00F154F1">
        <w:t>22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F154F1">
        <w:rPr>
          <w:b w:val="0"/>
          <w:caps w:val="0"/>
          <w:sz w:val="24"/>
        </w:rPr>
        <w:t>8</w:t>
      </w:r>
      <w:r w:rsidRPr="00BD4C8B">
        <w:rPr>
          <w:b w:val="0"/>
          <w:caps w:val="0"/>
          <w:sz w:val="24"/>
        </w:rPr>
        <w:t xml:space="preserve"> m</w:t>
      </w:r>
      <w:r w:rsidR="009E659D">
        <w:rPr>
          <w:b w:val="0"/>
          <w:caps w:val="0"/>
          <w:sz w:val="24"/>
        </w:rPr>
        <w:t xml:space="preserve">. </w:t>
      </w:r>
      <w:r w:rsidR="00F154F1">
        <w:rPr>
          <w:b w:val="0"/>
          <w:caps w:val="0"/>
          <w:sz w:val="24"/>
        </w:rPr>
        <w:t>kovo 5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F154F1">
        <w:rPr>
          <w:b w:val="0"/>
          <w:caps w:val="0"/>
          <w:sz w:val="24"/>
        </w:rPr>
        <w:t xml:space="preserve">               </w:t>
      </w:r>
      <w:r w:rsidRPr="00BD4C8B">
        <w:rPr>
          <w:b w:val="0"/>
          <w:caps w:val="0"/>
          <w:sz w:val="24"/>
        </w:rPr>
        <w:t>Nr. 1K-</w:t>
      </w:r>
      <w:r w:rsidR="00430B09">
        <w:rPr>
          <w:b w:val="0"/>
          <w:caps w:val="0"/>
          <w:sz w:val="24"/>
        </w:rPr>
        <w:t>1</w:t>
      </w:r>
      <w:r w:rsidR="00F154F1">
        <w:rPr>
          <w:b w:val="0"/>
          <w:caps w:val="0"/>
          <w:sz w:val="24"/>
        </w:rPr>
        <w:t>233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F154F1">
        <w:rPr>
          <w:caps w:val="0"/>
          <w:sz w:val="24"/>
        </w:rPr>
        <w:t>Irmutę KLIUČINSKIENĘ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F154F1">
        <w:rPr>
          <w:b w:val="0"/>
          <w:caps w:val="0"/>
          <w:sz w:val="24"/>
        </w:rPr>
        <w:t>Alytaus</w:t>
      </w:r>
      <w:bookmarkStart w:id="0" w:name="_GoBack"/>
      <w:bookmarkEnd w:id="0"/>
      <w:r w:rsidR="009E659D">
        <w:rPr>
          <w:b w:val="0"/>
          <w:caps w:val="0"/>
          <w:sz w:val="24"/>
        </w:rPr>
        <w:t xml:space="preserve"> apylinkės</w:t>
      </w:r>
      <w:r w:rsidR="00221A38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9E659D">
        <w:rPr>
          <w:b w:val="0"/>
          <w:caps w:val="0"/>
          <w:sz w:val="24"/>
        </w:rPr>
        <w:t>ės</w:t>
      </w:r>
      <w:r w:rsidR="00B75802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F154F1" w:rsidRDefault="00F154F1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p w:rsidR="00F154F1" w:rsidRPr="003304AE" w:rsidRDefault="00F154F1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F154F1" w:rsidRPr="00C424AA" w:rsidTr="00211BC0">
        <w:tc>
          <w:tcPr>
            <w:tcW w:w="7196" w:type="dxa"/>
            <w:hideMark/>
          </w:tcPr>
          <w:p w:rsidR="00F154F1" w:rsidRDefault="00F154F1" w:rsidP="00211BC0">
            <w:r w:rsidRPr="00C424AA">
              <w:t>Pirminink</w:t>
            </w:r>
            <w:r>
              <w:t>o pavaduotojas,</w:t>
            </w:r>
          </w:p>
          <w:p w:rsidR="00F154F1" w:rsidRPr="00C424AA" w:rsidRDefault="00F154F1" w:rsidP="00211BC0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F154F1" w:rsidRPr="00C424AA" w:rsidRDefault="00F154F1" w:rsidP="00211BC0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</w:tc>
      </w:tr>
      <w:tr w:rsidR="00F154F1" w:rsidRPr="00C424AA" w:rsidTr="00211BC0">
        <w:tc>
          <w:tcPr>
            <w:tcW w:w="7196" w:type="dxa"/>
          </w:tcPr>
          <w:p w:rsidR="00F154F1" w:rsidRPr="00C424AA" w:rsidRDefault="00F154F1" w:rsidP="00211BC0">
            <w:pPr>
              <w:spacing w:line="360" w:lineRule="auto"/>
            </w:pPr>
          </w:p>
        </w:tc>
        <w:tc>
          <w:tcPr>
            <w:tcW w:w="2602" w:type="dxa"/>
          </w:tcPr>
          <w:p w:rsidR="00F154F1" w:rsidRDefault="00F154F1" w:rsidP="00211BC0">
            <w:pPr>
              <w:spacing w:line="360" w:lineRule="auto"/>
            </w:pPr>
          </w:p>
          <w:p w:rsidR="00F154F1" w:rsidRPr="00C424AA" w:rsidRDefault="00F154F1" w:rsidP="00211BC0">
            <w:pPr>
              <w:spacing w:line="360" w:lineRule="auto"/>
            </w:pPr>
          </w:p>
        </w:tc>
      </w:tr>
      <w:tr w:rsidR="00F154F1" w:rsidRPr="00C424AA" w:rsidTr="00211BC0">
        <w:tc>
          <w:tcPr>
            <w:tcW w:w="7196" w:type="dxa"/>
            <w:hideMark/>
          </w:tcPr>
          <w:p w:rsidR="00F154F1" w:rsidRDefault="00F154F1" w:rsidP="00211BC0">
            <w:r>
              <w:t>Teisėjų tarybos narė,</w:t>
            </w:r>
          </w:p>
          <w:p w:rsidR="00F154F1" w:rsidRPr="00C424AA" w:rsidRDefault="00F154F1" w:rsidP="00211BC0">
            <w:r>
              <w:t>atliekanti sekretoriaus funkcijas</w:t>
            </w:r>
          </w:p>
        </w:tc>
        <w:tc>
          <w:tcPr>
            <w:tcW w:w="2602" w:type="dxa"/>
            <w:hideMark/>
          </w:tcPr>
          <w:p w:rsidR="00F154F1" w:rsidRPr="00C424AA" w:rsidRDefault="00F154F1" w:rsidP="00211BC0">
            <w:pPr>
              <w:rPr>
                <w:lang w:eastAsia="lt-LT"/>
              </w:rPr>
            </w:pPr>
            <w:r>
              <w:rPr>
                <w:lang w:eastAsia="lt-LT"/>
              </w:rPr>
              <w:t>Loreta Braždienė</w:t>
            </w:r>
          </w:p>
        </w:tc>
      </w:tr>
    </w:tbl>
    <w:p w:rsidR="00F154F1" w:rsidRPr="00002358" w:rsidRDefault="00F154F1" w:rsidP="00F154F1">
      <w:pPr>
        <w:pStyle w:val="Title"/>
        <w:spacing w:line="360" w:lineRule="auto"/>
        <w:ind w:firstLine="1077"/>
        <w:jc w:val="both"/>
        <w:rPr>
          <w:b w:val="0"/>
          <w:sz w:val="24"/>
        </w:rPr>
      </w:pP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0AB" w:rsidRDefault="009E30AB">
      <w:r>
        <w:separator/>
      </w:r>
    </w:p>
  </w:endnote>
  <w:endnote w:type="continuationSeparator" w:id="0">
    <w:p w:rsidR="009E30AB" w:rsidRDefault="009E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0AB" w:rsidRDefault="009E30AB">
      <w:r>
        <w:separator/>
      </w:r>
    </w:p>
  </w:footnote>
  <w:footnote w:type="continuationSeparator" w:id="0">
    <w:p w:rsidR="009E30AB" w:rsidRDefault="009E3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738"/>
    <w:rsid w:val="00005BFE"/>
    <w:rsid w:val="000466A5"/>
    <w:rsid w:val="00060E26"/>
    <w:rsid w:val="00067265"/>
    <w:rsid w:val="0008536A"/>
    <w:rsid w:val="00090A8E"/>
    <w:rsid w:val="00096B1C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398E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7CD7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0B09"/>
    <w:rsid w:val="0045547F"/>
    <w:rsid w:val="00472955"/>
    <w:rsid w:val="004779BD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75C11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41F57"/>
    <w:rsid w:val="00842099"/>
    <w:rsid w:val="00847E44"/>
    <w:rsid w:val="008616F1"/>
    <w:rsid w:val="0086322C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30AB"/>
    <w:rsid w:val="009E659D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01871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154F1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C5679"/>
  <w15:docId w15:val="{20BD8FE3-1921-4814-95CB-A4A9AAA9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link w:val="TitleChar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F154F1"/>
    <w:rPr>
      <w:b/>
      <w:bCs/>
      <w:caps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7</cp:revision>
  <cp:lastPrinted>2017-04-27T08:23:00Z</cp:lastPrinted>
  <dcterms:created xsi:type="dcterms:W3CDTF">2017-06-06T07:36:00Z</dcterms:created>
  <dcterms:modified xsi:type="dcterms:W3CDTF">2018-03-06T12:16:00Z</dcterms:modified>
</cp:coreProperties>
</file>