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B22B7">
        <w:rPr>
          <w:rFonts w:ascii="Times New Roman" w:hAnsi="Times New Roman"/>
          <w:sz w:val="24"/>
        </w:rPr>
        <w:t>VILIJĄ BADARAITĘ</w:t>
      </w:r>
    </w:p>
    <w:p w:rsidR="00541C29" w:rsidRPr="00FA7A85" w:rsidRDefault="00AB22B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</w:t>
      </w:r>
      <w:r w:rsidR="00F16FA0">
        <w:rPr>
          <w:rFonts w:ascii="Times New Roman" w:hAnsi="Times New Roman"/>
          <w:sz w:val="24"/>
        </w:rPr>
        <w:t>APYLINKĖS</w:t>
      </w:r>
      <w:r w:rsidR="00966CFA" w:rsidRPr="00FA7A85">
        <w:rPr>
          <w:rFonts w:ascii="Times New Roman" w:hAnsi="Times New Roman"/>
          <w:sz w:val="24"/>
        </w:rPr>
        <w:t xml:space="preserve"> TEISMO </w:t>
      </w:r>
      <w:r w:rsidR="00FA7A85" w:rsidRPr="00FA7A85">
        <w:rPr>
          <w:rFonts w:ascii="Times New Roman" w:hAnsi="Times New Roman"/>
          <w:sz w:val="24"/>
        </w:rPr>
        <w:t>TEISĖJ</w:t>
      </w:r>
      <w:r w:rsidR="00F16FA0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AB22B7">
        <w:t>kovo 9</w:t>
      </w:r>
      <w:r w:rsidR="00DC0896">
        <w:t xml:space="preserve"> </w:t>
      </w:r>
      <w:r w:rsidR="004530F3">
        <w:t>d. Nr. 13P-</w:t>
      </w:r>
      <w:r w:rsidR="00AB22B7">
        <w:t>27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AB22B7">
        <w:rPr>
          <w:rFonts w:ascii="Times New Roman" w:hAnsi="Times New Roman"/>
          <w:b w:val="0"/>
          <w:sz w:val="24"/>
        </w:rPr>
        <w:t>kovo 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bookmarkStart w:id="0" w:name="_GoBack"/>
      <w:bookmarkEnd w:id="0"/>
      <w:r w:rsidR="000F2822">
        <w:rPr>
          <w:rFonts w:ascii="Times New Roman" w:hAnsi="Times New Roman"/>
          <w:b w:val="0"/>
          <w:sz w:val="24"/>
        </w:rPr>
        <w:t>1K-1</w:t>
      </w:r>
      <w:r w:rsidR="00AB22B7">
        <w:rPr>
          <w:rFonts w:ascii="Times New Roman" w:hAnsi="Times New Roman"/>
          <w:b w:val="0"/>
          <w:sz w:val="24"/>
        </w:rPr>
        <w:t>233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B22B7">
        <w:rPr>
          <w:rFonts w:ascii="Times New Roman" w:hAnsi="Times New Roman"/>
          <w:b w:val="0"/>
          <w:sz w:val="24"/>
        </w:rPr>
        <w:t>Vilijos Badaraitės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3A2CF0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AB22B7">
        <w:rPr>
          <w:rFonts w:ascii="Times New Roman" w:hAnsi="Times New Roman"/>
          <w:b w:val="0"/>
          <w:sz w:val="24"/>
        </w:rPr>
        <w:t>kovo 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AB22B7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B22B7">
        <w:rPr>
          <w:b/>
        </w:rPr>
        <w:t>Viliją BADARAITĘ</w:t>
      </w:r>
      <w:r w:rsidR="000D0D9F">
        <w:rPr>
          <w:b/>
        </w:rPr>
        <w:t xml:space="preserve"> </w:t>
      </w:r>
      <w:r w:rsidR="00AB22B7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Default="00AB22B7" w:rsidP="00B05348">
            <w:r w:rsidRPr="00C424AA">
              <w:t>Pirminink</w:t>
            </w:r>
            <w:r>
              <w:t>o pavaduotojas,</w:t>
            </w:r>
          </w:p>
          <w:p w:rsidR="00AB22B7" w:rsidRPr="00C424AA" w:rsidRDefault="00AB22B7" w:rsidP="00B05348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AB22B7" w:rsidRPr="00C424AA" w:rsidRDefault="00AB22B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Default="00AB22B7" w:rsidP="00B05348">
            <w:r>
              <w:t>Teisėjų tarybos narė,</w:t>
            </w:r>
          </w:p>
          <w:p w:rsidR="00AB22B7" w:rsidRPr="00C424AA" w:rsidRDefault="00AB22B7" w:rsidP="00B05348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AB22B7" w:rsidRPr="00C424AA" w:rsidRDefault="00AB22B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9F" w:rsidRDefault="0001319F">
      <w:r>
        <w:separator/>
      </w:r>
    </w:p>
  </w:endnote>
  <w:endnote w:type="continuationSeparator" w:id="0">
    <w:p w:rsidR="0001319F" w:rsidRDefault="0001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9F" w:rsidRDefault="0001319F">
      <w:r>
        <w:separator/>
      </w:r>
    </w:p>
  </w:footnote>
  <w:footnote w:type="continuationSeparator" w:id="0">
    <w:p w:rsidR="0001319F" w:rsidRDefault="0001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20337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2017-12-06T12:01:00Z</dcterms:created>
  <dcterms:modified xsi:type="dcterms:W3CDTF">2018-03-06T14:30:00Z</dcterms:modified>
</cp:coreProperties>
</file>