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7C121F">
        <w:rPr>
          <w:sz w:val="24"/>
        </w:rPr>
        <w:t>PETR</w:t>
      </w:r>
      <w:bookmarkStart w:id="0" w:name="_GoBack"/>
      <w:bookmarkEnd w:id="0"/>
      <w:r w:rsidR="007C121F">
        <w:rPr>
          <w:sz w:val="24"/>
        </w:rPr>
        <w:t>Ą MINEIKĮ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7C121F">
        <w:rPr>
          <w:sz w:val="24"/>
        </w:rPr>
        <w:t>Klaipėdos</w:t>
      </w:r>
      <w:r w:rsidR="00221A38">
        <w:rPr>
          <w:sz w:val="24"/>
        </w:rPr>
        <w:t xml:space="preserve">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7C121F">
        <w:rPr>
          <w:sz w:val="24"/>
        </w:rPr>
        <w:t>O pavaduotojo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DF7231">
        <w:t>balandžio 27</w:t>
      </w:r>
      <w:r w:rsidR="008C4F67">
        <w:t xml:space="preserve"> </w:t>
      </w:r>
      <w:r w:rsidR="00626FF6">
        <w:t>d. Nr. 13P-</w:t>
      </w:r>
      <w:r w:rsidR="00DF7231">
        <w:t>3</w:t>
      </w:r>
      <w:r w:rsidR="00480C3A">
        <w:t>1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DF7231">
        <w:rPr>
          <w:b w:val="0"/>
          <w:caps w:val="0"/>
          <w:sz w:val="24"/>
        </w:rPr>
        <w:t>balandžio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DF7231">
        <w:rPr>
          <w:b w:val="0"/>
          <w:caps w:val="0"/>
          <w:sz w:val="24"/>
        </w:rPr>
        <w:t>1275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7C121F">
        <w:rPr>
          <w:caps w:val="0"/>
          <w:sz w:val="24"/>
        </w:rPr>
        <w:t>Petrą MINEIKĮ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7C121F">
        <w:rPr>
          <w:b w:val="0"/>
          <w:caps w:val="0"/>
          <w:sz w:val="24"/>
        </w:rPr>
        <w:t>Klaipėdos</w:t>
      </w:r>
      <w:r w:rsidR="00DF7231">
        <w:rPr>
          <w:b w:val="0"/>
          <w:caps w:val="0"/>
          <w:sz w:val="24"/>
        </w:rPr>
        <w:t xml:space="preserve"> </w:t>
      </w:r>
      <w:r w:rsidR="00221A38">
        <w:rPr>
          <w:b w:val="0"/>
          <w:caps w:val="0"/>
          <w:sz w:val="24"/>
        </w:rPr>
        <w:t>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7C121F">
        <w:rPr>
          <w:b w:val="0"/>
          <w:caps w:val="0"/>
          <w:sz w:val="24"/>
        </w:rPr>
        <w:t>o pavaduotojo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97" w:rsidRDefault="00B12897">
      <w:r>
        <w:separator/>
      </w:r>
    </w:p>
  </w:endnote>
  <w:endnote w:type="continuationSeparator" w:id="0">
    <w:p w:rsidR="00B12897" w:rsidRDefault="00B1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97" w:rsidRDefault="00B12897">
      <w:r>
        <w:separator/>
      </w:r>
    </w:p>
  </w:footnote>
  <w:footnote w:type="continuationSeparator" w:id="0">
    <w:p w:rsidR="00B12897" w:rsidRDefault="00B1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2018-04-24T11:42:00Z</dcterms:created>
  <dcterms:modified xsi:type="dcterms:W3CDTF">2018-04-30T11:06:00Z</dcterms:modified>
</cp:coreProperties>
</file>