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607E9">
        <w:rPr>
          <w:rFonts w:ascii="Times New Roman" w:hAnsi="Times New Roman"/>
          <w:sz w:val="24"/>
        </w:rPr>
        <w:t>BRIGITĄ PALUBINSKIENĘ</w:t>
      </w:r>
    </w:p>
    <w:p w:rsidR="00541C29" w:rsidRPr="00FA7A85" w:rsidRDefault="00D607E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="00E464D7"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>KAUNO</w:t>
      </w:r>
      <w:r w:rsidR="00E464D7">
        <w:rPr>
          <w:rFonts w:ascii="Times New Roman" w:hAnsi="Times New Roman"/>
          <w:sz w:val="24"/>
        </w:rPr>
        <w:t xml:space="preserve"> RŪMŲ </w:t>
      </w:r>
      <w:r w:rsidR="00E464D7" w:rsidRPr="00FA7A85">
        <w:rPr>
          <w:rFonts w:ascii="Times New Roman" w:hAnsi="Times New Roman"/>
          <w:sz w:val="24"/>
        </w:rPr>
        <w:t>TEISĖJ</w:t>
      </w:r>
      <w:r w:rsidR="00E464D7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D607E9">
        <w:t>birželio 29</w:t>
      </w:r>
      <w:r w:rsidR="00DC0896">
        <w:t xml:space="preserve"> </w:t>
      </w:r>
      <w:r w:rsidR="004530F3">
        <w:t>d. Nr. 13P-</w:t>
      </w:r>
      <w:r w:rsidR="00D607E9">
        <w:t>62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616506">
        <w:rPr>
          <w:rFonts w:ascii="Times New Roman" w:hAnsi="Times New Roman"/>
          <w:b w:val="0"/>
          <w:sz w:val="24"/>
        </w:rPr>
        <w:t>320</w:t>
      </w:r>
      <w:bookmarkStart w:id="0" w:name="_GoBack"/>
      <w:bookmarkEnd w:id="0"/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D607E9">
        <w:rPr>
          <w:rFonts w:ascii="Times New Roman" w:hAnsi="Times New Roman"/>
          <w:b w:val="0"/>
          <w:sz w:val="24"/>
        </w:rPr>
        <w:t>Brigitos Palubinskienės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D607E9">
        <w:rPr>
          <w:rFonts w:ascii="Times New Roman" w:hAnsi="Times New Roman"/>
          <w:b w:val="0"/>
          <w:sz w:val="24"/>
        </w:rPr>
        <w:t>birželio 11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</w:t>
      </w:r>
      <w:r w:rsidR="00D607E9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D607E9">
        <w:rPr>
          <w:b/>
        </w:rPr>
        <w:t>Brigitą PALUBINSKIENĘ</w:t>
      </w:r>
      <w:r w:rsidR="000D0D9F">
        <w:rPr>
          <w:b/>
        </w:rPr>
        <w:t xml:space="preserve"> </w:t>
      </w:r>
      <w:r w:rsidR="00D607E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D607E9">
        <w:t>Kauno</w:t>
      </w:r>
      <w:r w:rsidR="00E464D7">
        <w:t xml:space="preserve"> 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F" w:rsidRDefault="001E602F">
      <w:r>
        <w:separator/>
      </w:r>
    </w:p>
  </w:endnote>
  <w:endnote w:type="continuationSeparator" w:id="0">
    <w:p w:rsidR="001E602F" w:rsidRDefault="001E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F" w:rsidRDefault="001E602F">
      <w:r>
        <w:separator/>
      </w:r>
    </w:p>
  </w:footnote>
  <w:footnote w:type="continuationSeparator" w:id="0">
    <w:p w:rsidR="001E602F" w:rsidRDefault="001E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602F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13C9"/>
    <w:rsid w:val="006135E6"/>
    <w:rsid w:val="0061650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7E9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9ECD0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2017-12-06T12:01:00Z</dcterms:created>
  <dcterms:modified xsi:type="dcterms:W3CDTF">2018-06-27T12:39:00Z</dcterms:modified>
</cp:coreProperties>
</file>