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9D2945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2B6A90">
        <w:rPr>
          <w:sz w:val="24"/>
        </w:rPr>
        <w:t>NERIJŲ</w:t>
      </w:r>
      <w:r>
        <w:rPr>
          <w:sz w:val="24"/>
        </w:rPr>
        <w:t xml:space="preserve"> </w:t>
      </w:r>
      <w:r w:rsidR="002B6A90">
        <w:rPr>
          <w:sz w:val="24"/>
        </w:rPr>
        <w:t>MASIULĮ</w:t>
      </w:r>
    </w:p>
    <w:p w:rsidR="005D749D" w:rsidRPr="00E62FE3" w:rsidRDefault="005D749D" w:rsidP="009D2945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2B6A90">
        <w:rPr>
          <w:sz w:val="24"/>
        </w:rPr>
        <w:t>Šiaulių</w:t>
      </w:r>
      <w:r>
        <w:rPr>
          <w:sz w:val="24"/>
        </w:rPr>
        <w:t xml:space="preserve"> apylinkės T</w:t>
      </w:r>
      <w:r w:rsidRPr="00E62FE3">
        <w:rPr>
          <w:sz w:val="24"/>
        </w:rPr>
        <w:t xml:space="preserve">eismo </w:t>
      </w:r>
      <w:r w:rsidR="002B6A90">
        <w:rPr>
          <w:sz w:val="24"/>
        </w:rPr>
        <w:t>Šiauli</w:t>
      </w:r>
      <w:bookmarkStart w:id="0" w:name="_GoBack"/>
      <w:bookmarkEnd w:id="0"/>
      <w:r w:rsidR="002B6A90">
        <w:rPr>
          <w:sz w:val="24"/>
        </w:rPr>
        <w:t xml:space="preserve">ų rūmų </w:t>
      </w:r>
      <w:r w:rsidRPr="00E62FE3">
        <w:rPr>
          <w:sz w:val="24"/>
        </w:rPr>
        <w:t>teisėj</w:t>
      </w:r>
      <w:r>
        <w:rPr>
          <w:sz w:val="24"/>
        </w:rPr>
        <w:t>o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2B6A90">
        <w:rPr>
          <w:sz w:val="24"/>
        </w:rPr>
        <w:t>Į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2B6A90">
        <w:rPr>
          <w:sz w:val="24"/>
        </w:rPr>
        <w:t>Šiaulių</w:t>
      </w:r>
      <w:r w:rsidR="00FC6E2E">
        <w:rPr>
          <w:sz w:val="24"/>
        </w:rPr>
        <w:t xml:space="preserve"> apygardos TEISMo TEISėJ</w:t>
      </w:r>
      <w:r w:rsidR="002B6A90">
        <w:rPr>
          <w:sz w:val="24"/>
        </w:rPr>
        <w:t>U</w:t>
      </w:r>
    </w:p>
    <w:p w:rsidR="005D749D" w:rsidRDefault="005D749D" w:rsidP="009D2945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17056D">
        <w:t>8</w:t>
      </w:r>
      <w:r>
        <w:t xml:space="preserve"> m. </w:t>
      </w:r>
      <w:r w:rsidR="002B6A90">
        <w:t>spalio 26</w:t>
      </w:r>
      <w:r w:rsidR="00F74505">
        <w:t xml:space="preserve"> </w:t>
      </w:r>
      <w:r>
        <w:t>d. Nr. 13P-</w:t>
      </w:r>
      <w:r w:rsidR="00B051A0">
        <w:t>104</w:t>
      </w:r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 xml:space="preserve">į Lietuvos Respublikos Prezidentės 2018 m. </w:t>
      </w:r>
      <w:r w:rsidR="00B051A0">
        <w:t>spalio 23</w:t>
      </w:r>
      <w:r w:rsidR="0017056D" w:rsidRPr="0017056D">
        <w:t xml:space="preserve"> d. dekretą               Nr. 1K-14</w:t>
      </w:r>
      <w:r w:rsidR="00B051A0">
        <w:t>39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B051A0">
        <w:t>Šiaulių</w:t>
      </w:r>
      <w:r>
        <w:t xml:space="preserve"> apylinkės teismo </w:t>
      </w:r>
      <w:r w:rsidR="00B051A0">
        <w:t xml:space="preserve">Šiaulių rūmų </w:t>
      </w:r>
      <w:r>
        <w:t>teisėjo</w:t>
      </w:r>
      <w:r w:rsidR="003B4AD8">
        <w:t xml:space="preserve"> </w:t>
      </w:r>
      <w:r w:rsidR="00B051A0">
        <w:t>Nerijaus Masiulio</w:t>
      </w:r>
      <w:r w:rsidR="000B6686">
        <w:t xml:space="preserve"> teisinio darbo patirtį</w:t>
      </w:r>
      <w:r>
        <w:t>, aukštą pr</w:t>
      </w:r>
      <w:r w:rsidR="00B051A0">
        <w:t>ofesinę kvalifikaciją, asmeninius gebėjimus ir</w:t>
      </w:r>
      <w:r>
        <w:t xml:space="preserve"> savybes bei argumentuotą motyvaciją pretenduoti į aukštesnės pakopos teismo teisėjo pareigas, atsižvelgusi į Nuolatinės teisėjų veiklos verti</w:t>
      </w:r>
      <w:r w:rsidR="00406AB3">
        <w:t>nimo komisijos 201</w:t>
      </w:r>
      <w:r w:rsidR="00B051A0">
        <w:t>8</w:t>
      </w:r>
      <w:r w:rsidR="00E631AA">
        <w:t xml:space="preserve"> m. </w:t>
      </w:r>
      <w:r w:rsidR="00B051A0">
        <w:t>rugsėjo 10</w:t>
      </w:r>
      <w:r w:rsidR="00F74505">
        <w:t xml:space="preserve"> </w:t>
      </w:r>
      <w:r w:rsidR="00E831D1">
        <w:t>d. išvadą Nr. 48P-</w:t>
      </w:r>
      <w:r w:rsidR="00B051A0">
        <w:t>91</w:t>
      </w:r>
      <w:r>
        <w:t xml:space="preserve">-(7.8.4), </w:t>
      </w:r>
      <w:r w:rsidRPr="001C5865">
        <w:t>Pretendentų į teisėjus atrankos komisijos 201</w:t>
      </w:r>
      <w:r w:rsidR="00F74505">
        <w:t>8</w:t>
      </w:r>
      <w:r w:rsidRPr="001C5865">
        <w:t xml:space="preserve"> m. </w:t>
      </w:r>
      <w:r w:rsidR="00B051A0">
        <w:t>spalio 2</w:t>
      </w:r>
      <w:r w:rsidRPr="001C5865">
        <w:t xml:space="preserve"> d. išvadą Nr. 35P-</w:t>
      </w:r>
      <w:r w:rsidR="00B051A0">
        <w:t>27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B051A0">
        <w:rPr>
          <w:b/>
        </w:rPr>
        <w:t>Nerijų MASIULĮ</w:t>
      </w:r>
      <w:r>
        <w:rPr>
          <w:b/>
        </w:rPr>
        <w:t xml:space="preserve"> </w:t>
      </w:r>
      <w:r>
        <w:t xml:space="preserve">iš </w:t>
      </w:r>
      <w:r w:rsidR="00B051A0">
        <w:t>Šiaulių</w:t>
      </w:r>
      <w:r>
        <w:t xml:space="preserve"> apylinkės teismo </w:t>
      </w:r>
      <w:r w:rsidR="00B051A0">
        <w:t xml:space="preserve">Šiaulių rūmų </w:t>
      </w:r>
      <w:r>
        <w:t>teisėjo pareigų ir j</w:t>
      </w:r>
      <w:r w:rsidR="00B051A0">
        <w:t>į skirti Šiaulių</w:t>
      </w:r>
      <w:r>
        <w:t xml:space="preserve"> apygardos </w:t>
      </w:r>
      <w:r w:rsidR="00B051A0">
        <w:t>t</w:t>
      </w:r>
      <w:r>
        <w:t>eismo teisėj</w:t>
      </w:r>
      <w:r w:rsidR="00B051A0">
        <w:t>u</w:t>
      </w:r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B051A0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B051A0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  <w:p w:rsidR="0017056D" w:rsidRDefault="0017056D" w:rsidP="00C87988">
            <w:pPr>
              <w:rPr>
                <w:lang w:eastAsia="lt-LT"/>
              </w:rPr>
            </w:pPr>
          </w:p>
          <w:p w:rsidR="009D2945" w:rsidRPr="006F0B10" w:rsidRDefault="009D2945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C87988">
            <w:r w:rsidRPr="006F0B10">
              <w:t>Sekretorius</w:t>
            </w:r>
          </w:p>
        </w:tc>
        <w:tc>
          <w:tcPr>
            <w:tcW w:w="2602" w:type="dxa"/>
            <w:hideMark/>
          </w:tcPr>
          <w:p w:rsidR="0017056D" w:rsidRPr="006F0B10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Ramūnas Gadliauskas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E88" w:rsidRDefault="00BE7E88" w:rsidP="00E64510">
      <w:r>
        <w:separator/>
      </w:r>
    </w:p>
  </w:endnote>
  <w:endnote w:type="continuationSeparator" w:id="0">
    <w:p w:rsidR="00BE7E88" w:rsidRDefault="00BE7E88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E88" w:rsidRDefault="00BE7E88" w:rsidP="00E64510">
      <w:r>
        <w:separator/>
      </w:r>
    </w:p>
  </w:footnote>
  <w:footnote w:type="continuationSeparator" w:id="0">
    <w:p w:rsidR="00BE7E88" w:rsidRDefault="00BE7E88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49D"/>
    <w:rsid w:val="000143B6"/>
    <w:rsid w:val="00027EA3"/>
    <w:rsid w:val="000B0F22"/>
    <w:rsid w:val="000B6686"/>
    <w:rsid w:val="000D3D3A"/>
    <w:rsid w:val="0017056D"/>
    <w:rsid w:val="001B2947"/>
    <w:rsid w:val="002B6A90"/>
    <w:rsid w:val="002D599C"/>
    <w:rsid w:val="002E212E"/>
    <w:rsid w:val="00354837"/>
    <w:rsid w:val="003B4AD8"/>
    <w:rsid w:val="00406AB3"/>
    <w:rsid w:val="005D749D"/>
    <w:rsid w:val="00635E1D"/>
    <w:rsid w:val="00723327"/>
    <w:rsid w:val="007B5829"/>
    <w:rsid w:val="007D04E0"/>
    <w:rsid w:val="00832B93"/>
    <w:rsid w:val="008C08FD"/>
    <w:rsid w:val="008D7357"/>
    <w:rsid w:val="009107C1"/>
    <w:rsid w:val="009741D0"/>
    <w:rsid w:val="009D2945"/>
    <w:rsid w:val="00A54430"/>
    <w:rsid w:val="00B051A0"/>
    <w:rsid w:val="00B139AF"/>
    <w:rsid w:val="00B30FBE"/>
    <w:rsid w:val="00BE2494"/>
    <w:rsid w:val="00BE7E88"/>
    <w:rsid w:val="00C42D95"/>
    <w:rsid w:val="00DA1EE3"/>
    <w:rsid w:val="00E631AA"/>
    <w:rsid w:val="00E64510"/>
    <w:rsid w:val="00E831D1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710F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21</cp:revision>
  <cp:lastPrinted>2015-12-28T11:02:00Z</cp:lastPrinted>
  <dcterms:created xsi:type="dcterms:W3CDTF">2015-07-28T11:18:00Z</dcterms:created>
  <dcterms:modified xsi:type="dcterms:W3CDTF">2018-10-24T08:40:00Z</dcterms:modified>
</cp:coreProperties>
</file>