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Pr="002C3298" w:rsidRDefault="009570CB">
      <w:pPr>
        <w:pStyle w:val="Date"/>
      </w:pPr>
      <w:r w:rsidRPr="002C3298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Title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F5659C" w:rsidRDefault="00F5659C">
      <w:pPr>
        <w:pStyle w:val="Title"/>
        <w:spacing w:line="360" w:lineRule="auto"/>
        <w:rPr>
          <w:rFonts w:ascii="Times New Roman" w:hAnsi="Times New Roman"/>
        </w:rPr>
      </w:pPr>
    </w:p>
    <w:p w:rsidR="00F5659C" w:rsidRPr="003C5A2D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046196" w:rsidRPr="00AB5ED4" w:rsidRDefault="00AB5ED4">
      <w:pPr>
        <w:pStyle w:val="Title"/>
        <w:rPr>
          <w:rFonts w:ascii="Times New Roman" w:hAnsi="Times New Roman"/>
          <w:sz w:val="24"/>
        </w:rPr>
      </w:pPr>
      <w:bookmarkStart w:id="0" w:name="_GoBack"/>
      <w:r w:rsidRPr="00AB5ED4">
        <w:rPr>
          <w:rFonts w:ascii="Times New Roman" w:hAnsi="Times New Roman"/>
          <w:sz w:val="24"/>
        </w:rPr>
        <w:t xml:space="preserve">DĖL PATARIMO LIETUVOS RESPUBLIKOS PREZIDENTEI TEIKTI LIETUVOS RESPUBLIKOS SEIMUI PRITARTI </w:t>
      </w:r>
    </w:p>
    <w:p w:rsidR="004775F8" w:rsidRPr="00AB5ED4" w:rsidRDefault="00AB5ED4">
      <w:pPr>
        <w:pStyle w:val="Title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EGIDIJAUS ŽIRONO ATLEIDIMUI </w:t>
      </w:r>
    </w:p>
    <w:p w:rsidR="00F5659C" w:rsidRPr="00AB5ED4" w:rsidRDefault="00AB5ED4">
      <w:pPr>
        <w:pStyle w:val="Title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:rsidR="00F5659C" w:rsidRPr="00AB5ED4" w:rsidRDefault="00F5659C">
      <w:pPr>
        <w:pStyle w:val="Date"/>
        <w:rPr>
          <w:b/>
        </w:rPr>
      </w:pPr>
    </w:p>
    <w:bookmarkEnd w:id="0"/>
    <w:p w:rsidR="00763167" w:rsidRDefault="00F5659C">
      <w:pPr>
        <w:pStyle w:val="Date"/>
      </w:pPr>
      <w:r>
        <w:t>20</w:t>
      </w:r>
      <w:r w:rsidR="00DD6A50">
        <w:t>1</w:t>
      </w:r>
      <w:r w:rsidR="004775F8">
        <w:t>9</w:t>
      </w:r>
      <w:r w:rsidR="00DD6A50">
        <w:t xml:space="preserve"> m. </w:t>
      </w:r>
      <w:r w:rsidR="004775F8">
        <w:t>sausio 25</w:t>
      </w:r>
      <w:r w:rsidR="00506D31">
        <w:t xml:space="preserve"> d. Nr. 13P</w:t>
      </w:r>
      <w:r w:rsidR="00150C7C">
        <w:t>-</w:t>
      </w:r>
      <w:r w:rsidR="004775F8">
        <w:t>1</w:t>
      </w:r>
      <w:r w:rsidR="00327139">
        <w:t>-(7.1.2)</w:t>
      </w:r>
      <w:r w:rsidR="00763167">
        <w:t xml:space="preserve"> </w:t>
      </w:r>
    </w:p>
    <w:p w:rsidR="00F5659C" w:rsidRDefault="00F5659C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DD6A50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Prezidentės 201</w:t>
      </w:r>
      <w:r w:rsidR="004775F8">
        <w:rPr>
          <w:rFonts w:ascii="Times New Roman" w:hAnsi="Times New Roman"/>
          <w:b w:val="0"/>
          <w:sz w:val="24"/>
        </w:rPr>
        <w:t>9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4775F8">
        <w:rPr>
          <w:rFonts w:ascii="Times New Roman" w:hAnsi="Times New Roman"/>
          <w:b w:val="0"/>
          <w:sz w:val="24"/>
        </w:rPr>
        <w:t>sausio 18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9E4C04">
        <w:rPr>
          <w:rFonts w:ascii="Times New Roman" w:hAnsi="Times New Roman"/>
          <w:b w:val="0"/>
          <w:sz w:val="24"/>
        </w:rPr>
        <w:t>1</w:t>
      </w:r>
      <w:r w:rsidR="004775F8">
        <w:rPr>
          <w:rFonts w:ascii="Times New Roman" w:hAnsi="Times New Roman"/>
          <w:b w:val="0"/>
          <w:sz w:val="24"/>
        </w:rPr>
        <w:t>52</w:t>
      </w:r>
      <w:r w:rsidR="00140749">
        <w:rPr>
          <w:rFonts w:ascii="Times New Roman" w:hAnsi="Times New Roman"/>
          <w:b w:val="0"/>
          <w:sz w:val="24"/>
        </w:rPr>
        <w:t>2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 xml:space="preserve">90 straipsnio 1 dalies 2 punktu,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:rsidR="009B57A6" w:rsidRDefault="00DD6A50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327139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4775F8">
        <w:rPr>
          <w:rFonts w:ascii="Times New Roman" w:hAnsi="Times New Roman"/>
          <w:sz w:val="24"/>
        </w:rPr>
        <w:t>Egidijaus ŽIRONO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 xml:space="preserve">teisėjo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:rsidR="00F5659C" w:rsidRDefault="00F5659C" w:rsidP="0042473B"/>
    <w:p w:rsidR="00667AF0" w:rsidRDefault="00667AF0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67AF0" w:rsidRPr="006F0B10" w:rsidTr="004738B5">
        <w:tc>
          <w:tcPr>
            <w:tcW w:w="7196" w:type="dxa"/>
            <w:hideMark/>
          </w:tcPr>
          <w:p w:rsidR="004775F8" w:rsidRPr="006F0B10" w:rsidRDefault="004775F8" w:rsidP="004775F8">
            <w:r>
              <w:t>Pirmininkas</w:t>
            </w:r>
          </w:p>
          <w:p w:rsidR="00667AF0" w:rsidRPr="006F0B10" w:rsidRDefault="00667AF0" w:rsidP="004738B5"/>
        </w:tc>
        <w:tc>
          <w:tcPr>
            <w:tcW w:w="2602" w:type="dxa"/>
            <w:hideMark/>
          </w:tcPr>
          <w:p w:rsidR="00667AF0" w:rsidRDefault="00667AF0" w:rsidP="004738B5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67AF0" w:rsidRPr="006F0B10" w:rsidRDefault="00667AF0" w:rsidP="004738B5">
            <w:pPr>
              <w:rPr>
                <w:lang w:eastAsia="lt-LT"/>
              </w:rPr>
            </w:pPr>
          </w:p>
        </w:tc>
      </w:tr>
      <w:tr w:rsidR="00667AF0" w:rsidRPr="006F0B10" w:rsidTr="004738B5">
        <w:tc>
          <w:tcPr>
            <w:tcW w:w="7196" w:type="dxa"/>
          </w:tcPr>
          <w:p w:rsidR="00667AF0" w:rsidRPr="006F0B10" w:rsidRDefault="00667AF0" w:rsidP="004738B5">
            <w:pPr>
              <w:spacing w:line="360" w:lineRule="auto"/>
            </w:pPr>
          </w:p>
        </w:tc>
        <w:tc>
          <w:tcPr>
            <w:tcW w:w="2602" w:type="dxa"/>
          </w:tcPr>
          <w:p w:rsidR="00667AF0" w:rsidRPr="006F0B10" w:rsidRDefault="00667AF0" w:rsidP="004738B5">
            <w:pPr>
              <w:spacing w:line="360" w:lineRule="auto"/>
            </w:pPr>
          </w:p>
        </w:tc>
      </w:tr>
      <w:tr w:rsidR="00667AF0" w:rsidRPr="006F0B10" w:rsidTr="004738B5">
        <w:tc>
          <w:tcPr>
            <w:tcW w:w="7196" w:type="dxa"/>
            <w:hideMark/>
          </w:tcPr>
          <w:p w:rsidR="00667AF0" w:rsidRPr="006F0B10" w:rsidRDefault="004775F8" w:rsidP="004738B5">
            <w:r>
              <w:t>Sekretorė</w:t>
            </w:r>
          </w:p>
        </w:tc>
        <w:tc>
          <w:tcPr>
            <w:tcW w:w="2602" w:type="dxa"/>
            <w:hideMark/>
          </w:tcPr>
          <w:p w:rsidR="00667AF0" w:rsidRPr="006F0B10" w:rsidRDefault="004775F8" w:rsidP="004738B5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A0" w:rsidRDefault="00F607A0">
      <w:r>
        <w:separator/>
      </w:r>
    </w:p>
  </w:endnote>
  <w:endnote w:type="continuationSeparator" w:id="0">
    <w:p w:rsidR="00F607A0" w:rsidRDefault="00F6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A0" w:rsidRDefault="00F607A0">
      <w:r>
        <w:separator/>
      </w:r>
    </w:p>
  </w:footnote>
  <w:footnote w:type="continuationSeparator" w:id="0">
    <w:p w:rsidR="00F607A0" w:rsidRDefault="00F6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8" w:rsidRDefault="002C329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41D"/>
    <w:rsid w:val="001907B0"/>
    <w:rsid w:val="001D0B0E"/>
    <w:rsid w:val="001E70B4"/>
    <w:rsid w:val="00215C80"/>
    <w:rsid w:val="0027510E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7B45"/>
    <w:rsid w:val="004738B5"/>
    <w:rsid w:val="00475C04"/>
    <w:rsid w:val="004775F8"/>
    <w:rsid w:val="0048473F"/>
    <w:rsid w:val="004A3176"/>
    <w:rsid w:val="004A3EFD"/>
    <w:rsid w:val="00506D31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7AF0"/>
    <w:rsid w:val="006A0FE1"/>
    <w:rsid w:val="006A7598"/>
    <w:rsid w:val="006D35A2"/>
    <w:rsid w:val="007021D7"/>
    <w:rsid w:val="007126FF"/>
    <w:rsid w:val="007448E9"/>
    <w:rsid w:val="00757C67"/>
    <w:rsid w:val="00763167"/>
    <w:rsid w:val="007921D5"/>
    <w:rsid w:val="007A49F8"/>
    <w:rsid w:val="007D0AA5"/>
    <w:rsid w:val="0081081F"/>
    <w:rsid w:val="008404E1"/>
    <w:rsid w:val="00867820"/>
    <w:rsid w:val="008760CF"/>
    <w:rsid w:val="008945DB"/>
    <w:rsid w:val="008A0023"/>
    <w:rsid w:val="008E35EE"/>
    <w:rsid w:val="008F6E65"/>
    <w:rsid w:val="009111DA"/>
    <w:rsid w:val="009570CB"/>
    <w:rsid w:val="00973272"/>
    <w:rsid w:val="00985B3D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756D"/>
    <w:rsid w:val="00AA76D0"/>
    <w:rsid w:val="00AB5ED4"/>
    <w:rsid w:val="00AB6896"/>
    <w:rsid w:val="00B2177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41BAB"/>
    <w:rsid w:val="00E878FA"/>
    <w:rsid w:val="00EC03A5"/>
    <w:rsid w:val="00ED47AE"/>
    <w:rsid w:val="00EE7FCF"/>
    <w:rsid w:val="00F134AC"/>
    <w:rsid w:val="00F2031F"/>
    <w:rsid w:val="00F559BF"/>
    <w:rsid w:val="00F5659C"/>
    <w:rsid w:val="00F607A0"/>
    <w:rsid w:val="00F607FB"/>
    <w:rsid w:val="00F873DA"/>
    <w:rsid w:val="00FA6F77"/>
    <w:rsid w:val="00FB3B6B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2017-04-28T07:25:00Z</cp:lastPrinted>
  <dcterms:created xsi:type="dcterms:W3CDTF">2019-01-28T09:19:00Z</dcterms:created>
  <dcterms:modified xsi:type="dcterms:W3CDTF">2019-01-28T11:42:00Z</dcterms:modified>
</cp:coreProperties>
</file>