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Title"/>
        <w:rPr>
          <w:sz w:val="24"/>
        </w:rPr>
      </w:pPr>
    </w:p>
    <w:p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Title"/>
        <w:rPr>
          <w:sz w:val="24"/>
        </w:rPr>
      </w:pPr>
    </w:p>
    <w:p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A3133F">
        <w:rPr>
          <w:sz w:val="24"/>
        </w:rPr>
        <w:t>AURELIJŲ RAUCKĮ</w:t>
      </w:r>
      <w:r>
        <w:rPr>
          <w:sz w:val="24"/>
        </w:rPr>
        <w:t xml:space="preserve"> </w:t>
      </w:r>
    </w:p>
    <w:p w:rsidR="005D749D" w:rsidRPr="00E62FE3" w:rsidRDefault="005D749D" w:rsidP="005D749D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846210">
        <w:rPr>
          <w:sz w:val="24"/>
        </w:rPr>
        <w:t>KAuno</w:t>
      </w:r>
      <w:r w:rsidR="00EA5575">
        <w:rPr>
          <w:sz w:val="24"/>
        </w:rPr>
        <w:t xml:space="preserve"> </w:t>
      </w:r>
      <w:r w:rsidR="00456D27">
        <w:rPr>
          <w:sz w:val="24"/>
        </w:rPr>
        <w:t xml:space="preserve">APYLINKĖS TEISMO </w:t>
      </w:r>
      <w:r w:rsidR="00846210">
        <w:rPr>
          <w:sz w:val="24"/>
        </w:rPr>
        <w:t xml:space="preserve">Kauno rūmų </w:t>
      </w:r>
      <w:r w:rsidR="00456D27">
        <w:rPr>
          <w:sz w:val="24"/>
        </w:rPr>
        <w:t>TEISĖJO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6E635C">
        <w:rPr>
          <w:sz w:val="24"/>
        </w:rPr>
        <w:t>į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846210">
        <w:rPr>
          <w:sz w:val="24"/>
        </w:rPr>
        <w:t>Kauno</w:t>
      </w:r>
      <w:r w:rsidR="00FC6E2E">
        <w:rPr>
          <w:sz w:val="24"/>
        </w:rPr>
        <w:t xml:space="preserve"> apygardos TEISMo TEISėJ</w:t>
      </w:r>
      <w:r w:rsidR="006E635C">
        <w:rPr>
          <w:sz w:val="24"/>
        </w:rPr>
        <w:t>u</w:t>
      </w:r>
    </w:p>
    <w:p w:rsidR="005D749D" w:rsidRDefault="005D749D" w:rsidP="005D749D">
      <w:pPr>
        <w:pStyle w:val="Date"/>
        <w:rPr>
          <w:b/>
        </w:rPr>
      </w:pPr>
    </w:p>
    <w:p w:rsidR="005D749D" w:rsidRDefault="005D749D" w:rsidP="005D749D">
      <w:pPr>
        <w:pStyle w:val="Date"/>
      </w:pPr>
      <w:r>
        <w:t>201</w:t>
      </w:r>
      <w:r w:rsidR="003D556E">
        <w:t>9</w:t>
      </w:r>
      <w:r>
        <w:t xml:space="preserve"> m. </w:t>
      </w:r>
      <w:r w:rsidR="006E635C">
        <w:t>kovo 29</w:t>
      </w:r>
      <w:r w:rsidR="00F74505">
        <w:t xml:space="preserve"> </w:t>
      </w:r>
      <w:r>
        <w:t>d. Nr. 13P-</w:t>
      </w:r>
      <w:r w:rsidR="006E635C">
        <w:t>3</w:t>
      </w:r>
      <w:r w:rsidR="00A3133F">
        <w:t>9</w:t>
      </w:r>
      <w:r>
        <w:t xml:space="preserve">-(7.1.2)  </w:t>
      </w:r>
    </w:p>
    <w:p w:rsidR="005D749D" w:rsidRDefault="005D749D" w:rsidP="005D749D">
      <w:pPr>
        <w:pStyle w:val="Date"/>
      </w:pPr>
      <w:r>
        <w:t>Vilnius</w:t>
      </w:r>
    </w:p>
    <w:p w:rsidR="005D749D" w:rsidRDefault="005D749D" w:rsidP="005D749D">
      <w:pPr>
        <w:pStyle w:val="Header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>į Lietuvos Respublikos Prezidentės 201</w:t>
      </w:r>
      <w:r w:rsidR="003D556E">
        <w:t>9</w:t>
      </w:r>
      <w:r w:rsidR="0017056D" w:rsidRPr="0017056D">
        <w:t xml:space="preserve"> m. </w:t>
      </w:r>
      <w:r w:rsidR="006E635C">
        <w:t>kovo 26</w:t>
      </w:r>
      <w:r w:rsidR="003D556E">
        <w:t xml:space="preserve"> d. dekretą                        </w:t>
      </w:r>
      <w:r w:rsidR="0017056D" w:rsidRPr="0017056D">
        <w:t>Nr. 1K-1</w:t>
      </w:r>
      <w:r w:rsidR="003D556E">
        <w:t>5</w:t>
      </w:r>
      <w:r w:rsidR="006E635C">
        <w:t>91</w:t>
      </w:r>
      <w:r w:rsidR="0017056D" w:rsidRPr="0017056D">
        <w:t xml:space="preserve">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846210">
        <w:t>Kauno</w:t>
      </w:r>
      <w:r w:rsidR="00EA5575">
        <w:t xml:space="preserve"> apylinkės teismo </w:t>
      </w:r>
      <w:r w:rsidR="00846210">
        <w:t xml:space="preserve">Kauno rūmų </w:t>
      </w:r>
      <w:r w:rsidR="00EA5575">
        <w:t>teisėjo</w:t>
      </w:r>
      <w:r w:rsidR="003D556E">
        <w:t xml:space="preserve"> </w:t>
      </w:r>
      <w:r w:rsidR="00A3133F">
        <w:t>Aurelijaus Rauckio</w:t>
      </w:r>
      <w:r w:rsidR="000B6686">
        <w:t xml:space="preserve"> teisinio darbo patirtį</w:t>
      </w:r>
      <w:r>
        <w:t>, aukštą profesinę kvalifikaciją, asmenines savybes bei argumentuotą motyvaciją pretenduoti į aukštesnės pakopos teismo teisėjo pareigas, atsižvelgusi į Nuolatinės teisėjų veiklos verti</w:t>
      </w:r>
      <w:r w:rsidR="00406AB3">
        <w:t>nimo komisijos 201</w:t>
      </w:r>
      <w:r w:rsidR="00A3133F">
        <w:t>6</w:t>
      </w:r>
      <w:r w:rsidR="00E631AA">
        <w:t xml:space="preserve"> m. </w:t>
      </w:r>
      <w:r w:rsidR="00A3133F">
        <w:t>lapkričio 8</w:t>
      </w:r>
      <w:r w:rsidR="00F74505">
        <w:t xml:space="preserve"> </w:t>
      </w:r>
      <w:r w:rsidR="00E831D1">
        <w:t>d. išvadą Nr. 48P-</w:t>
      </w:r>
      <w:r w:rsidR="00A3133F">
        <w:t>1</w:t>
      </w:r>
      <w:r w:rsidR="006E635C">
        <w:t>6</w:t>
      </w:r>
      <w:r w:rsidR="00A3133F">
        <w:t>2</w:t>
      </w:r>
      <w:r>
        <w:t xml:space="preserve">-(7.8.4), </w:t>
      </w:r>
      <w:r w:rsidRPr="001C5865">
        <w:t>Pretendentų į teisėjus atrankos komisijos 201</w:t>
      </w:r>
      <w:r w:rsidR="00846210">
        <w:t>8</w:t>
      </w:r>
      <w:r w:rsidRPr="001C5865">
        <w:t xml:space="preserve"> m. </w:t>
      </w:r>
      <w:r w:rsidR="00846210">
        <w:t>spalio 15</w:t>
      </w:r>
      <w:r w:rsidRPr="001C5865">
        <w:t xml:space="preserve"> d. išvadą Nr. 35P-</w:t>
      </w:r>
      <w:r w:rsidR="00846210">
        <w:t>29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A3133F">
        <w:rPr>
          <w:b/>
        </w:rPr>
        <w:t>Aurelijų RAUCKĮ</w:t>
      </w:r>
      <w:bookmarkStart w:id="0" w:name="_GoBack"/>
      <w:bookmarkEnd w:id="0"/>
      <w:r>
        <w:rPr>
          <w:b/>
        </w:rPr>
        <w:t xml:space="preserve"> </w:t>
      </w:r>
      <w:r>
        <w:t xml:space="preserve">iš </w:t>
      </w:r>
      <w:r w:rsidR="00846210">
        <w:t>Kauno</w:t>
      </w:r>
      <w:r w:rsidR="003D556E">
        <w:t xml:space="preserve"> apylinkės</w:t>
      </w:r>
      <w:r>
        <w:t xml:space="preserve"> teismo </w:t>
      </w:r>
      <w:r w:rsidR="00846210">
        <w:t xml:space="preserve">Kauno rūmų </w:t>
      </w:r>
      <w:r>
        <w:t>teisėjo pareigų ir j</w:t>
      </w:r>
      <w:r w:rsidR="006E635C">
        <w:t>į</w:t>
      </w:r>
      <w:r>
        <w:t xml:space="preserve"> skirti </w:t>
      </w:r>
      <w:r w:rsidR="00846210">
        <w:t xml:space="preserve">Kauno </w:t>
      </w:r>
      <w:r>
        <w:t>apygardos teismo teisėj</w:t>
      </w:r>
      <w:r w:rsidR="006E635C">
        <w:t>u</w:t>
      </w:r>
      <w:r>
        <w:t>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2D4" w:rsidRDefault="005C02D4" w:rsidP="00E64510">
      <w:r>
        <w:separator/>
      </w:r>
    </w:p>
  </w:endnote>
  <w:endnote w:type="continuationSeparator" w:id="0">
    <w:p w:rsidR="005C02D4" w:rsidRDefault="005C02D4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2D4" w:rsidRDefault="005C02D4" w:rsidP="00E64510">
      <w:r>
        <w:separator/>
      </w:r>
    </w:p>
  </w:footnote>
  <w:footnote w:type="continuationSeparator" w:id="0">
    <w:p w:rsidR="005C02D4" w:rsidRDefault="005C02D4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9D"/>
    <w:rsid w:val="000143B6"/>
    <w:rsid w:val="00027EA3"/>
    <w:rsid w:val="000B0F22"/>
    <w:rsid w:val="000B6686"/>
    <w:rsid w:val="000D3D3A"/>
    <w:rsid w:val="001602CC"/>
    <w:rsid w:val="0017056D"/>
    <w:rsid w:val="001B2947"/>
    <w:rsid w:val="002D599C"/>
    <w:rsid w:val="002E212E"/>
    <w:rsid w:val="00354837"/>
    <w:rsid w:val="003B4AD8"/>
    <w:rsid w:val="003D556E"/>
    <w:rsid w:val="00406AB3"/>
    <w:rsid w:val="00456D27"/>
    <w:rsid w:val="00535646"/>
    <w:rsid w:val="005C02D4"/>
    <w:rsid w:val="005C334E"/>
    <w:rsid w:val="005D749D"/>
    <w:rsid w:val="00635E1D"/>
    <w:rsid w:val="006E635C"/>
    <w:rsid w:val="006F34FF"/>
    <w:rsid w:val="00723327"/>
    <w:rsid w:val="00732F92"/>
    <w:rsid w:val="007B5829"/>
    <w:rsid w:val="007B6A78"/>
    <w:rsid w:val="007D04E0"/>
    <w:rsid w:val="00832B93"/>
    <w:rsid w:val="00846210"/>
    <w:rsid w:val="008C08FD"/>
    <w:rsid w:val="008D6DF5"/>
    <w:rsid w:val="008D7357"/>
    <w:rsid w:val="009107C1"/>
    <w:rsid w:val="009741D0"/>
    <w:rsid w:val="00A247F7"/>
    <w:rsid w:val="00A3133F"/>
    <w:rsid w:val="00A54430"/>
    <w:rsid w:val="00AC3E84"/>
    <w:rsid w:val="00B139AF"/>
    <w:rsid w:val="00B30FBE"/>
    <w:rsid w:val="00B5625A"/>
    <w:rsid w:val="00B95264"/>
    <w:rsid w:val="00BE2494"/>
    <w:rsid w:val="00C42D95"/>
    <w:rsid w:val="00DA1EE3"/>
    <w:rsid w:val="00E631AA"/>
    <w:rsid w:val="00E64510"/>
    <w:rsid w:val="00E648D3"/>
    <w:rsid w:val="00E831D1"/>
    <w:rsid w:val="00EA5575"/>
    <w:rsid w:val="00EC7E9E"/>
    <w:rsid w:val="00F7450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C6EA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3</cp:revision>
  <cp:lastPrinted>2015-12-28T11:02:00Z</cp:lastPrinted>
  <dcterms:created xsi:type="dcterms:W3CDTF">2019-03-27T09:48:00Z</dcterms:created>
  <dcterms:modified xsi:type="dcterms:W3CDTF">2019-03-27T09:49:00Z</dcterms:modified>
</cp:coreProperties>
</file>