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665710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C5B8B">
        <w:rPr>
          <w:sz w:val="24"/>
        </w:rPr>
        <w:t>ARTŪRĄ ŠUMSKĄ</w:t>
      </w:r>
    </w:p>
    <w:p w:rsidR="000F2F2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 iš </w:t>
      </w:r>
      <w:r w:rsidR="009071B4">
        <w:rPr>
          <w:sz w:val="24"/>
        </w:rPr>
        <w:t>Vilniaus apygardos teismo</w:t>
      </w:r>
      <w:r w:rsidR="00504E9A">
        <w:rPr>
          <w:sz w:val="24"/>
        </w:rPr>
        <w:t xml:space="preserve"> </w:t>
      </w:r>
    </w:p>
    <w:p w:rsidR="007F4738" w:rsidRPr="00540E92" w:rsidRDefault="00981582" w:rsidP="00706F7B">
      <w:pPr>
        <w:pStyle w:val="Title"/>
        <w:rPr>
          <w:sz w:val="24"/>
        </w:rPr>
      </w:pPr>
      <w:r>
        <w:rPr>
          <w:sz w:val="24"/>
        </w:rPr>
        <w:t>teisėjo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F2F22">
        <w:t>9</w:t>
      </w:r>
      <w:r>
        <w:t xml:space="preserve"> m</w:t>
      </w:r>
      <w:r w:rsidR="007C12D2">
        <w:t xml:space="preserve">. </w:t>
      </w:r>
      <w:r w:rsidR="009071B4">
        <w:t>balandžio 26</w:t>
      </w:r>
      <w:r w:rsidR="008C4F67">
        <w:t xml:space="preserve"> </w:t>
      </w:r>
      <w:r w:rsidR="00626FF6">
        <w:t>d. Nr. 13P-</w:t>
      </w:r>
      <w:r w:rsidR="002C5B8B">
        <w:t>60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F2F22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9071B4">
        <w:rPr>
          <w:b w:val="0"/>
          <w:caps w:val="0"/>
          <w:sz w:val="24"/>
        </w:rPr>
        <w:t>balandžio 23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9071B4">
        <w:rPr>
          <w:b w:val="0"/>
          <w:caps w:val="0"/>
          <w:sz w:val="24"/>
        </w:rPr>
        <w:t>619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C5B8B">
        <w:rPr>
          <w:caps w:val="0"/>
          <w:sz w:val="24"/>
        </w:rPr>
        <w:t>Artūrą ŠUMSKĄ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071B4">
        <w:rPr>
          <w:b w:val="0"/>
          <w:caps w:val="0"/>
          <w:sz w:val="24"/>
        </w:rPr>
        <w:t xml:space="preserve">Vilniaus apygardos </w:t>
      </w:r>
      <w:bookmarkStart w:id="0" w:name="_GoBack"/>
      <w:bookmarkEnd w:id="0"/>
      <w:r w:rsidR="009071B4">
        <w:rPr>
          <w:b w:val="0"/>
          <w:caps w:val="0"/>
          <w:sz w:val="24"/>
        </w:rPr>
        <w:t>teismo teisėjo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071B4" w:rsidRPr="00C025A5" w:rsidTr="00377BE2">
        <w:tc>
          <w:tcPr>
            <w:tcW w:w="7196" w:type="dxa"/>
            <w:hideMark/>
          </w:tcPr>
          <w:p w:rsidR="009071B4" w:rsidRDefault="009071B4" w:rsidP="00377BE2"/>
          <w:p w:rsidR="009071B4" w:rsidRDefault="009071B4" w:rsidP="00377BE2"/>
          <w:p w:rsidR="009071B4" w:rsidRDefault="009071B4" w:rsidP="00377BE2">
            <w:r>
              <w:t>Pirmininko pavaduotojas,</w:t>
            </w:r>
          </w:p>
          <w:p w:rsidR="009071B4" w:rsidRPr="00C025A5" w:rsidRDefault="009071B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9071B4" w:rsidRPr="00C025A5" w:rsidRDefault="009071B4" w:rsidP="00377BE2">
            <w:pPr>
              <w:rPr>
                <w:lang w:eastAsia="lt-LT"/>
              </w:rPr>
            </w:pPr>
          </w:p>
        </w:tc>
      </w:tr>
      <w:tr w:rsidR="009071B4" w:rsidTr="00377BE2">
        <w:tc>
          <w:tcPr>
            <w:tcW w:w="7196" w:type="dxa"/>
            <w:hideMark/>
          </w:tcPr>
          <w:p w:rsidR="009071B4" w:rsidRPr="00C025A5" w:rsidRDefault="009071B4" w:rsidP="00377BE2"/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</w:tc>
      </w:tr>
      <w:tr w:rsidR="009071B4" w:rsidRPr="00C025A5" w:rsidTr="00377BE2">
        <w:tc>
          <w:tcPr>
            <w:tcW w:w="7196" w:type="dxa"/>
            <w:hideMark/>
          </w:tcPr>
          <w:p w:rsidR="009071B4" w:rsidRPr="00C025A5" w:rsidRDefault="009071B4" w:rsidP="00377BE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9071B4" w:rsidRPr="00C025A5" w:rsidRDefault="009071B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9071B4" w:rsidRDefault="009071B4" w:rsidP="009071B4"/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EA" w:rsidRDefault="008171EA">
      <w:r>
        <w:separator/>
      </w:r>
    </w:p>
  </w:endnote>
  <w:endnote w:type="continuationSeparator" w:id="0">
    <w:p w:rsidR="008171EA" w:rsidRDefault="0081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EA" w:rsidRDefault="008171EA">
      <w:r>
        <w:separator/>
      </w:r>
    </w:p>
  </w:footnote>
  <w:footnote w:type="continuationSeparator" w:id="0">
    <w:p w:rsidR="008171EA" w:rsidRDefault="0081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54E7D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0F2F22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C5B8B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65710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A59E5"/>
    <w:rsid w:val="007C12D2"/>
    <w:rsid w:val="007D5A77"/>
    <w:rsid w:val="007D5BA6"/>
    <w:rsid w:val="007E63C4"/>
    <w:rsid w:val="007F4738"/>
    <w:rsid w:val="007F5F0C"/>
    <w:rsid w:val="007F6D50"/>
    <w:rsid w:val="008171EA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1B4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B17ED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66CE4"/>
    <w:rsid w:val="00B724D4"/>
    <w:rsid w:val="00B75802"/>
    <w:rsid w:val="00B968DF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9B8F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2019-04-24T06:11:00Z</dcterms:created>
  <dcterms:modified xsi:type="dcterms:W3CDTF">2019-04-24T06:16:00Z</dcterms:modified>
</cp:coreProperties>
</file>