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A68A34" w14:textId="77777777" w:rsidR="007812B6" w:rsidRPr="007812B6" w:rsidRDefault="007812B6" w:rsidP="007812B6">
      <w:pPr>
        <w:jc w:val="center"/>
        <w:rPr>
          <w:rFonts w:eastAsia="Calibri"/>
          <w:b/>
          <w:color w:val="000000"/>
          <w:lang w:eastAsia="en-US"/>
        </w:rPr>
      </w:pPr>
      <w:r w:rsidRPr="007812B6">
        <w:rPr>
          <w:rFonts w:eastAsia="Calibri"/>
          <w:b/>
          <w:color w:val="000000"/>
          <w:lang w:eastAsia="en-US"/>
        </w:rPr>
        <w:t>CIVILINES BYLAS NAGRINĖJANČIŲ APYGARDŲ TEISMŲ TEISĖJŲ MOKYMO PROGRAMA</w:t>
      </w:r>
    </w:p>
    <w:p w14:paraId="02E3D2F3" w14:textId="7C585716" w:rsidR="00101F13" w:rsidRPr="00535F3C" w:rsidRDefault="00070FD5" w:rsidP="00070FD5">
      <w:pPr>
        <w:pStyle w:val="western"/>
        <w:spacing w:before="0" w:beforeAutospacing="0" w:after="0" w:afterAutospacing="0"/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 w:rsidR="007812B6">
        <w:rPr>
          <w:bCs/>
        </w:rPr>
        <w:t>C-II</w:t>
      </w:r>
      <w:r w:rsidR="008B2A98">
        <w:rPr>
          <w:bCs/>
        </w:rPr>
        <w:t>-</w:t>
      </w:r>
      <w:r w:rsidR="00685479">
        <w:rPr>
          <w:bCs/>
        </w:rPr>
        <w:t>2</w:t>
      </w:r>
      <w:r w:rsidR="00101F13" w:rsidRPr="0033192F">
        <w:rPr>
          <w:bCs/>
        </w:rPr>
        <w:t>)</w:t>
      </w:r>
    </w:p>
    <w:p w14:paraId="792074CA" w14:textId="77777777" w:rsidR="00101F13" w:rsidRPr="0033192F" w:rsidRDefault="00101F13" w:rsidP="00E41FE1">
      <w:pPr>
        <w:jc w:val="center"/>
        <w:rPr>
          <w:bCs/>
          <w:sz w:val="20"/>
          <w:szCs w:val="20"/>
        </w:rPr>
      </w:pPr>
    </w:p>
    <w:p w14:paraId="7EBA9075" w14:textId="0626CD3D" w:rsidR="00101F13" w:rsidRDefault="00101F13" w:rsidP="00BC422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5644E5E4" w14:textId="2D8A5859" w:rsidR="00101F13" w:rsidRPr="0033192F" w:rsidRDefault="00101F13" w:rsidP="00A60FD9">
      <w:pPr>
        <w:jc w:val="center"/>
        <w:rPr>
          <w:bCs/>
        </w:rPr>
      </w:pPr>
      <w:r w:rsidRPr="0033192F">
        <w:t>201</w:t>
      </w:r>
      <w:r w:rsidR="00E2373C">
        <w:t>9</w:t>
      </w:r>
      <w:r w:rsidRPr="0033192F">
        <w:t xml:space="preserve"> m. </w:t>
      </w:r>
      <w:r w:rsidR="00685479">
        <w:t xml:space="preserve">spalio </w:t>
      </w:r>
      <w:r w:rsidR="00685479">
        <w:rPr>
          <w:lang w:val="en-US"/>
        </w:rPr>
        <w:t>21-23</w:t>
      </w:r>
      <w:r w:rsidRPr="0033192F">
        <w:t xml:space="preserve"> d.</w:t>
      </w:r>
    </w:p>
    <w:p w14:paraId="2C3452BE" w14:textId="77777777" w:rsidR="00101F13" w:rsidRPr="0033192F" w:rsidRDefault="00101F13" w:rsidP="00F00F8D">
      <w:pPr>
        <w:ind w:right="-262"/>
        <w:jc w:val="center"/>
        <w:rPr>
          <w:color w:val="000000"/>
        </w:rPr>
      </w:pPr>
      <w:r w:rsidRPr="0033192F">
        <w:rPr>
          <w:color w:val="000000"/>
        </w:rPr>
        <w:t>Molėtai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14:paraId="5ACE596E" w14:textId="77777777" w:rsidTr="00DB27AA">
        <w:tc>
          <w:tcPr>
            <w:tcW w:w="10265" w:type="dxa"/>
          </w:tcPr>
          <w:p w14:paraId="3CBA6EB0" w14:textId="418DC2AF" w:rsidR="004C6176" w:rsidRPr="00074B86" w:rsidRDefault="00101F13" w:rsidP="00E2514D">
            <w:r w:rsidRPr="00074B86">
              <w:rPr>
                <w:i/>
                <w:iCs/>
              </w:rPr>
              <w:t>Lektor</w:t>
            </w:r>
            <w:r w:rsidR="004C6176" w:rsidRPr="00074B86">
              <w:rPr>
                <w:i/>
                <w:iCs/>
              </w:rPr>
              <w:t>i</w:t>
            </w:r>
            <w:r w:rsidR="00C86623">
              <w:rPr>
                <w:i/>
                <w:iCs/>
              </w:rPr>
              <w:t>ai</w:t>
            </w:r>
          </w:p>
          <w:p w14:paraId="66ABDB67" w14:textId="019F0628" w:rsidR="00BC4226" w:rsidRDefault="00BC4226" w:rsidP="00BC4226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Doc. dr. </w:t>
            </w:r>
            <w:r w:rsidR="00EE1A44">
              <w:rPr>
                <w:b/>
                <w:i/>
                <w:iCs/>
              </w:rPr>
              <w:t>Paulius Miliauskas</w:t>
            </w:r>
          </w:p>
          <w:p w14:paraId="0F34EF93" w14:textId="46EACB3D" w:rsidR="00BC4226" w:rsidRPr="003941B3" w:rsidRDefault="00EE1A44" w:rsidP="00BC4226">
            <w:pPr>
              <w:ind w:right="-1080"/>
              <w:jc w:val="both"/>
              <w:rPr>
                <w:b/>
                <w:i/>
              </w:rPr>
            </w:pPr>
            <w:r w:rsidRPr="003941B3">
              <w:rPr>
                <w:i/>
                <w:iCs/>
              </w:rPr>
              <w:t xml:space="preserve">Vilniaus universiteto </w:t>
            </w:r>
            <w:r w:rsidR="00055555" w:rsidRPr="003941B3">
              <w:rPr>
                <w:i/>
                <w:iCs/>
              </w:rPr>
              <w:t>Teisės fakulteto Priva</w:t>
            </w:r>
            <w:r w:rsidRPr="003941B3">
              <w:rPr>
                <w:i/>
                <w:iCs/>
              </w:rPr>
              <w:t>tinės teisės katedros docentas</w:t>
            </w:r>
          </w:p>
          <w:p w14:paraId="2FFEF0B4" w14:textId="5FA10244" w:rsidR="00BC4226" w:rsidRPr="003941B3" w:rsidRDefault="00055555" w:rsidP="00BC4226">
            <w:pPr>
              <w:tabs>
                <w:tab w:val="left" w:pos="-92"/>
                <w:tab w:val="left" w:pos="283"/>
              </w:tabs>
              <w:rPr>
                <w:b/>
                <w:i/>
              </w:rPr>
            </w:pPr>
            <w:r w:rsidRPr="003941B3">
              <w:rPr>
                <w:b/>
                <w:i/>
              </w:rPr>
              <w:t>Doc. dr. Evaldas Klimas</w:t>
            </w:r>
          </w:p>
          <w:p w14:paraId="3EE0D95F" w14:textId="57024C0E" w:rsidR="00055555" w:rsidRPr="003941B3" w:rsidRDefault="00F54515" w:rsidP="00055555">
            <w:pPr>
              <w:ind w:right="-1080"/>
              <w:jc w:val="both"/>
              <w:rPr>
                <w:i/>
              </w:rPr>
            </w:pPr>
            <w:r w:rsidRPr="003941B3">
              <w:rPr>
                <w:i/>
              </w:rPr>
              <w:t xml:space="preserve">Mykolo </w:t>
            </w:r>
            <w:proofErr w:type="spellStart"/>
            <w:r w:rsidRPr="003941B3">
              <w:rPr>
                <w:i/>
              </w:rPr>
              <w:t>Romerio</w:t>
            </w:r>
            <w:proofErr w:type="spellEnd"/>
            <w:r w:rsidRPr="003941B3">
              <w:rPr>
                <w:i/>
              </w:rPr>
              <w:t xml:space="preserve"> universiteto Privatinės teisės instituto lekto</w:t>
            </w:r>
            <w:bookmarkStart w:id="0" w:name="_GoBack"/>
            <w:bookmarkEnd w:id="0"/>
            <w:r w:rsidRPr="003941B3">
              <w:rPr>
                <w:i/>
              </w:rPr>
              <w:t>rius</w:t>
            </w:r>
          </w:p>
          <w:p w14:paraId="36395C73" w14:textId="77777777" w:rsidR="00055555" w:rsidRPr="003941B3" w:rsidRDefault="00055555" w:rsidP="00055555">
            <w:pPr>
              <w:ind w:right="-1080"/>
              <w:jc w:val="both"/>
              <w:rPr>
                <w:b/>
                <w:i/>
              </w:rPr>
            </w:pPr>
            <w:r w:rsidRPr="003941B3">
              <w:rPr>
                <w:b/>
                <w:i/>
              </w:rPr>
              <w:t xml:space="preserve">Sigita </w:t>
            </w:r>
            <w:proofErr w:type="spellStart"/>
            <w:r w:rsidRPr="003941B3">
              <w:rPr>
                <w:b/>
                <w:i/>
              </w:rPr>
              <w:t>Rudėnaitė</w:t>
            </w:r>
            <w:proofErr w:type="spellEnd"/>
          </w:p>
          <w:p w14:paraId="519C898F" w14:textId="77777777" w:rsidR="00055555" w:rsidRPr="003941B3" w:rsidRDefault="00055555" w:rsidP="00055555">
            <w:pPr>
              <w:rPr>
                <w:i/>
              </w:rPr>
            </w:pPr>
            <w:r w:rsidRPr="003941B3">
              <w:rPr>
                <w:i/>
              </w:rPr>
              <w:t>Lietuvos Aukščiausiojo Teismo Civilinių bylų teismo pirmininkė</w:t>
            </w:r>
          </w:p>
          <w:p w14:paraId="1D1DC214" w14:textId="52FFF637" w:rsidR="00FF269D" w:rsidRPr="003941B3" w:rsidRDefault="00055555" w:rsidP="0035133B">
            <w:pPr>
              <w:tabs>
                <w:tab w:val="left" w:pos="-92"/>
                <w:tab w:val="left" w:pos="283"/>
              </w:tabs>
              <w:rPr>
                <w:b/>
                <w:i/>
              </w:rPr>
            </w:pPr>
            <w:r w:rsidRPr="003941B3">
              <w:rPr>
                <w:b/>
                <w:i/>
              </w:rPr>
              <w:t>Asta Pikelienė</w:t>
            </w:r>
          </w:p>
          <w:p w14:paraId="244EA5AE" w14:textId="147FA075" w:rsidR="00055555" w:rsidRPr="003941B3" w:rsidRDefault="00055555" w:rsidP="0035133B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3941B3">
              <w:rPr>
                <w:i/>
              </w:rPr>
              <w:t xml:space="preserve">Mykolo </w:t>
            </w:r>
            <w:proofErr w:type="spellStart"/>
            <w:r w:rsidRPr="003941B3">
              <w:rPr>
                <w:i/>
              </w:rPr>
              <w:t>Romerio</w:t>
            </w:r>
            <w:proofErr w:type="spellEnd"/>
            <w:r w:rsidRPr="003941B3">
              <w:rPr>
                <w:i/>
              </w:rPr>
              <w:t xml:space="preserve"> universiteto Tarptautinės ir Europos Sąjungos teisės instituto lektorė</w:t>
            </w:r>
          </w:p>
          <w:p w14:paraId="40957A9D" w14:textId="767291C2" w:rsidR="00055555" w:rsidRPr="006442D2" w:rsidRDefault="00055555" w:rsidP="0035133B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3941B3">
              <w:rPr>
                <w:i/>
              </w:rPr>
              <w:t>Vilniaus apygardos teismo teisėja</w:t>
            </w:r>
          </w:p>
          <w:p w14:paraId="19AB46F8" w14:textId="77777777" w:rsidR="00ED6B23" w:rsidRPr="00ED6B23" w:rsidRDefault="00ED6B23" w:rsidP="00FA28F6">
            <w:pPr>
              <w:tabs>
                <w:tab w:val="left" w:pos="-92"/>
                <w:tab w:val="left" w:pos="283"/>
              </w:tabs>
              <w:rPr>
                <w:i/>
                <w:sz w:val="10"/>
                <w:szCs w:val="10"/>
              </w:rPr>
            </w:pPr>
          </w:p>
        </w:tc>
      </w:tr>
    </w:tbl>
    <w:p w14:paraId="4FB5C61F" w14:textId="77777777" w:rsidR="00B35DB0" w:rsidRDefault="00B35DB0" w:rsidP="00BC4226">
      <w:pPr>
        <w:rPr>
          <w:color w:val="000000"/>
          <w:u w:val="single"/>
        </w:rPr>
      </w:pPr>
    </w:p>
    <w:p w14:paraId="5C693247" w14:textId="1D47FFF7" w:rsidR="00101F13" w:rsidRPr="002A3798" w:rsidRDefault="00685479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Pirmadienis</w:t>
      </w:r>
      <w:r w:rsidR="00101F13" w:rsidRPr="002A3798">
        <w:rPr>
          <w:color w:val="000000"/>
          <w:u w:val="single"/>
        </w:rPr>
        <w:t>, 201</w:t>
      </w:r>
      <w:r w:rsidR="00E2373C">
        <w:rPr>
          <w:color w:val="000000"/>
          <w:u w:val="single"/>
        </w:rPr>
        <w:t>9</w:t>
      </w:r>
      <w:r w:rsidR="00101F13" w:rsidRPr="002A3798">
        <w:rPr>
          <w:color w:val="000000"/>
          <w:u w:val="single"/>
        </w:rPr>
        <w:t xml:space="preserve"> m. </w:t>
      </w:r>
      <w:r>
        <w:rPr>
          <w:u w:val="single"/>
        </w:rPr>
        <w:t>spalio 21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4ABABAF7" w14:textId="77777777" w:rsidR="00101F13" w:rsidRPr="003E5139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101F13" w:rsidRPr="003E5139" w14:paraId="0468093A" w14:textId="77777777" w:rsidTr="00DF5C26">
        <w:tc>
          <w:tcPr>
            <w:tcW w:w="827" w:type="dxa"/>
          </w:tcPr>
          <w:p w14:paraId="78A36227" w14:textId="0411D67D" w:rsidR="00101F13" w:rsidRPr="003E5139" w:rsidRDefault="007812B6" w:rsidP="00561C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101F13" w:rsidRPr="003E5139">
              <w:rPr>
                <w:color w:val="000000"/>
              </w:rPr>
              <w:t>.</w:t>
            </w:r>
            <w:r w:rsidR="00ED6B23">
              <w:rPr>
                <w:color w:val="000000"/>
              </w:rPr>
              <w:t>3</w:t>
            </w:r>
            <w:r w:rsidR="00101F13" w:rsidRPr="003E5139">
              <w:rPr>
                <w:color w:val="000000"/>
              </w:rPr>
              <w:t xml:space="preserve">0 </w:t>
            </w:r>
          </w:p>
          <w:p w14:paraId="2EF97CDD" w14:textId="77777777" w:rsidR="00101F13" w:rsidRPr="00ED6B23" w:rsidRDefault="00101F13" w:rsidP="00561C13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14:paraId="3437E627" w14:textId="29AA3295" w:rsidR="00101F13" w:rsidRPr="003E5139" w:rsidRDefault="00101F13" w:rsidP="007812B6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1</w:t>
            </w:r>
            <w:r w:rsidR="007812B6">
              <w:rPr>
                <w:b/>
                <w:color w:val="000000"/>
              </w:rPr>
              <w:t>2</w:t>
            </w:r>
            <w:r w:rsidRPr="003E5139">
              <w:rPr>
                <w:b/>
                <w:color w:val="000000"/>
              </w:rPr>
              <w:t>.</w:t>
            </w:r>
            <w:r w:rsidR="00ED6B23">
              <w:rPr>
                <w:b/>
                <w:color w:val="000000"/>
              </w:rPr>
              <w:t>0</w:t>
            </w:r>
            <w:r w:rsidRPr="003E5139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14:paraId="5F854507" w14:textId="77777777" w:rsidR="00101F13" w:rsidRPr="003E5139" w:rsidRDefault="00101F13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3E5139">
              <w:rPr>
                <w:bCs/>
              </w:rPr>
              <w:t>Dalyvių registracija.</w:t>
            </w:r>
          </w:p>
          <w:p w14:paraId="16B5F5BD" w14:textId="77777777" w:rsidR="00101F13" w:rsidRPr="00ED6B23" w:rsidRDefault="00101F13" w:rsidP="00E6064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  <w:p w14:paraId="2D6A3069" w14:textId="77777777" w:rsidR="00685479" w:rsidRPr="007812B6" w:rsidRDefault="00685479" w:rsidP="0068547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lang w:eastAsia="en-US"/>
              </w:rPr>
            </w:pPr>
            <w:r w:rsidRPr="007812B6">
              <w:rPr>
                <w:rFonts w:eastAsia="Calibri"/>
                <w:b/>
                <w:lang w:eastAsia="en-US"/>
              </w:rPr>
              <w:t>Juridinio asmens veiklos tyrimas.</w:t>
            </w:r>
          </w:p>
          <w:p w14:paraId="5DA0FF1E" w14:textId="4DA93242" w:rsidR="00C86623" w:rsidRPr="007812B6" w:rsidRDefault="00685479" w:rsidP="0068547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 w:rsidRPr="007812B6">
              <w:rPr>
                <w:rFonts w:eastAsia="Calibri"/>
                <w:i/>
                <w:lang w:eastAsia="en-US"/>
              </w:rPr>
              <w:t xml:space="preserve">Lektorius </w:t>
            </w:r>
            <w:r>
              <w:rPr>
                <w:rFonts w:eastAsia="Calibri"/>
                <w:i/>
                <w:lang w:eastAsia="en-US"/>
              </w:rPr>
              <w:t xml:space="preserve">doc. </w:t>
            </w:r>
            <w:r w:rsidRPr="007812B6">
              <w:rPr>
                <w:rFonts w:eastAsia="Calibri"/>
                <w:i/>
                <w:lang w:eastAsia="en-US"/>
              </w:rPr>
              <w:t xml:space="preserve">dr. </w:t>
            </w:r>
            <w:r>
              <w:rPr>
                <w:rFonts w:eastAsia="Calibri"/>
                <w:i/>
                <w:lang w:eastAsia="en-US"/>
              </w:rPr>
              <w:t>Paulius Miliauskas</w:t>
            </w:r>
            <w:r w:rsidRPr="007812B6">
              <w:rPr>
                <w:rFonts w:eastAsia="Calibri"/>
                <w:b/>
                <w:color w:val="000000"/>
                <w:lang w:eastAsia="en-US"/>
              </w:rPr>
              <w:t xml:space="preserve"> </w:t>
            </w:r>
          </w:p>
        </w:tc>
      </w:tr>
      <w:tr w:rsidR="00101F13" w:rsidRPr="003E5139" w14:paraId="535032CA" w14:textId="77777777" w:rsidTr="00DF5C26">
        <w:tc>
          <w:tcPr>
            <w:tcW w:w="827" w:type="dxa"/>
          </w:tcPr>
          <w:p w14:paraId="2636BC0E" w14:textId="5493936F" w:rsidR="00101F13" w:rsidRPr="003E5139" w:rsidRDefault="00101F13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1CD93197" w14:textId="77777777" w:rsidR="00101F13" w:rsidRPr="003E5139" w:rsidRDefault="00101F13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14:paraId="37ACBD12" w14:textId="77777777" w:rsidTr="00DF5C26">
        <w:tc>
          <w:tcPr>
            <w:tcW w:w="827" w:type="dxa"/>
          </w:tcPr>
          <w:p w14:paraId="46B94D6B" w14:textId="28AFB3B5" w:rsidR="00101F13" w:rsidRPr="003E5139" w:rsidRDefault="00101F13" w:rsidP="00685479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685479">
              <w:rPr>
                <w:i/>
                <w:color w:val="000000"/>
                <w:lang w:val="en-US"/>
              </w:rPr>
              <w:t>4</w:t>
            </w:r>
            <w:r w:rsidRPr="003E5139">
              <w:rPr>
                <w:i/>
                <w:color w:val="000000"/>
              </w:rPr>
              <w:t>.</w:t>
            </w:r>
            <w:r w:rsidR="00685479">
              <w:rPr>
                <w:i/>
                <w:color w:val="000000"/>
              </w:rPr>
              <w:t>15</w:t>
            </w:r>
          </w:p>
        </w:tc>
        <w:tc>
          <w:tcPr>
            <w:tcW w:w="8992" w:type="dxa"/>
          </w:tcPr>
          <w:p w14:paraId="064C4982" w14:textId="03116701" w:rsidR="00101F13" w:rsidRPr="00685479" w:rsidRDefault="00101F13" w:rsidP="00685479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685479" w:rsidRPr="003E5139" w14:paraId="44340881" w14:textId="77777777" w:rsidTr="00DF5C26">
        <w:tc>
          <w:tcPr>
            <w:tcW w:w="827" w:type="dxa"/>
          </w:tcPr>
          <w:p w14:paraId="3AFD51D0" w14:textId="77777777" w:rsidR="00685479" w:rsidRPr="00685479" w:rsidRDefault="00685479" w:rsidP="007812B6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23385C27" w14:textId="77777777" w:rsidR="00685479" w:rsidRPr="00685479" w:rsidRDefault="00685479" w:rsidP="00685479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101F13" w:rsidRPr="003E5139" w14:paraId="0290879E" w14:textId="77777777" w:rsidTr="00DF5C26">
        <w:tc>
          <w:tcPr>
            <w:tcW w:w="827" w:type="dxa"/>
          </w:tcPr>
          <w:p w14:paraId="78DE21E5" w14:textId="3C8F0F45" w:rsidR="00101F13" w:rsidRPr="00201491" w:rsidRDefault="00101F13" w:rsidP="00685479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685479">
              <w:rPr>
                <w:b/>
                <w:color w:val="000000"/>
              </w:rPr>
              <w:t>4</w:t>
            </w:r>
            <w:r>
              <w:rPr>
                <w:b/>
                <w:color w:val="000000"/>
              </w:rPr>
              <w:t>.</w:t>
            </w:r>
            <w:r w:rsidR="00685479">
              <w:rPr>
                <w:b/>
                <w:color w:val="000000"/>
              </w:rPr>
              <w:t>30</w:t>
            </w:r>
          </w:p>
        </w:tc>
        <w:tc>
          <w:tcPr>
            <w:tcW w:w="8992" w:type="dxa"/>
          </w:tcPr>
          <w:p w14:paraId="4037F0A9" w14:textId="77777777" w:rsidR="00685479" w:rsidRDefault="00685479" w:rsidP="0068547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i/>
                <w:color w:val="000000"/>
                <w:lang w:eastAsia="en-US"/>
              </w:rPr>
            </w:pPr>
            <w:r w:rsidRPr="007812B6">
              <w:rPr>
                <w:rFonts w:eastAsia="Calibri"/>
                <w:b/>
                <w:color w:val="000000"/>
                <w:lang w:eastAsia="en-US"/>
              </w:rPr>
              <w:t>Valstybinės žemės nuoma ir pardavimas: teisinio reguliavimo ypatumai ir teismų praktika</w:t>
            </w:r>
            <w:r>
              <w:rPr>
                <w:rFonts w:eastAsia="Calibri"/>
                <w:color w:val="000000"/>
                <w:lang w:eastAsia="en-US"/>
              </w:rPr>
              <w:t>.</w:t>
            </w:r>
            <w:r w:rsidRPr="00BC4226">
              <w:rPr>
                <w:rFonts w:eastAsia="Calibri"/>
                <w:i/>
                <w:color w:val="000000"/>
                <w:lang w:eastAsia="en-US"/>
              </w:rPr>
              <w:t xml:space="preserve"> </w:t>
            </w:r>
          </w:p>
          <w:p w14:paraId="7CC73D88" w14:textId="5AE373D4" w:rsidR="00BC4226" w:rsidRPr="00BC4226" w:rsidRDefault="00685479" w:rsidP="0068547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</w:rPr>
            </w:pPr>
            <w:r w:rsidRPr="00BC4226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>ius doc. dr. Evaldas Klimas</w:t>
            </w:r>
            <w:r>
              <w:rPr>
                <w:b/>
                <w:bCs/>
              </w:rPr>
              <w:t xml:space="preserve"> </w:t>
            </w:r>
          </w:p>
        </w:tc>
      </w:tr>
      <w:tr w:rsidR="00101F13" w:rsidRPr="003E5139" w14:paraId="4837C981" w14:textId="77777777" w:rsidTr="00DF5C26">
        <w:tc>
          <w:tcPr>
            <w:tcW w:w="827" w:type="dxa"/>
          </w:tcPr>
          <w:p w14:paraId="7DAF5997" w14:textId="6B8A51BC" w:rsidR="00101F13" w:rsidRPr="003E5139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4B0CE19B" w14:textId="77777777" w:rsidR="00101F13" w:rsidRPr="003E5139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3E5139" w14:paraId="2EB68916" w14:textId="77777777" w:rsidTr="00DF5C26">
        <w:tc>
          <w:tcPr>
            <w:tcW w:w="827" w:type="dxa"/>
          </w:tcPr>
          <w:p w14:paraId="1F3A3DAC" w14:textId="4E40903E" w:rsidR="00101F13" w:rsidRPr="003E5139" w:rsidRDefault="00101F13" w:rsidP="00685479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685479">
              <w:rPr>
                <w:i/>
                <w:color w:val="000000"/>
              </w:rPr>
              <w:t>6</w:t>
            </w:r>
            <w:r>
              <w:rPr>
                <w:i/>
                <w:color w:val="000000"/>
              </w:rPr>
              <w:t>.</w:t>
            </w:r>
            <w:r w:rsidR="00685479">
              <w:rPr>
                <w:i/>
                <w:color w:val="000000"/>
              </w:rPr>
              <w:t>00</w:t>
            </w:r>
          </w:p>
        </w:tc>
        <w:tc>
          <w:tcPr>
            <w:tcW w:w="8992" w:type="dxa"/>
          </w:tcPr>
          <w:p w14:paraId="185CA0DD" w14:textId="77777777" w:rsidR="00FA28F6" w:rsidRPr="003E5139" w:rsidRDefault="00FA28F6" w:rsidP="00FA28F6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  <w:p w14:paraId="34940CA9" w14:textId="77777777" w:rsidR="00101F13" w:rsidRPr="00FA28F6" w:rsidRDefault="00101F13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FA28F6" w:rsidRPr="003E5139" w14:paraId="0CCFCE19" w14:textId="77777777" w:rsidTr="00DF5C26">
        <w:tc>
          <w:tcPr>
            <w:tcW w:w="827" w:type="dxa"/>
          </w:tcPr>
          <w:p w14:paraId="2BB5D4BB" w14:textId="5418511A" w:rsidR="00FA28F6" w:rsidRPr="00FA28F6" w:rsidRDefault="00FA28F6" w:rsidP="00685479">
            <w:pPr>
              <w:jc w:val="both"/>
              <w:rPr>
                <w:b/>
                <w:color w:val="000000"/>
              </w:rPr>
            </w:pPr>
            <w:r w:rsidRPr="00FA28F6">
              <w:rPr>
                <w:b/>
                <w:color w:val="000000"/>
              </w:rPr>
              <w:t>1</w:t>
            </w:r>
            <w:r w:rsidR="00685479">
              <w:rPr>
                <w:b/>
                <w:color w:val="000000"/>
              </w:rPr>
              <w:t>6</w:t>
            </w:r>
            <w:r w:rsidRPr="00FA28F6">
              <w:rPr>
                <w:b/>
                <w:color w:val="000000"/>
              </w:rPr>
              <w:t>.</w:t>
            </w:r>
            <w:r w:rsidR="00685479">
              <w:rPr>
                <w:b/>
                <w:color w:val="000000"/>
              </w:rPr>
              <w:t>15</w:t>
            </w:r>
          </w:p>
        </w:tc>
        <w:tc>
          <w:tcPr>
            <w:tcW w:w="8992" w:type="dxa"/>
          </w:tcPr>
          <w:p w14:paraId="40D0295E" w14:textId="62DF7570" w:rsidR="007812B6" w:rsidRPr="007812B6" w:rsidRDefault="00685479" w:rsidP="0068547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BC4226" w:rsidRPr="003E5139" w14:paraId="7ED66E5B" w14:textId="77777777" w:rsidTr="00DF5C26">
        <w:tc>
          <w:tcPr>
            <w:tcW w:w="827" w:type="dxa"/>
          </w:tcPr>
          <w:p w14:paraId="6AAE5965" w14:textId="3EE8328A" w:rsidR="00BC4226" w:rsidRPr="00BC4226" w:rsidRDefault="00BC4226" w:rsidP="00BC4226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3DA85BCC" w14:textId="77777777" w:rsidR="00BC4226" w:rsidRPr="00BC4226" w:rsidRDefault="00BC4226" w:rsidP="00BC422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</w:tr>
      <w:tr w:rsidR="00BC4226" w:rsidRPr="003E5139" w14:paraId="2A0F06FB" w14:textId="77777777" w:rsidTr="00DF5C26">
        <w:tc>
          <w:tcPr>
            <w:tcW w:w="827" w:type="dxa"/>
          </w:tcPr>
          <w:p w14:paraId="2F1CF107" w14:textId="00C94977" w:rsidR="00BC4226" w:rsidRPr="007812B6" w:rsidRDefault="008279D0" w:rsidP="0027590F">
            <w:pPr>
              <w:jc w:val="both"/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</w:rPr>
              <w:t>1</w:t>
            </w:r>
            <w:r w:rsidR="007812B6">
              <w:rPr>
                <w:i/>
                <w:color w:val="000000"/>
              </w:rPr>
              <w:t>7</w:t>
            </w:r>
            <w:r>
              <w:rPr>
                <w:i/>
                <w:color w:val="000000"/>
              </w:rPr>
              <w:t>.</w:t>
            </w:r>
            <w:r w:rsidR="0027590F">
              <w:rPr>
                <w:i/>
                <w:color w:val="000000"/>
                <w:lang w:val="en-US"/>
              </w:rPr>
              <w:t>45</w:t>
            </w:r>
          </w:p>
        </w:tc>
        <w:tc>
          <w:tcPr>
            <w:tcW w:w="8992" w:type="dxa"/>
          </w:tcPr>
          <w:p w14:paraId="04577423" w14:textId="29E486EF" w:rsidR="00BC4226" w:rsidRPr="007812B6" w:rsidRDefault="007812B6" w:rsidP="007812B6">
            <w:pPr>
              <w:tabs>
                <w:tab w:val="left" w:pos="-100"/>
              </w:tabs>
              <w:ind w:left="-35"/>
              <w:rPr>
                <w:i/>
              </w:rPr>
            </w:pPr>
            <w:r>
              <w:rPr>
                <w:i/>
              </w:rPr>
              <w:t>Pirmos seminaro dienos pabaiga.</w:t>
            </w:r>
          </w:p>
        </w:tc>
      </w:tr>
    </w:tbl>
    <w:p w14:paraId="75FEE864" w14:textId="77777777" w:rsidR="00070FD5" w:rsidRDefault="00070FD5" w:rsidP="001B2877">
      <w:pPr>
        <w:rPr>
          <w:color w:val="000000"/>
          <w:sz w:val="10"/>
          <w:szCs w:val="10"/>
          <w:u w:val="single"/>
        </w:rPr>
      </w:pPr>
    </w:p>
    <w:p w14:paraId="4F264D39" w14:textId="77777777" w:rsidR="00070FD5" w:rsidRPr="00ED6B23" w:rsidRDefault="00070FD5" w:rsidP="001B2877">
      <w:pPr>
        <w:rPr>
          <w:color w:val="000000"/>
          <w:sz w:val="10"/>
          <w:szCs w:val="10"/>
          <w:u w:val="single"/>
        </w:rPr>
      </w:pPr>
    </w:p>
    <w:p w14:paraId="1B1D5796" w14:textId="79353698" w:rsidR="00B35DB0" w:rsidRDefault="00685479" w:rsidP="00BC4226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Antradienis</w:t>
      </w:r>
      <w:r w:rsidR="00101F13" w:rsidRPr="002A3798">
        <w:rPr>
          <w:color w:val="000000"/>
          <w:u w:val="single"/>
        </w:rPr>
        <w:t>, 201</w:t>
      </w:r>
      <w:r w:rsidR="00E2373C">
        <w:rPr>
          <w:color w:val="000000"/>
          <w:u w:val="single"/>
        </w:rPr>
        <w:t>9</w:t>
      </w:r>
      <w:r w:rsidR="00101F13" w:rsidRPr="002A3798">
        <w:rPr>
          <w:color w:val="000000"/>
          <w:u w:val="single"/>
        </w:rPr>
        <w:t xml:space="preserve"> m. </w:t>
      </w:r>
      <w:r>
        <w:rPr>
          <w:u w:val="single"/>
        </w:rPr>
        <w:t>spalio 22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3F194D93" w14:textId="77777777" w:rsidR="007812B6" w:rsidRPr="007812B6" w:rsidRDefault="007812B6" w:rsidP="00BC4226">
      <w:pPr>
        <w:jc w:val="center"/>
        <w:rPr>
          <w:color w:val="000000"/>
          <w:sz w:val="16"/>
          <w:szCs w:val="16"/>
          <w:u w:val="single"/>
        </w:rPr>
      </w:pPr>
    </w:p>
    <w:p w14:paraId="106993AC" w14:textId="77777777" w:rsidR="00ED6B23" w:rsidRPr="003E5139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101F13" w:rsidRPr="003E5139" w14:paraId="74F9F83D" w14:textId="77777777" w:rsidTr="00EF630B">
        <w:trPr>
          <w:cantSplit/>
        </w:trPr>
        <w:tc>
          <w:tcPr>
            <w:tcW w:w="827" w:type="dxa"/>
          </w:tcPr>
          <w:p w14:paraId="3D52E0D0" w14:textId="15636354" w:rsidR="00101F13" w:rsidRPr="001B2877" w:rsidRDefault="00C86623" w:rsidP="00C86623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  <w:r w:rsidR="00E2373C">
              <w:rPr>
                <w:b/>
              </w:rPr>
              <w:t>.</w:t>
            </w:r>
            <w:r>
              <w:rPr>
                <w:b/>
              </w:rPr>
              <w:t>0</w:t>
            </w:r>
            <w:r w:rsidR="00101F13" w:rsidRPr="001B2877">
              <w:rPr>
                <w:b/>
              </w:rPr>
              <w:t>0</w:t>
            </w:r>
          </w:p>
        </w:tc>
        <w:tc>
          <w:tcPr>
            <w:tcW w:w="9073" w:type="dxa"/>
          </w:tcPr>
          <w:p w14:paraId="43B30D27" w14:textId="77777777" w:rsidR="007812B6" w:rsidRPr="007812B6" w:rsidRDefault="007812B6" w:rsidP="00BC4226">
            <w:pPr>
              <w:ind w:left="-35"/>
              <w:jc w:val="both"/>
              <w:rPr>
                <w:b/>
                <w:i/>
                <w:lang w:eastAsia="en-US"/>
              </w:rPr>
            </w:pPr>
            <w:r w:rsidRPr="007812B6">
              <w:rPr>
                <w:rFonts w:eastAsia="Calibri"/>
                <w:b/>
                <w:color w:val="000000"/>
                <w:lang w:eastAsia="en-US"/>
              </w:rPr>
              <w:t>Viešųjų pirkimų bylų naujausia praktika</w:t>
            </w:r>
            <w:r w:rsidRPr="007812B6">
              <w:rPr>
                <w:b/>
                <w:i/>
                <w:lang w:eastAsia="en-US"/>
              </w:rPr>
              <w:t>.</w:t>
            </w:r>
          </w:p>
          <w:p w14:paraId="2F874F4D" w14:textId="7894F422" w:rsidR="00C86623" w:rsidRPr="007812B6" w:rsidRDefault="00C86623" w:rsidP="007812B6">
            <w:pPr>
              <w:ind w:left="-35"/>
              <w:jc w:val="both"/>
              <w:rPr>
                <w:rFonts w:eastAsia="Calibri"/>
                <w:b/>
                <w:i/>
                <w:lang w:eastAsia="en-US"/>
              </w:rPr>
            </w:pPr>
            <w:r w:rsidRPr="00C86623">
              <w:rPr>
                <w:i/>
                <w:lang w:eastAsia="en-US"/>
              </w:rPr>
              <w:t>Lektor</w:t>
            </w:r>
            <w:r w:rsidR="007812B6">
              <w:rPr>
                <w:i/>
                <w:lang w:eastAsia="en-US"/>
              </w:rPr>
              <w:t xml:space="preserve">ė Sigita </w:t>
            </w:r>
            <w:proofErr w:type="spellStart"/>
            <w:r w:rsidR="007812B6">
              <w:rPr>
                <w:i/>
                <w:lang w:eastAsia="en-US"/>
              </w:rPr>
              <w:t>Rudėnaitė</w:t>
            </w:r>
            <w:proofErr w:type="spellEnd"/>
          </w:p>
        </w:tc>
      </w:tr>
      <w:tr w:rsidR="00101F13" w:rsidRPr="003E5139" w14:paraId="4CB81AAD" w14:textId="77777777" w:rsidTr="00EF630B">
        <w:tc>
          <w:tcPr>
            <w:tcW w:w="827" w:type="dxa"/>
          </w:tcPr>
          <w:p w14:paraId="34B53000" w14:textId="470C757F" w:rsidR="00101F13" w:rsidRPr="001B2877" w:rsidRDefault="00101F13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25FF42F3" w14:textId="77777777"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14:paraId="4907B247" w14:textId="77777777" w:rsidTr="00EF630B">
        <w:tc>
          <w:tcPr>
            <w:tcW w:w="827" w:type="dxa"/>
          </w:tcPr>
          <w:p w14:paraId="4DE433BE" w14:textId="6FC97A32" w:rsidR="00101F13" w:rsidRPr="001B2877" w:rsidRDefault="00101F13" w:rsidP="00C86623">
            <w:pPr>
              <w:jc w:val="both"/>
              <w:rPr>
                <w:i/>
              </w:rPr>
            </w:pPr>
            <w:r w:rsidRPr="001B2877">
              <w:rPr>
                <w:i/>
              </w:rPr>
              <w:t>10.</w:t>
            </w:r>
            <w:r w:rsidR="00C86623">
              <w:rPr>
                <w:i/>
              </w:rPr>
              <w:t>30</w:t>
            </w:r>
          </w:p>
        </w:tc>
        <w:tc>
          <w:tcPr>
            <w:tcW w:w="9073" w:type="dxa"/>
          </w:tcPr>
          <w:p w14:paraId="46A1D225" w14:textId="77777777"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101F13" w:rsidRPr="003E5139" w14:paraId="2088701F" w14:textId="77777777" w:rsidTr="00EF630B">
        <w:trPr>
          <w:cantSplit/>
        </w:trPr>
        <w:tc>
          <w:tcPr>
            <w:tcW w:w="827" w:type="dxa"/>
          </w:tcPr>
          <w:p w14:paraId="474F29A8" w14:textId="77777777" w:rsidR="00101F13" w:rsidRPr="001B2877" w:rsidRDefault="00101F13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42FDE008" w14:textId="77777777"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101F13" w:rsidRPr="003E5139" w14:paraId="4E50A89E" w14:textId="77777777" w:rsidTr="00EF630B">
        <w:trPr>
          <w:cantSplit/>
        </w:trPr>
        <w:tc>
          <w:tcPr>
            <w:tcW w:w="827" w:type="dxa"/>
          </w:tcPr>
          <w:p w14:paraId="2D42073E" w14:textId="028425F0" w:rsidR="00101F13" w:rsidRPr="001B2877" w:rsidRDefault="00101F13" w:rsidP="00C86623">
            <w:pPr>
              <w:jc w:val="both"/>
              <w:rPr>
                <w:b/>
              </w:rPr>
            </w:pPr>
            <w:r w:rsidRPr="001B2877">
              <w:rPr>
                <w:b/>
              </w:rPr>
              <w:t>10.</w:t>
            </w:r>
            <w:r w:rsidR="00C86623">
              <w:rPr>
                <w:b/>
              </w:rPr>
              <w:t>4</w:t>
            </w:r>
            <w:r w:rsidRPr="001B2877">
              <w:rPr>
                <w:b/>
              </w:rPr>
              <w:t>5</w:t>
            </w:r>
          </w:p>
        </w:tc>
        <w:tc>
          <w:tcPr>
            <w:tcW w:w="9073" w:type="dxa"/>
          </w:tcPr>
          <w:p w14:paraId="1D1BCB3D" w14:textId="3E5B5680" w:rsidR="00E2373C" w:rsidRPr="008B6C00" w:rsidRDefault="00C86623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>
              <w:rPr>
                <w:rFonts w:eastAsia="Calibri"/>
                <w:b/>
                <w:bCs/>
                <w:lang w:eastAsia="en-US"/>
              </w:rPr>
              <w:t>Paskaitos tęsinys.</w:t>
            </w:r>
            <w:r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</w:tc>
      </w:tr>
      <w:tr w:rsidR="00C86623" w:rsidRPr="003E5139" w14:paraId="2CCA26AA" w14:textId="77777777" w:rsidTr="00EF630B">
        <w:trPr>
          <w:cantSplit/>
        </w:trPr>
        <w:tc>
          <w:tcPr>
            <w:tcW w:w="827" w:type="dxa"/>
          </w:tcPr>
          <w:p w14:paraId="1B193434" w14:textId="77777777" w:rsidR="00C86623" w:rsidRPr="00C86623" w:rsidRDefault="00C86623" w:rsidP="00C86623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0F4721A" w14:textId="77777777" w:rsidR="00C86623" w:rsidRPr="00C86623" w:rsidRDefault="00C86623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101F13" w:rsidRPr="003E5139" w14:paraId="3753B573" w14:textId="77777777" w:rsidTr="00EF630B">
        <w:trPr>
          <w:cantSplit/>
        </w:trPr>
        <w:tc>
          <w:tcPr>
            <w:tcW w:w="827" w:type="dxa"/>
          </w:tcPr>
          <w:p w14:paraId="07619DDA" w14:textId="19B12901" w:rsidR="00101F13" w:rsidRPr="001B2877" w:rsidRDefault="00101F13" w:rsidP="00C86623">
            <w:pPr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="00C86623">
              <w:rPr>
                <w:i/>
              </w:rPr>
              <w:t>2</w:t>
            </w:r>
            <w:r>
              <w:rPr>
                <w:i/>
              </w:rPr>
              <w:t>.</w:t>
            </w:r>
            <w:r w:rsidR="00C86623">
              <w:rPr>
                <w:i/>
              </w:rPr>
              <w:t>1</w:t>
            </w:r>
            <w:r w:rsidR="006C196B">
              <w:rPr>
                <w:i/>
              </w:rPr>
              <w:t>5</w:t>
            </w:r>
          </w:p>
        </w:tc>
        <w:tc>
          <w:tcPr>
            <w:tcW w:w="9073" w:type="dxa"/>
          </w:tcPr>
          <w:p w14:paraId="46F16F9D" w14:textId="77777777"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1B2877">
              <w:rPr>
                <w:i/>
              </w:rPr>
              <w:t>Pertrauka</w:t>
            </w:r>
          </w:p>
        </w:tc>
      </w:tr>
      <w:tr w:rsidR="00101F13" w:rsidRPr="003E5139" w14:paraId="5639533B" w14:textId="77777777" w:rsidTr="00EF630B">
        <w:trPr>
          <w:cantSplit/>
        </w:trPr>
        <w:tc>
          <w:tcPr>
            <w:tcW w:w="827" w:type="dxa"/>
          </w:tcPr>
          <w:p w14:paraId="2164C755" w14:textId="77777777" w:rsidR="00101F13" w:rsidRPr="001B2877" w:rsidRDefault="00101F13" w:rsidP="00A00291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323FD774" w14:textId="77777777"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14:paraId="309C1E0A" w14:textId="77777777" w:rsidTr="00EF630B">
        <w:trPr>
          <w:cantSplit/>
        </w:trPr>
        <w:tc>
          <w:tcPr>
            <w:tcW w:w="827" w:type="dxa"/>
          </w:tcPr>
          <w:p w14:paraId="703AF352" w14:textId="72383048" w:rsidR="00101F13" w:rsidRPr="001B2877" w:rsidRDefault="00101F13" w:rsidP="00B35DB0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B35DB0">
              <w:rPr>
                <w:b/>
              </w:rPr>
              <w:t>3</w:t>
            </w:r>
            <w:r>
              <w:rPr>
                <w:b/>
              </w:rPr>
              <w:t>.</w:t>
            </w:r>
            <w:r w:rsidR="00B35DB0">
              <w:rPr>
                <w:b/>
              </w:rPr>
              <w:t>00</w:t>
            </w:r>
          </w:p>
        </w:tc>
        <w:tc>
          <w:tcPr>
            <w:tcW w:w="9073" w:type="dxa"/>
          </w:tcPr>
          <w:p w14:paraId="628D23CD" w14:textId="77777777" w:rsidR="00101F13" w:rsidRPr="007812B6" w:rsidRDefault="007812B6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7812B6">
              <w:rPr>
                <w:rFonts w:eastAsia="Calibri"/>
                <w:b/>
                <w:color w:val="000000"/>
                <w:lang w:eastAsia="en-US"/>
              </w:rPr>
              <w:t>Įmonių bankroto bylų aktualiausia ir naujausia jurisprudencija (tyčinis bankrotas, bankroto administratorių veiklos kontrolė, nemokumo nustatymas, kt.).</w:t>
            </w:r>
          </w:p>
          <w:p w14:paraId="21395C71" w14:textId="6616C90E" w:rsidR="007812B6" w:rsidRPr="00EA0D98" w:rsidRDefault="007812B6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 w:rsidRPr="00C86623">
              <w:rPr>
                <w:i/>
              </w:rPr>
              <w:t>Lektor</w:t>
            </w:r>
            <w:r>
              <w:rPr>
                <w:i/>
              </w:rPr>
              <w:t>ė Asta Pikelienė</w:t>
            </w:r>
          </w:p>
        </w:tc>
      </w:tr>
      <w:tr w:rsidR="00B35DB0" w:rsidRPr="003E5139" w14:paraId="7FA111B0" w14:textId="77777777" w:rsidTr="00EF630B">
        <w:trPr>
          <w:cantSplit/>
        </w:trPr>
        <w:tc>
          <w:tcPr>
            <w:tcW w:w="827" w:type="dxa"/>
          </w:tcPr>
          <w:p w14:paraId="40FFDD95" w14:textId="5BA36C60" w:rsidR="00B35DB0" w:rsidRPr="00B35DB0" w:rsidRDefault="00B35DB0" w:rsidP="00B35DB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2E4691B" w14:textId="77777777" w:rsidR="00B35DB0" w:rsidRPr="00B35DB0" w:rsidRDefault="00B35DB0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B35DB0" w:rsidRPr="003E5139" w14:paraId="50C69D27" w14:textId="77777777" w:rsidTr="00EF630B">
        <w:trPr>
          <w:cantSplit/>
        </w:trPr>
        <w:tc>
          <w:tcPr>
            <w:tcW w:w="827" w:type="dxa"/>
          </w:tcPr>
          <w:p w14:paraId="5320E7F8" w14:textId="20238807" w:rsidR="00B35DB0" w:rsidRPr="00B35DB0" w:rsidRDefault="00B35DB0" w:rsidP="00B35DB0">
            <w:pPr>
              <w:jc w:val="both"/>
              <w:rPr>
                <w:i/>
              </w:rPr>
            </w:pPr>
            <w:r w:rsidRPr="00B35DB0">
              <w:rPr>
                <w:i/>
              </w:rPr>
              <w:t>14.30</w:t>
            </w:r>
          </w:p>
        </w:tc>
        <w:tc>
          <w:tcPr>
            <w:tcW w:w="9073" w:type="dxa"/>
          </w:tcPr>
          <w:p w14:paraId="306FEC3D" w14:textId="1C80794A" w:rsidR="00B35DB0" w:rsidRPr="00B35DB0" w:rsidRDefault="00B35DB0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  <w:r w:rsidRPr="001B2877">
              <w:rPr>
                <w:i/>
              </w:rPr>
              <w:t>Pertrauka</w:t>
            </w:r>
          </w:p>
        </w:tc>
      </w:tr>
      <w:tr w:rsidR="00B35DB0" w:rsidRPr="003E5139" w14:paraId="3E06667B" w14:textId="77777777" w:rsidTr="00EF630B">
        <w:trPr>
          <w:cantSplit/>
        </w:trPr>
        <w:tc>
          <w:tcPr>
            <w:tcW w:w="827" w:type="dxa"/>
          </w:tcPr>
          <w:p w14:paraId="0D5ABF2A" w14:textId="77777777" w:rsidR="00B35DB0" w:rsidRPr="00B35DB0" w:rsidRDefault="00B35DB0" w:rsidP="00B35DB0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6D645B10" w14:textId="77777777" w:rsidR="00B35DB0" w:rsidRPr="00B35DB0" w:rsidRDefault="00B35DB0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B35DB0" w:rsidRPr="003E5139" w14:paraId="6E2DFF9A" w14:textId="77777777" w:rsidTr="00EF630B">
        <w:trPr>
          <w:cantSplit/>
        </w:trPr>
        <w:tc>
          <w:tcPr>
            <w:tcW w:w="827" w:type="dxa"/>
          </w:tcPr>
          <w:p w14:paraId="6C89119B" w14:textId="1696454B" w:rsidR="00B35DB0" w:rsidRPr="00B35DB0" w:rsidRDefault="00B35DB0" w:rsidP="00B35DB0">
            <w:pPr>
              <w:jc w:val="both"/>
              <w:rPr>
                <w:b/>
              </w:rPr>
            </w:pPr>
            <w:r w:rsidRPr="00B35DB0">
              <w:rPr>
                <w:b/>
              </w:rPr>
              <w:t>14.45</w:t>
            </w:r>
          </w:p>
        </w:tc>
        <w:tc>
          <w:tcPr>
            <w:tcW w:w="9073" w:type="dxa"/>
          </w:tcPr>
          <w:p w14:paraId="61755AEC" w14:textId="77485A93" w:rsidR="00B35DB0" w:rsidRPr="001B2877" w:rsidRDefault="00B35DB0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>
              <w:rPr>
                <w:rFonts w:eastAsia="Calibri"/>
                <w:b/>
                <w:bCs/>
                <w:lang w:eastAsia="en-US"/>
              </w:rPr>
              <w:t>Paskaitos tęsinys.</w:t>
            </w:r>
            <w:r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</w:tc>
      </w:tr>
      <w:tr w:rsidR="00B35DB0" w:rsidRPr="003E5139" w14:paraId="41A549E4" w14:textId="77777777" w:rsidTr="00EF630B">
        <w:trPr>
          <w:cantSplit/>
        </w:trPr>
        <w:tc>
          <w:tcPr>
            <w:tcW w:w="827" w:type="dxa"/>
          </w:tcPr>
          <w:p w14:paraId="697B93E6" w14:textId="77777777" w:rsidR="00B35DB0" w:rsidRPr="00B35DB0" w:rsidRDefault="00B35DB0" w:rsidP="00B35DB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44E5DEE8" w14:textId="77777777" w:rsidR="00B35DB0" w:rsidRPr="00B35DB0" w:rsidRDefault="00B35DB0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535F3C" w:rsidRPr="003E5139" w14:paraId="2C8CD636" w14:textId="77777777" w:rsidTr="00EF630B">
        <w:trPr>
          <w:cantSplit/>
        </w:trPr>
        <w:tc>
          <w:tcPr>
            <w:tcW w:w="827" w:type="dxa"/>
          </w:tcPr>
          <w:p w14:paraId="703927F1" w14:textId="21F4D8A7" w:rsidR="00535F3C" w:rsidRPr="00535F3C" w:rsidRDefault="00535F3C" w:rsidP="00B35DB0">
            <w:pPr>
              <w:jc w:val="both"/>
              <w:rPr>
                <w:i/>
              </w:rPr>
            </w:pPr>
            <w:r w:rsidRPr="00535F3C">
              <w:rPr>
                <w:i/>
              </w:rPr>
              <w:t>1</w:t>
            </w:r>
            <w:r w:rsidR="00B35DB0">
              <w:rPr>
                <w:i/>
              </w:rPr>
              <w:t>6</w:t>
            </w:r>
            <w:r w:rsidRPr="00535F3C">
              <w:rPr>
                <w:i/>
              </w:rPr>
              <w:t>.</w:t>
            </w:r>
            <w:r w:rsidR="00B35DB0">
              <w:rPr>
                <w:i/>
              </w:rPr>
              <w:t>15</w:t>
            </w:r>
          </w:p>
        </w:tc>
        <w:tc>
          <w:tcPr>
            <w:tcW w:w="9073" w:type="dxa"/>
          </w:tcPr>
          <w:p w14:paraId="5BBE3F3C" w14:textId="6A4F7ACC" w:rsidR="00535F3C" w:rsidRPr="001B2877" w:rsidRDefault="00BC4226" w:rsidP="006C196B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>
              <w:rPr>
                <w:i/>
              </w:rPr>
              <w:t>Antros s</w:t>
            </w:r>
            <w:r w:rsidR="00070FD5">
              <w:rPr>
                <w:i/>
              </w:rPr>
              <w:t>eminaro pabaiga.</w:t>
            </w:r>
          </w:p>
        </w:tc>
      </w:tr>
    </w:tbl>
    <w:p w14:paraId="25B8EB01" w14:textId="77777777" w:rsidR="00FF269D" w:rsidRPr="006C196B" w:rsidRDefault="00FF269D" w:rsidP="00E22E0E">
      <w:pPr>
        <w:rPr>
          <w:color w:val="000000"/>
          <w:sz w:val="10"/>
          <w:szCs w:val="10"/>
          <w:u w:val="single"/>
        </w:rPr>
      </w:pPr>
    </w:p>
    <w:p w14:paraId="0B1FCF11" w14:textId="77777777" w:rsidR="007812B6" w:rsidRDefault="007812B6" w:rsidP="00BC4226">
      <w:pPr>
        <w:jc w:val="center"/>
        <w:rPr>
          <w:color w:val="000000"/>
          <w:u w:val="single"/>
        </w:rPr>
      </w:pPr>
    </w:p>
    <w:p w14:paraId="02F068EA" w14:textId="77777777" w:rsidR="007812B6" w:rsidRDefault="007812B6" w:rsidP="00BC4226">
      <w:pPr>
        <w:jc w:val="center"/>
        <w:rPr>
          <w:color w:val="000000"/>
          <w:u w:val="single"/>
        </w:rPr>
      </w:pPr>
    </w:p>
    <w:p w14:paraId="5BF594E0" w14:textId="77777777" w:rsidR="007812B6" w:rsidRDefault="007812B6" w:rsidP="00BC4226">
      <w:pPr>
        <w:jc w:val="center"/>
        <w:rPr>
          <w:color w:val="000000"/>
          <w:u w:val="single"/>
        </w:rPr>
      </w:pPr>
    </w:p>
    <w:p w14:paraId="4C37C841" w14:textId="2137EFCE" w:rsidR="00BC4226" w:rsidRDefault="00685479" w:rsidP="00BC4226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lastRenderedPageBreak/>
        <w:t>Trečiadienis</w:t>
      </w:r>
      <w:r w:rsidR="00BC4226" w:rsidRPr="002A3798">
        <w:rPr>
          <w:color w:val="000000"/>
          <w:u w:val="single"/>
        </w:rPr>
        <w:t>, 201</w:t>
      </w:r>
      <w:r w:rsidR="00BC4226">
        <w:rPr>
          <w:color w:val="000000"/>
          <w:u w:val="single"/>
        </w:rPr>
        <w:t>9</w:t>
      </w:r>
      <w:r w:rsidR="00BC4226" w:rsidRPr="002A3798">
        <w:rPr>
          <w:color w:val="000000"/>
          <w:u w:val="single"/>
        </w:rPr>
        <w:t xml:space="preserve"> m. </w:t>
      </w:r>
      <w:r>
        <w:rPr>
          <w:u w:val="single"/>
        </w:rPr>
        <w:t xml:space="preserve">spalio </w:t>
      </w:r>
      <w:r>
        <w:rPr>
          <w:u w:val="single"/>
          <w:lang w:val="en-US"/>
        </w:rPr>
        <w:t>23</w:t>
      </w:r>
      <w:r w:rsidR="00BC4226" w:rsidRPr="002A3798">
        <w:rPr>
          <w:u w:val="single"/>
        </w:rPr>
        <w:t xml:space="preserve"> </w:t>
      </w:r>
      <w:r w:rsidR="00BC4226" w:rsidRPr="002A3798">
        <w:rPr>
          <w:color w:val="000000"/>
          <w:u w:val="single"/>
        </w:rPr>
        <w:t>d.</w:t>
      </w:r>
    </w:p>
    <w:p w14:paraId="066692CE" w14:textId="77777777" w:rsidR="00BC4226" w:rsidRPr="007812B6" w:rsidRDefault="00BC4226" w:rsidP="007812B6">
      <w:pPr>
        <w:rPr>
          <w:color w:val="000000"/>
          <w:sz w:val="16"/>
          <w:szCs w:val="16"/>
          <w:u w:val="single"/>
        </w:rPr>
      </w:pPr>
    </w:p>
    <w:p w14:paraId="130A374A" w14:textId="77777777" w:rsidR="00BC4226" w:rsidRPr="003E5139" w:rsidRDefault="00BC4226" w:rsidP="00BC4226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BC4226" w:rsidRPr="003E5139" w14:paraId="013E1530" w14:textId="77777777" w:rsidTr="00447143">
        <w:trPr>
          <w:cantSplit/>
        </w:trPr>
        <w:tc>
          <w:tcPr>
            <w:tcW w:w="827" w:type="dxa"/>
          </w:tcPr>
          <w:p w14:paraId="09F7C4EA" w14:textId="77777777" w:rsidR="00BC4226" w:rsidRPr="001B2877" w:rsidRDefault="00BC4226" w:rsidP="007812B6">
            <w:pPr>
              <w:jc w:val="center"/>
              <w:rPr>
                <w:b/>
              </w:rPr>
            </w:pPr>
            <w:r>
              <w:rPr>
                <w:b/>
              </w:rPr>
              <w:t>9.0</w:t>
            </w:r>
            <w:r w:rsidRPr="001B2877">
              <w:rPr>
                <w:b/>
              </w:rPr>
              <w:t>0</w:t>
            </w:r>
          </w:p>
        </w:tc>
        <w:tc>
          <w:tcPr>
            <w:tcW w:w="9073" w:type="dxa"/>
          </w:tcPr>
          <w:p w14:paraId="3A67C322" w14:textId="77777777" w:rsidR="007812B6" w:rsidRPr="007812B6" w:rsidRDefault="007812B6" w:rsidP="007812B6">
            <w:pPr>
              <w:pStyle w:val="western"/>
              <w:spacing w:before="0" w:beforeAutospacing="0" w:after="0" w:afterAutospacing="0"/>
              <w:ind w:left="-34"/>
              <w:jc w:val="both"/>
              <w:rPr>
                <w:b/>
                <w:i/>
              </w:rPr>
            </w:pPr>
            <w:r w:rsidRPr="007812B6">
              <w:rPr>
                <w:rFonts w:eastAsia="Calibri"/>
                <w:b/>
                <w:color w:val="000000"/>
                <w:lang w:eastAsia="en-US"/>
              </w:rPr>
              <w:t>Civilinio proceso naujovės. Procesinių dokumentų įteikimas. Grupės ieškinys ir procesinis bendrininkavimas, panašumai ir skirtumai. Tarptautinis civilinis procesas</w:t>
            </w:r>
            <w:r w:rsidRPr="007812B6">
              <w:rPr>
                <w:b/>
                <w:i/>
              </w:rPr>
              <w:t>.</w:t>
            </w:r>
          </w:p>
          <w:p w14:paraId="0C10F2C5" w14:textId="39B5B64F" w:rsidR="00BC4226" w:rsidRPr="00C86623" w:rsidRDefault="007812B6" w:rsidP="007812B6">
            <w:pPr>
              <w:ind w:left="-35"/>
              <w:jc w:val="both"/>
              <w:rPr>
                <w:rFonts w:eastAsia="Calibri"/>
                <w:b/>
                <w:i/>
                <w:lang w:eastAsia="en-US"/>
              </w:rPr>
            </w:pPr>
            <w:r w:rsidRPr="00C86623">
              <w:rPr>
                <w:i/>
              </w:rPr>
              <w:t>Lektor</w:t>
            </w:r>
            <w:r>
              <w:rPr>
                <w:i/>
              </w:rPr>
              <w:t>ė Asta Pikelienė</w:t>
            </w:r>
          </w:p>
        </w:tc>
      </w:tr>
      <w:tr w:rsidR="00BC4226" w:rsidRPr="003E5139" w14:paraId="0AE81706" w14:textId="77777777" w:rsidTr="00447143">
        <w:tc>
          <w:tcPr>
            <w:tcW w:w="827" w:type="dxa"/>
          </w:tcPr>
          <w:p w14:paraId="45BF7218" w14:textId="7872F1B9" w:rsidR="00BC4226" w:rsidRPr="001B2877" w:rsidRDefault="00BC4226" w:rsidP="00447143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5C88E5E3" w14:textId="77777777" w:rsidR="00BC4226" w:rsidRPr="001B2877" w:rsidRDefault="00BC4226" w:rsidP="0044714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BC4226" w:rsidRPr="003E5139" w14:paraId="71A8BD01" w14:textId="77777777" w:rsidTr="00447143">
        <w:tc>
          <w:tcPr>
            <w:tcW w:w="827" w:type="dxa"/>
          </w:tcPr>
          <w:p w14:paraId="04C807B1" w14:textId="77777777" w:rsidR="00BC4226" w:rsidRPr="001B2877" w:rsidRDefault="00BC4226" w:rsidP="00447143">
            <w:pPr>
              <w:jc w:val="both"/>
              <w:rPr>
                <w:i/>
              </w:rPr>
            </w:pPr>
            <w:r w:rsidRPr="001B2877">
              <w:rPr>
                <w:i/>
              </w:rPr>
              <w:t>10.</w:t>
            </w:r>
            <w:r>
              <w:rPr>
                <w:i/>
              </w:rPr>
              <w:t>30</w:t>
            </w:r>
          </w:p>
        </w:tc>
        <w:tc>
          <w:tcPr>
            <w:tcW w:w="9073" w:type="dxa"/>
          </w:tcPr>
          <w:p w14:paraId="08DBC1DC" w14:textId="77777777" w:rsidR="00BC4226" w:rsidRPr="001B2877" w:rsidRDefault="00BC4226" w:rsidP="0044714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BC4226" w:rsidRPr="003E5139" w14:paraId="69D0F696" w14:textId="77777777" w:rsidTr="00447143">
        <w:trPr>
          <w:cantSplit/>
        </w:trPr>
        <w:tc>
          <w:tcPr>
            <w:tcW w:w="827" w:type="dxa"/>
          </w:tcPr>
          <w:p w14:paraId="7167D662" w14:textId="77777777" w:rsidR="00BC4226" w:rsidRPr="001B2877" w:rsidRDefault="00BC4226" w:rsidP="00447143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79853BB" w14:textId="77777777" w:rsidR="00BC4226" w:rsidRPr="001B2877" w:rsidRDefault="00BC4226" w:rsidP="0044714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BC4226" w:rsidRPr="003E5139" w14:paraId="495B61AB" w14:textId="77777777" w:rsidTr="00447143">
        <w:trPr>
          <w:cantSplit/>
        </w:trPr>
        <w:tc>
          <w:tcPr>
            <w:tcW w:w="827" w:type="dxa"/>
          </w:tcPr>
          <w:p w14:paraId="1090C78A" w14:textId="77777777" w:rsidR="00BC4226" w:rsidRPr="001B2877" w:rsidRDefault="00BC4226" w:rsidP="00447143">
            <w:pPr>
              <w:jc w:val="both"/>
              <w:rPr>
                <w:b/>
              </w:rPr>
            </w:pPr>
            <w:r w:rsidRPr="001B2877">
              <w:rPr>
                <w:b/>
              </w:rPr>
              <w:t>10.</w:t>
            </w:r>
            <w:r>
              <w:rPr>
                <w:b/>
              </w:rPr>
              <w:t>4</w:t>
            </w:r>
            <w:r w:rsidRPr="001B2877">
              <w:rPr>
                <w:b/>
              </w:rPr>
              <w:t>5</w:t>
            </w:r>
          </w:p>
        </w:tc>
        <w:tc>
          <w:tcPr>
            <w:tcW w:w="9073" w:type="dxa"/>
          </w:tcPr>
          <w:p w14:paraId="1D43B3F4" w14:textId="77777777" w:rsidR="00BC4226" w:rsidRPr="008B6C00" w:rsidRDefault="00BC4226" w:rsidP="0044714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>
              <w:rPr>
                <w:rFonts w:eastAsia="Calibri"/>
                <w:b/>
                <w:bCs/>
                <w:lang w:eastAsia="en-US"/>
              </w:rPr>
              <w:t>Paskaitos tęsinys.</w:t>
            </w:r>
            <w:r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</w:tc>
      </w:tr>
      <w:tr w:rsidR="00BC4226" w:rsidRPr="003E5139" w14:paraId="4A197038" w14:textId="77777777" w:rsidTr="00447143">
        <w:trPr>
          <w:cantSplit/>
        </w:trPr>
        <w:tc>
          <w:tcPr>
            <w:tcW w:w="827" w:type="dxa"/>
          </w:tcPr>
          <w:p w14:paraId="51BEC8A4" w14:textId="77777777" w:rsidR="00BC4226" w:rsidRPr="00C86623" w:rsidRDefault="00BC4226" w:rsidP="00447143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1F242E85" w14:textId="77777777" w:rsidR="00BC4226" w:rsidRPr="00C86623" w:rsidRDefault="00BC4226" w:rsidP="0044714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BC4226" w:rsidRPr="003E5139" w14:paraId="28C1ACAB" w14:textId="77777777" w:rsidTr="00447143">
        <w:trPr>
          <w:cantSplit/>
        </w:trPr>
        <w:tc>
          <w:tcPr>
            <w:tcW w:w="827" w:type="dxa"/>
          </w:tcPr>
          <w:p w14:paraId="4CF2EE42" w14:textId="77777777" w:rsidR="00BC4226" w:rsidRPr="001B2877" w:rsidRDefault="00BC4226" w:rsidP="00447143">
            <w:pPr>
              <w:jc w:val="both"/>
              <w:rPr>
                <w:i/>
              </w:rPr>
            </w:pPr>
            <w:r>
              <w:rPr>
                <w:i/>
              </w:rPr>
              <w:t>12.15</w:t>
            </w:r>
          </w:p>
        </w:tc>
        <w:tc>
          <w:tcPr>
            <w:tcW w:w="9073" w:type="dxa"/>
          </w:tcPr>
          <w:p w14:paraId="1EAB329E" w14:textId="00B66F31" w:rsidR="00BC4226" w:rsidRPr="001B2877" w:rsidRDefault="007812B6" w:rsidP="0044714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>
              <w:rPr>
                <w:i/>
              </w:rPr>
              <w:t>Seminaro pabaiga.</w:t>
            </w:r>
          </w:p>
        </w:tc>
      </w:tr>
    </w:tbl>
    <w:p w14:paraId="3105A399" w14:textId="77777777" w:rsidR="00BC4226" w:rsidRDefault="00BC4226" w:rsidP="001B2877">
      <w:pPr>
        <w:ind w:left="-540" w:firstLine="540"/>
        <w:rPr>
          <w:b/>
          <w:color w:val="000000"/>
          <w:sz w:val="20"/>
          <w:szCs w:val="20"/>
        </w:rPr>
      </w:pPr>
    </w:p>
    <w:p w14:paraId="4061E818" w14:textId="77777777" w:rsidR="00BC4226" w:rsidRDefault="00BC4226" w:rsidP="001B2877">
      <w:pPr>
        <w:ind w:left="-540" w:firstLine="540"/>
        <w:rPr>
          <w:b/>
          <w:color w:val="000000"/>
          <w:sz w:val="20"/>
          <w:szCs w:val="20"/>
        </w:rPr>
      </w:pPr>
    </w:p>
    <w:p w14:paraId="0711AD73" w14:textId="77777777" w:rsidR="00BC4226" w:rsidRDefault="00BC4226" w:rsidP="001B2877">
      <w:pPr>
        <w:ind w:left="-540" w:firstLine="540"/>
        <w:rPr>
          <w:b/>
          <w:color w:val="000000"/>
          <w:sz w:val="20"/>
          <w:szCs w:val="20"/>
        </w:rPr>
      </w:pPr>
    </w:p>
    <w:p w14:paraId="421C5D7B" w14:textId="77777777" w:rsidR="00101F13" w:rsidRPr="001B287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14:paraId="2AF52F1E" w14:textId="0B7E68AF" w:rsidR="00B35DB0" w:rsidRDefault="00101F13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1B2877">
        <w:rPr>
          <w:rStyle w:val="Grietas"/>
          <w:bCs/>
          <w:color w:val="000000"/>
          <w:sz w:val="20"/>
          <w:szCs w:val="20"/>
        </w:rPr>
        <w:t>Programa gali keistis.</w:t>
      </w:r>
    </w:p>
    <w:p w14:paraId="612F35CB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B2F9545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B7E60D2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A55095E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B553404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EB94143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4098FF2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DE3D9E7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92B6C74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1EC6999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59BC2AF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388A4F2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C2C9B93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6593110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6BC2AC7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BC1C059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2FD0F0A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136E473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1E6E63F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21BC9E4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F1D02DA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703228F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E51BF15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11C817E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DA071CC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F3A93B2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54105C8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A8795B6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E87289A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22D92B6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961FFC6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F9E167D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ED195CC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6C36908" w14:textId="77777777" w:rsidR="007812B6" w:rsidRDefault="007812B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1A119B2" w14:textId="77777777" w:rsidR="007812B6" w:rsidRDefault="007812B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C638792" w14:textId="77777777" w:rsidR="007812B6" w:rsidRDefault="007812B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154D7F0" w14:textId="77777777" w:rsidR="007812B6" w:rsidRDefault="007812B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EECDB3D" w14:textId="77777777" w:rsidR="007812B6" w:rsidRDefault="007812B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96C8B87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4317A68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931C2BF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15764F0" w14:textId="77777777" w:rsidR="00ED6B23" w:rsidRPr="001B2877" w:rsidRDefault="00ED6B23" w:rsidP="006C196B">
      <w:pPr>
        <w:rPr>
          <w:rStyle w:val="Grietas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1B2877" w14:paraId="48C2129D" w14:textId="777777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851AF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14:paraId="5FF28236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14:paraId="757A3113" w14:textId="77777777" w:rsidR="00101F13" w:rsidRPr="006C196B" w:rsidRDefault="00101F13" w:rsidP="0009320E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14:paraId="6BB98F79" w14:textId="77777777" w:rsidR="00101F13" w:rsidRPr="006C196B" w:rsidRDefault="00101F13" w:rsidP="00DB27AA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</w:t>
            </w:r>
            <w:r w:rsidR="00535F3C">
              <w:rPr>
                <w:color w:val="000000"/>
                <w:sz w:val="14"/>
                <w:szCs w:val="14"/>
              </w:rPr>
              <w:t xml:space="preserve">mokymų organizavimo </w:t>
            </w:r>
            <w:r w:rsidRPr="006C196B">
              <w:rPr>
                <w:color w:val="000000"/>
                <w:sz w:val="14"/>
                <w:szCs w:val="14"/>
              </w:rPr>
              <w:t xml:space="preserve">specialistė </w:t>
            </w:r>
            <w:r w:rsidR="00DB27AA" w:rsidRPr="006C196B">
              <w:rPr>
                <w:color w:val="000000"/>
                <w:sz w:val="14"/>
                <w:szCs w:val="14"/>
              </w:rPr>
              <w:t>Neringa Sakalauskienė</w:t>
            </w:r>
            <w:r w:rsidRPr="006C196B">
              <w:rPr>
                <w:color w:val="000000"/>
                <w:sz w:val="14"/>
                <w:szCs w:val="14"/>
              </w:rPr>
              <w:t xml:space="preserve"> tel. 8 </w:t>
            </w:r>
            <w:r w:rsidR="00702C11" w:rsidRPr="006C196B">
              <w:rPr>
                <w:color w:val="000000"/>
                <w:sz w:val="14"/>
                <w:szCs w:val="14"/>
              </w:rPr>
              <w:t>645 528</w:t>
            </w:r>
            <w:r w:rsidR="00DB27AA" w:rsidRPr="006C196B">
              <w:rPr>
                <w:color w:val="000000"/>
                <w:sz w:val="14"/>
                <w:szCs w:val="14"/>
              </w:rPr>
              <w:t>28</w:t>
            </w:r>
            <w:r w:rsidRPr="006C196B">
              <w:rPr>
                <w:color w:val="000000"/>
                <w:sz w:val="14"/>
                <w:szCs w:val="14"/>
              </w:rPr>
              <w:t xml:space="preserve">, el. paštas: </w:t>
            </w:r>
            <w:hyperlink r:id="rId9" w:history="1">
              <w:r w:rsidR="00DB27AA" w:rsidRPr="006C196B">
                <w:rPr>
                  <w:rStyle w:val="Hipersaitas"/>
                  <w:sz w:val="14"/>
                  <w:szCs w:val="14"/>
                </w:rPr>
                <w:t>neringa.sakalauskiene@teismai.lt</w:t>
              </w:r>
            </w:hyperlink>
          </w:p>
        </w:tc>
      </w:tr>
      <w:tr w:rsidR="00101F13" w:rsidRPr="001B2877" w14:paraId="50DAC9D4" w14:textId="777777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0DC0A" w14:textId="77777777" w:rsidR="00101F13" w:rsidRPr="006C196B" w:rsidRDefault="00101F13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vieta: Nacionalinės teismų administracijos mokymo centras, </w:t>
            </w:r>
          </w:p>
          <w:p w14:paraId="31163EA8" w14:textId="77777777"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tel. 8 </w:t>
            </w:r>
            <w:r w:rsidR="00E2373C">
              <w:rPr>
                <w:color w:val="000000"/>
                <w:sz w:val="14"/>
                <w:szCs w:val="14"/>
              </w:rPr>
              <w:t>699 14462,</w:t>
            </w:r>
            <w:r w:rsidRPr="006C196B">
              <w:rPr>
                <w:color w:val="000000"/>
                <w:sz w:val="14"/>
                <w:szCs w:val="14"/>
              </w:rPr>
              <w:t xml:space="preserve"> el. paštas: </w:t>
            </w:r>
            <w:hyperlink r:id="rId10" w:history="1">
              <w:r w:rsidRPr="006C196B">
                <w:rPr>
                  <w:rStyle w:val="Hipersaitas"/>
                  <w:sz w:val="14"/>
                  <w:szCs w:val="14"/>
                </w:rPr>
                <w:t>mc@teismai.lt</w:t>
              </w:r>
            </w:hyperlink>
          </w:p>
          <w:p w14:paraId="3D6E7066" w14:textId="77777777"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>adresas: Sanklodiškių kaimas, LT-33354 Molėtų rajonas</w:t>
            </w:r>
          </w:p>
        </w:tc>
      </w:tr>
    </w:tbl>
    <w:p w14:paraId="747D9C82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1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B5DDEC" w14:textId="77777777" w:rsidR="00163013" w:rsidRDefault="00163013">
      <w:r>
        <w:separator/>
      </w:r>
    </w:p>
  </w:endnote>
  <w:endnote w:type="continuationSeparator" w:id="0">
    <w:p w14:paraId="724F00E7" w14:textId="77777777" w:rsidR="00163013" w:rsidRDefault="0016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EA26E8" w14:textId="77777777" w:rsidR="00163013" w:rsidRDefault="00163013">
      <w:r>
        <w:separator/>
      </w:r>
    </w:p>
  </w:footnote>
  <w:footnote w:type="continuationSeparator" w:id="0">
    <w:p w14:paraId="52EED301" w14:textId="77777777" w:rsidR="00163013" w:rsidRDefault="001630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461819" w14:textId="77777777"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5555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7590F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1B3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5479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21C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2B6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115A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24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12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1EE0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1A44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4515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c@teismai.l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eringa.sakalauskiene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C1B184-3CF1-46C4-871F-77326F3F2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262</Words>
  <Characters>2101</Characters>
  <Application>Microsoft Office Word</Application>
  <DocSecurity>0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Vartotojas</cp:lastModifiedBy>
  <cp:revision>54</cp:revision>
  <cp:lastPrinted>2015-07-08T07:49:00Z</cp:lastPrinted>
  <dcterms:created xsi:type="dcterms:W3CDTF">2017-01-06T07:57:00Z</dcterms:created>
  <dcterms:modified xsi:type="dcterms:W3CDTF">2019-05-14T06:17:00Z</dcterms:modified>
</cp:coreProperties>
</file>