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6F9" w:rsidRPr="002C3298" w:rsidRDefault="006C66F9" w:rsidP="006C66F9">
      <w:pPr>
        <w:pStyle w:val="Data"/>
      </w:pPr>
      <w:r w:rsidRPr="002C3298">
        <w:rPr>
          <w:noProof/>
        </w:rPr>
        <w:drawing>
          <wp:inline distT="0" distB="0" distL="0" distR="0">
            <wp:extent cx="731520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6F9" w:rsidRDefault="006C66F9" w:rsidP="006C66F9">
      <w:pPr>
        <w:pStyle w:val="Pavadinimas"/>
        <w:rPr>
          <w:rFonts w:ascii="Times New Roman" w:hAnsi="Times New Roman"/>
          <w:sz w:val="24"/>
          <w:lang w:val="lt-LT"/>
        </w:rPr>
      </w:pPr>
      <w:r w:rsidRPr="002C3298">
        <w:rPr>
          <w:rFonts w:ascii="Times New Roman" w:hAnsi="Times New Roman"/>
          <w:sz w:val="24"/>
        </w:rPr>
        <w:t>TEISĖJŲ TARYBA</w:t>
      </w:r>
    </w:p>
    <w:p w:rsidR="006C66F9" w:rsidRPr="002C5C11" w:rsidRDefault="006C66F9" w:rsidP="006C66F9">
      <w:pPr>
        <w:pStyle w:val="Pavadinimas"/>
        <w:rPr>
          <w:rFonts w:ascii="Times New Roman" w:hAnsi="Times New Roman"/>
          <w:sz w:val="24"/>
          <w:lang w:val="lt-LT"/>
        </w:rPr>
      </w:pPr>
    </w:p>
    <w:p w:rsidR="006C66F9" w:rsidRDefault="006C66F9" w:rsidP="006C66F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3C5A2D">
        <w:rPr>
          <w:rFonts w:ascii="Times New Roman" w:hAnsi="Times New Roman"/>
          <w:sz w:val="24"/>
        </w:rPr>
        <w:t>NUTARIMAS</w:t>
      </w:r>
    </w:p>
    <w:p w:rsidR="006C66F9" w:rsidRDefault="006C66F9" w:rsidP="006C66F9">
      <w:pPr>
        <w:pStyle w:val="Pavadinimas"/>
        <w:rPr>
          <w:rFonts w:ascii="Times New Roman" w:hAnsi="Times New Roman"/>
          <w:sz w:val="24"/>
        </w:rPr>
      </w:pPr>
      <w:r w:rsidRPr="000D1F15">
        <w:rPr>
          <w:rFonts w:ascii="Times New Roman" w:hAnsi="Times New Roman"/>
          <w:sz w:val="24"/>
        </w:rPr>
        <w:t>DĖL PATARIMO LIETUVOS RESPUBLIKOS PREZIDENT</w:t>
      </w:r>
      <w:r>
        <w:rPr>
          <w:rFonts w:ascii="Times New Roman" w:hAnsi="Times New Roman"/>
          <w:sz w:val="24"/>
          <w:lang w:val="lt-LT"/>
        </w:rPr>
        <w:t>UI</w:t>
      </w:r>
      <w:r w:rsidRPr="000D1F15">
        <w:rPr>
          <w:rFonts w:ascii="Times New Roman" w:hAnsi="Times New Roman"/>
          <w:sz w:val="24"/>
        </w:rPr>
        <w:t xml:space="preserve"> ATLEISTI</w:t>
      </w:r>
    </w:p>
    <w:p w:rsidR="006C66F9" w:rsidRDefault="006C66F9" w:rsidP="006C66F9">
      <w:pPr>
        <w:pStyle w:val="Pavadinimas"/>
        <w:rPr>
          <w:rFonts w:ascii="Times New Roman" w:hAnsi="Times New Roman"/>
          <w:sz w:val="24"/>
        </w:rPr>
      </w:pPr>
      <w:r w:rsidRPr="00024D2E">
        <w:rPr>
          <w:rFonts w:ascii="Times New Roman" w:hAnsi="Times New Roman"/>
          <w:sz w:val="24"/>
          <w:lang w:val="lt-LT"/>
        </w:rPr>
        <w:t xml:space="preserve">ALENĄ </w:t>
      </w:r>
      <w:r w:rsidRPr="00CF38FF">
        <w:rPr>
          <w:rFonts w:ascii="Times New Roman" w:hAnsi="Times New Roman"/>
          <w:sz w:val="24"/>
          <w:lang w:val="lt-LT"/>
        </w:rPr>
        <w:t xml:space="preserve">PIESLIAKĄ </w:t>
      </w:r>
      <w:r w:rsidRPr="00CF38FF">
        <w:rPr>
          <w:rFonts w:ascii="Times New Roman" w:hAnsi="Times New Roman"/>
          <w:sz w:val="24"/>
        </w:rPr>
        <w:t>IŠ</w:t>
      </w:r>
      <w:r w:rsidRPr="000D1F15">
        <w:rPr>
          <w:rFonts w:ascii="Times New Roman" w:hAnsi="Times New Roman"/>
          <w:sz w:val="24"/>
        </w:rPr>
        <w:t xml:space="preserve"> VILNIAUS APYGARDOS TEISMO TEISĖJO PAREIGŲ IR TEIKTI LIETUVOS RESPUBLIKOS SEIMUI PRITARTI JO SKYRIMUI LIETUVOS APELIACINIO TEISMO TEISĖJU</w:t>
      </w:r>
    </w:p>
    <w:p w:rsidR="006C66F9" w:rsidRPr="002C3298" w:rsidRDefault="006C66F9" w:rsidP="006C66F9">
      <w:pPr>
        <w:pStyle w:val="Data"/>
        <w:rPr>
          <w:b/>
        </w:rPr>
      </w:pPr>
    </w:p>
    <w:p w:rsidR="006C66F9" w:rsidRDefault="006C66F9" w:rsidP="006C66F9">
      <w:pPr>
        <w:pStyle w:val="Data"/>
      </w:pPr>
      <w:r>
        <w:t xml:space="preserve">2019 m. liepos 19 d. Nr. 13P-130-(7.1.2) </w:t>
      </w:r>
    </w:p>
    <w:p w:rsidR="006C66F9" w:rsidRDefault="006C66F9" w:rsidP="006C66F9">
      <w:pPr>
        <w:pStyle w:val="Data"/>
      </w:pPr>
      <w:r>
        <w:t>Vilnius</w:t>
      </w:r>
    </w:p>
    <w:p w:rsidR="006C66F9" w:rsidRDefault="006C66F9" w:rsidP="006C66F9">
      <w:pPr>
        <w:pStyle w:val="Antrats"/>
        <w:tabs>
          <w:tab w:val="clear" w:pos="4153"/>
          <w:tab w:val="clear" w:pos="8306"/>
        </w:tabs>
        <w:spacing w:line="360" w:lineRule="auto"/>
      </w:pPr>
    </w:p>
    <w:p w:rsidR="006C66F9" w:rsidRDefault="006C66F9" w:rsidP="006C66F9">
      <w:pPr>
        <w:pStyle w:val="Tekstas"/>
        <w:spacing w:line="360" w:lineRule="auto"/>
        <w:ind w:firstLine="1077"/>
      </w:pPr>
      <w:r>
        <w:t xml:space="preserve">Atsižvelgdama į Lietuvos Respublikos Prezidento 2019 m. liepos 18 d. dekretą Nr. 1K-5 „Dėl kreipimosi į Teisėjų tarybą“, vadovaudamasi Lietuvos Respublikos teismų įstatymo 72 straipsnio 2 ir 3 dalimis, 90 straipsnio 1 dalies 4 punktu bei 7 dalimi, 120 straipsnio 3 punktu, įvertinusi Vilniaus apygardos teismo teisėjo Aleno </w:t>
      </w:r>
      <w:proofErr w:type="spellStart"/>
      <w:r>
        <w:t>Piesliako</w:t>
      </w:r>
      <w:proofErr w:type="spellEnd"/>
      <w:r>
        <w:t xml:space="preserve"> teisinio darbo patirtį, profesinę kvalifikaciją, asmenines ir dalykines savybes, atsižvelgdama į Nuolatinės teisėjų veiklos vertinimo komisijos 2019 m. balandžio 8 d. išvadą Nr. 48P-29-(7.8.4) bei Pretendentų į teisėjus atrankos komisijos 2019 m. gegužės 6 d. išvadą Nr. 35P-18-(7.5.4), Teisėjų taryba n u t a r i a:</w:t>
      </w:r>
    </w:p>
    <w:p w:rsidR="006C66F9" w:rsidRDefault="006C66F9" w:rsidP="006C66F9">
      <w:pPr>
        <w:pStyle w:val="Pavadinimas"/>
        <w:spacing w:line="360" w:lineRule="auto"/>
        <w:ind w:firstLine="107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Patarti Lietuvos Respublikos Prezident</w:t>
      </w:r>
      <w:r>
        <w:rPr>
          <w:rFonts w:ascii="Times New Roman" w:hAnsi="Times New Roman"/>
          <w:b w:val="0"/>
          <w:sz w:val="24"/>
          <w:lang w:val="lt-LT"/>
        </w:rPr>
        <w:t>u</w:t>
      </w:r>
      <w:r>
        <w:rPr>
          <w:rFonts w:ascii="Times New Roman" w:hAnsi="Times New Roman"/>
          <w:b w:val="0"/>
          <w:sz w:val="24"/>
        </w:rPr>
        <w:t xml:space="preserve">i atleisti </w:t>
      </w:r>
      <w:r>
        <w:rPr>
          <w:rFonts w:ascii="Times New Roman" w:hAnsi="Times New Roman"/>
          <w:sz w:val="24"/>
          <w:lang w:val="lt-LT"/>
        </w:rPr>
        <w:t>Aleną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lt-LT"/>
        </w:rPr>
        <w:t xml:space="preserve">PIESLIAKĄ </w:t>
      </w:r>
      <w:r>
        <w:rPr>
          <w:rFonts w:ascii="Times New Roman" w:hAnsi="Times New Roman"/>
          <w:b w:val="0"/>
          <w:sz w:val="24"/>
        </w:rPr>
        <w:t xml:space="preserve">iš Vilniaus apygardos teismo teisėjo pareigų ir teikti Lietuvos Respublikos Seimui pritarti </w:t>
      </w:r>
      <w:r>
        <w:rPr>
          <w:rFonts w:ascii="Times New Roman" w:hAnsi="Times New Roman"/>
          <w:b w:val="0"/>
          <w:sz w:val="24"/>
          <w:lang w:val="lt-LT"/>
        </w:rPr>
        <w:t>jo</w:t>
      </w:r>
      <w:r>
        <w:rPr>
          <w:rFonts w:ascii="Times New Roman" w:hAnsi="Times New Roman"/>
          <w:b w:val="0"/>
          <w:sz w:val="24"/>
        </w:rPr>
        <w:t xml:space="preserve"> skyrim</w:t>
      </w:r>
      <w:r>
        <w:rPr>
          <w:rFonts w:ascii="Times New Roman" w:hAnsi="Times New Roman"/>
          <w:b w:val="0"/>
          <w:sz w:val="24"/>
          <w:lang w:val="lt-LT"/>
        </w:rPr>
        <w:t>ui</w:t>
      </w:r>
      <w:r>
        <w:rPr>
          <w:rFonts w:ascii="Times New Roman" w:hAnsi="Times New Roman"/>
          <w:b w:val="0"/>
          <w:sz w:val="24"/>
        </w:rPr>
        <w:t xml:space="preserve"> Lietuvos apeliacinio teismo teisėju. </w:t>
      </w:r>
    </w:p>
    <w:p w:rsidR="006C66F9" w:rsidRPr="00045174" w:rsidRDefault="006C66F9" w:rsidP="006C66F9">
      <w:pPr>
        <w:pStyle w:val="Antrats"/>
        <w:tabs>
          <w:tab w:val="clear" w:pos="4153"/>
          <w:tab w:val="clear" w:pos="8306"/>
        </w:tabs>
        <w:rPr>
          <w:lang w:val="x-none"/>
        </w:rPr>
      </w:pPr>
    </w:p>
    <w:p w:rsidR="006C66F9" w:rsidRDefault="006C66F9" w:rsidP="006C66F9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54"/>
        <w:gridCol w:w="2744"/>
      </w:tblGrid>
      <w:tr w:rsidR="006C66F9" w:rsidTr="000340C2">
        <w:tblPrEx>
          <w:tblCellMar>
            <w:top w:w="0" w:type="dxa"/>
            <w:bottom w:w="0" w:type="dxa"/>
          </w:tblCellMar>
        </w:tblPrEx>
        <w:tc>
          <w:tcPr>
            <w:tcW w:w="7054" w:type="dxa"/>
          </w:tcPr>
          <w:p w:rsidR="006C66F9" w:rsidRDefault="006C66F9" w:rsidP="000340C2">
            <w:r>
              <w:t>Pirmininkas</w:t>
            </w:r>
          </w:p>
          <w:p w:rsidR="006C66F9" w:rsidRDefault="006C66F9" w:rsidP="000340C2"/>
          <w:p w:rsidR="006C66F9" w:rsidRDefault="006C66F9" w:rsidP="000340C2"/>
          <w:p w:rsidR="006C66F9" w:rsidRDefault="006C66F9" w:rsidP="000340C2"/>
        </w:tc>
        <w:tc>
          <w:tcPr>
            <w:tcW w:w="2744" w:type="dxa"/>
          </w:tcPr>
          <w:p w:rsidR="006C66F9" w:rsidRDefault="006C66F9" w:rsidP="000340C2">
            <w:r>
              <w:t xml:space="preserve">Algimantas </w:t>
            </w:r>
            <w:proofErr w:type="spellStart"/>
            <w:r>
              <w:t>Valantinas</w:t>
            </w:r>
            <w:proofErr w:type="spellEnd"/>
          </w:p>
          <w:p w:rsidR="006C66F9" w:rsidRDefault="006C66F9" w:rsidP="000340C2"/>
        </w:tc>
      </w:tr>
      <w:tr w:rsidR="006C66F9" w:rsidTr="000340C2">
        <w:tblPrEx>
          <w:tblCellMar>
            <w:top w:w="0" w:type="dxa"/>
            <w:bottom w:w="0" w:type="dxa"/>
          </w:tblCellMar>
        </w:tblPrEx>
        <w:tc>
          <w:tcPr>
            <w:tcW w:w="7054" w:type="dxa"/>
          </w:tcPr>
          <w:p w:rsidR="006C66F9" w:rsidRPr="001E4F7F" w:rsidRDefault="006C66F9" w:rsidP="000340C2">
            <w:r>
              <w:t>Sekretorė</w:t>
            </w:r>
            <w:r w:rsidRPr="001E4F7F">
              <w:t xml:space="preserve"> </w:t>
            </w:r>
          </w:p>
        </w:tc>
        <w:tc>
          <w:tcPr>
            <w:tcW w:w="2744" w:type="dxa"/>
          </w:tcPr>
          <w:p w:rsidR="006C66F9" w:rsidRPr="001E4F7F" w:rsidRDefault="006C66F9" w:rsidP="000340C2">
            <w:r>
              <w:t>Neringa Švedienė</w:t>
            </w:r>
            <w:r w:rsidRPr="001E4F7F">
              <w:t xml:space="preserve"> </w:t>
            </w:r>
          </w:p>
        </w:tc>
      </w:tr>
    </w:tbl>
    <w:p w:rsidR="006C66F9" w:rsidRDefault="006C66F9" w:rsidP="006C66F9"/>
    <w:p w:rsidR="00494039" w:rsidRDefault="006C66F9">
      <w:bookmarkStart w:id="0" w:name="_GoBack"/>
      <w:bookmarkEnd w:id="0"/>
    </w:p>
    <w:sectPr w:rsidR="00494039" w:rsidSect="0037709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F9"/>
    <w:rsid w:val="001E65ED"/>
    <w:rsid w:val="0037709F"/>
    <w:rsid w:val="006C66F9"/>
    <w:rsid w:val="0085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EE530-C985-4623-B06D-53EEB3AF3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6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6C66F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6C66F9"/>
    <w:rPr>
      <w:rFonts w:ascii="Times New Roman" w:eastAsia="Times New Roman" w:hAnsi="Times New Roman" w:cs="Times New Roman"/>
      <w:sz w:val="24"/>
      <w:szCs w:val="24"/>
    </w:rPr>
  </w:style>
  <w:style w:type="paragraph" w:styleId="Data">
    <w:name w:val="Date"/>
    <w:basedOn w:val="Antrats"/>
    <w:link w:val="DataDiagrama"/>
    <w:rsid w:val="006C66F9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6C66F9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6C66F9"/>
    <w:pPr>
      <w:spacing w:before="40" w:after="40"/>
      <w:ind w:firstLine="1247"/>
      <w:jc w:val="both"/>
    </w:pPr>
  </w:style>
  <w:style w:type="paragraph" w:styleId="Pavadinimas">
    <w:name w:val="Title"/>
    <w:basedOn w:val="prastasis"/>
    <w:link w:val="PavadinimasDiagrama"/>
    <w:qFormat/>
    <w:rsid w:val="006C66F9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  <w:lang w:val="x-none"/>
    </w:rPr>
  </w:style>
  <w:style w:type="character" w:customStyle="1" w:styleId="PavadinimasDiagrama">
    <w:name w:val="Pavadinimas Diagrama"/>
    <w:basedOn w:val="Numatytasispastraiposriftas"/>
    <w:link w:val="Pavadinimas"/>
    <w:rsid w:val="006C66F9"/>
    <w:rPr>
      <w:rFonts w:ascii="Tahoma" w:eastAsia="Times New Roman" w:hAnsi="Tahoma" w:cs="Times New Roman"/>
      <w:b/>
      <w:sz w:val="28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778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Cibulskienė</dc:creator>
  <cp:keywords/>
  <dc:description/>
  <cp:lastModifiedBy>Ligita Cibulskienė</cp:lastModifiedBy>
  <cp:revision>1</cp:revision>
  <dcterms:created xsi:type="dcterms:W3CDTF">2019-07-19T07:48:00Z</dcterms:created>
  <dcterms:modified xsi:type="dcterms:W3CDTF">2019-07-19T07:49:00Z</dcterms:modified>
</cp:coreProperties>
</file>