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4987" w14:textId="0BB13A62" w:rsidR="007F4738" w:rsidRDefault="00FC36CC" w:rsidP="007F4738">
      <w:pPr>
        <w:pStyle w:val="Date"/>
        <w:rPr>
          <w:sz w:val="16"/>
        </w:rPr>
      </w:pPr>
      <w:r>
        <w:rPr>
          <w:sz w:val="16"/>
        </w:rPr>
        <w:t>-</w:t>
      </w:r>
      <w:r w:rsidR="00896307">
        <w:rPr>
          <w:noProof/>
          <w:lang w:eastAsia="lt-LT"/>
        </w:rPr>
        <w:drawing>
          <wp:inline distT="0" distB="0" distL="0" distR="0" wp14:anchorId="7F730608" wp14:editId="7ABB6BA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A559" w14:textId="77777777" w:rsidR="001D5DB5" w:rsidRDefault="001D5DB5" w:rsidP="007F4738">
      <w:pPr>
        <w:pStyle w:val="Title"/>
        <w:rPr>
          <w:sz w:val="24"/>
        </w:rPr>
      </w:pPr>
    </w:p>
    <w:p w14:paraId="0DFE10FD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66DE8297" w14:textId="77777777" w:rsidR="001D5DB5" w:rsidRDefault="001D5DB5" w:rsidP="0027496D">
      <w:pPr>
        <w:pStyle w:val="Title"/>
        <w:rPr>
          <w:sz w:val="24"/>
        </w:rPr>
      </w:pPr>
    </w:p>
    <w:p w14:paraId="0144BC0B" w14:textId="77777777" w:rsidR="007F4738" w:rsidRPr="00540E92" w:rsidRDefault="007F4738" w:rsidP="001C775A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764C1457" w14:textId="77777777" w:rsidR="001C775A" w:rsidRDefault="00D632B8" w:rsidP="001C775A">
      <w:pPr>
        <w:keepNext/>
        <w:ind w:left="1134" w:right="1134"/>
        <w:jc w:val="center"/>
        <w:outlineLvl w:val="0"/>
        <w:rPr>
          <w:b/>
          <w:bCs/>
          <w:caps/>
        </w:rPr>
      </w:pPr>
      <w:r w:rsidRPr="00D632B8">
        <w:rPr>
          <w:b/>
          <w:bCs/>
          <w:caps/>
        </w:rPr>
        <w:t xml:space="preserve">DĖL PATARIMO LIETUVOS RESPUBLIKOS PREZIDENTEI skirti </w:t>
      </w:r>
      <w:r w:rsidR="001C775A">
        <w:rPr>
          <w:b/>
          <w:bCs/>
          <w:caps/>
        </w:rPr>
        <w:t xml:space="preserve">danguolę urbanavičienę </w:t>
      </w:r>
    </w:p>
    <w:p w14:paraId="46370B45" w14:textId="4906B4EA" w:rsidR="00D632B8" w:rsidRPr="00D632B8" w:rsidRDefault="001C775A" w:rsidP="001C775A">
      <w:pPr>
        <w:keepNext/>
        <w:ind w:left="1134" w:right="1134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alytaus apylinkės teismo pirmininko pavaduotoja</w:t>
      </w:r>
    </w:p>
    <w:p w14:paraId="139C926A" w14:textId="77777777" w:rsidR="007F4738" w:rsidRPr="00B7360E" w:rsidRDefault="007F4738" w:rsidP="007F4738">
      <w:pPr>
        <w:pStyle w:val="Title"/>
      </w:pPr>
    </w:p>
    <w:p w14:paraId="78A9B064" w14:textId="18D2C173" w:rsidR="007F4738" w:rsidRDefault="007F4738" w:rsidP="007F4738">
      <w:pPr>
        <w:pStyle w:val="Date"/>
      </w:pPr>
      <w:r>
        <w:t>20</w:t>
      </w:r>
      <w:r w:rsidR="009B1C12">
        <w:t>1</w:t>
      </w:r>
      <w:r w:rsidR="00600C55">
        <w:t>9</w:t>
      </w:r>
      <w:r>
        <w:t xml:space="preserve"> m</w:t>
      </w:r>
      <w:r w:rsidR="007C12D2">
        <w:t xml:space="preserve">. </w:t>
      </w:r>
      <w:r w:rsidR="00BF2C9A">
        <w:t>birželio 28</w:t>
      </w:r>
      <w:r w:rsidR="008C4F67">
        <w:t xml:space="preserve"> </w:t>
      </w:r>
      <w:r w:rsidR="00626FF6">
        <w:t>d. Nr. 13P-</w:t>
      </w:r>
      <w:r w:rsidR="009B1FD1">
        <w:t>107</w:t>
      </w:r>
      <w:bookmarkStart w:id="0" w:name="_GoBack"/>
      <w:bookmarkEnd w:id="0"/>
      <w:r w:rsidRPr="008F26FD">
        <w:t>-(7.1.2)</w:t>
      </w:r>
      <w:r>
        <w:t xml:space="preserve">  </w:t>
      </w:r>
    </w:p>
    <w:p w14:paraId="20E0DBE6" w14:textId="77777777" w:rsidR="007F4738" w:rsidRDefault="00706F7B" w:rsidP="007F4738">
      <w:pPr>
        <w:pStyle w:val="Date"/>
      </w:pPr>
      <w:r>
        <w:t>Vilnius</w:t>
      </w:r>
    </w:p>
    <w:p w14:paraId="6D60CBDC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4B1054E0" w14:textId="1530FCBA" w:rsidR="00D632B8" w:rsidRPr="00D632B8" w:rsidRDefault="00BD4C8B" w:rsidP="00C9721C">
      <w:pPr>
        <w:pStyle w:val="BodyText"/>
        <w:spacing w:after="0" w:line="360" w:lineRule="auto"/>
        <w:ind w:firstLine="1304"/>
        <w:jc w:val="both"/>
      </w:pPr>
      <w:r w:rsidRPr="0027496D">
        <w:t>Atsižvelgdama į Lietuvos Respublikos Pre</w:t>
      </w:r>
      <w:r w:rsidR="008C63AA" w:rsidRPr="0027496D">
        <w:t>zident</w:t>
      </w:r>
      <w:r w:rsidR="0026672C" w:rsidRPr="0027496D">
        <w:t>ės</w:t>
      </w:r>
      <w:r w:rsidR="008C63AA" w:rsidRPr="0027496D">
        <w:t xml:space="preserve"> 201</w:t>
      </w:r>
      <w:r w:rsidR="00600C55" w:rsidRPr="0027496D">
        <w:t>9</w:t>
      </w:r>
      <w:r w:rsidRPr="0027496D">
        <w:t xml:space="preserve"> m. </w:t>
      </w:r>
      <w:r w:rsidR="00BF2C9A" w:rsidRPr="0027496D">
        <w:t xml:space="preserve">birželio </w:t>
      </w:r>
      <w:r w:rsidR="00D632B8" w:rsidRPr="0027496D">
        <w:rPr>
          <w:caps/>
        </w:rPr>
        <w:t>25</w:t>
      </w:r>
      <w:r w:rsidRPr="0027496D">
        <w:t xml:space="preserve"> d. dekretą</w:t>
      </w:r>
      <w:r w:rsidR="003F55A9" w:rsidRPr="0027496D">
        <w:t xml:space="preserve"> </w:t>
      </w:r>
      <w:r w:rsidR="001C66B3">
        <w:br/>
      </w:r>
      <w:r w:rsidRPr="0027496D">
        <w:t>Nr. 1K-</w:t>
      </w:r>
      <w:r w:rsidR="00600C55" w:rsidRPr="0027496D">
        <w:t>16</w:t>
      </w:r>
      <w:r w:rsidR="00BF2C9A" w:rsidRPr="0027496D">
        <w:t>6</w:t>
      </w:r>
      <w:r w:rsidR="00D632B8" w:rsidRPr="0027496D">
        <w:rPr>
          <w:caps/>
        </w:rPr>
        <w:t>8</w:t>
      </w:r>
      <w:r w:rsidR="00AF54CF" w:rsidRPr="0027496D">
        <w:t xml:space="preserve"> „</w:t>
      </w:r>
      <w:r w:rsidRPr="0027496D">
        <w:t>Dėl kreipimosi į Teisėjų tarybą“, v</w:t>
      </w:r>
      <w:r w:rsidR="007F4738" w:rsidRPr="0027496D">
        <w:t xml:space="preserve">adovaudamasi </w:t>
      </w:r>
      <w:r w:rsidR="00D632B8" w:rsidRPr="0027496D">
        <w:t>Lietuvos Respublikos teismų įstatymo 7</w:t>
      </w:r>
      <w:r w:rsidR="00D466E1">
        <w:t>4</w:t>
      </w:r>
      <w:r w:rsidR="00D632B8" w:rsidRPr="0027496D">
        <w:t xml:space="preserve"> straipsnio</w:t>
      </w:r>
      <w:r w:rsidR="00D632B8" w:rsidRPr="00D632B8">
        <w:t xml:space="preserve"> 1 dalimi, 120 straipsnio 4 punktu, įvertinu</w:t>
      </w:r>
      <w:r w:rsidR="00D632B8" w:rsidRPr="00D466E1">
        <w:t xml:space="preserve">si </w:t>
      </w:r>
      <w:r w:rsidR="001C775A">
        <w:t xml:space="preserve">Alytaus apylinkės teismo Alytaus rūmų teisėjos Danguolės Urbanavičienės </w:t>
      </w:r>
      <w:r w:rsidR="00D466E1" w:rsidRPr="00D466E1">
        <w:t xml:space="preserve">asmenines ir dalykines savybes, svarbias vadovaujančioms pareigoms užimti, </w:t>
      </w:r>
      <w:r w:rsidR="00D632B8" w:rsidRPr="00D632B8">
        <w:t>atsižvelgusi į Nuolatinės teisėjų veiklos vertinimo komisijos 201</w:t>
      </w:r>
      <w:r w:rsidR="007A5A0A">
        <w:t>9</w:t>
      </w:r>
      <w:r w:rsidR="00D632B8" w:rsidRPr="00D632B8">
        <w:t xml:space="preserve"> m. </w:t>
      </w:r>
      <w:r w:rsidR="001C775A">
        <w:t>kovo 18</w:t>
      </w:r>
      <w:r w:rsidR="00D632B8" w:rsidRPr="00D632B8">
        <w:t xml:space="preserve"> d. išvadą Nr. 48P-</w:t>
      </w:r>
      <w:r w:rsidR="001C775A">
        <w:t xml:space="preserve">25, </w:t>
      </w:r>
      <w:r w:rsidR="00D632B8" w:rsidRPr="00D632B8">
        <w:t>Pretendentų į teisėjus atrankos komisijos</w:t>
      </w:r>
      <w:r w:rsidR="00985A3C">
        <w:t xml:space="preserve"> </w:t>
      </w:r>
      <w:r w:rsidR="004C3B60">
        <w:br/>
      </w:r>
      <w:r w:rsidR="00D632B8" w:rsidRPr="00D632B8">
        <w:t xml:space="preserve">2019 m. </w:t>
      </w:r>
      <w:r w:rsidR="001C775A">
        <w:t>balandžio 14</w:t>
      </w:r>
      <w:r w:rsidR="00D632B8" w:rsidRPr="00D632B8">
        <w:t xml:space="preserve"> d. išvadą</w:t>
      </w:r>
      <w:r w:rsidR="001C775A">
        <w:t xml:space="preserve"> </w:t>
      </w:r>
      <w:r w:rsidR="00D632B8" w:rsidRPr="00D632B8">
        <w:t>Nr. 35P-</w:t>
      </w:r>
      <w:r w:rsidR="001C775A">
        <w:t>14</w:t>
      </w:r>
      <w:r w:rsidR="00D632B8" w:rsidRPr="00D632B8">
        <w:t>-(7.5.4), Teisėjų taryba  n u t a r i a</w:t>
      </w:r>
      <w:r w:rsidR="00AA6E11">
        <w:t>:</w:t>
      </w:r>
    </w:p>
    <w:p w14:paraId="4C94F668" w14:textId="2AE6B554" w:rsidR="00D632B8" w:rsidRPr="00D632B8" w:rsidRDefault="00D632B8" w:rsidP="00C9721C">
      <w:pPr>
        <w:spacing w:line="360" w:lineRule="auto"/>
        <w:ind w:firstLine="1304"/>
        <w:jc w:val="both"/>
      </w:pPr>
      <w:r w:rsidRPr="00D632B8">
        <w:t>Patarti Lietuvos Respublikos Prezidentei skirti</w:t>
      </w:r>
      <w:r w:rsidR="00D466E1" w:rsidRPr="00D466E1">
        <w:t xml:space="preserve"> </w:t>
      </w:r>
      <w:r w:rsidR="001C775A" w:rsidRPr="001C775A">
        <w:t xml:space="preserve">Alytaus apylinkės teismo Alytaus rūmų </w:t>
      </w:r>
      <w:r w:rsidR="001C775A">
        <w:t xml:space="preserve">teisėją </w:t>
      </w:r>
      <w:r w:rsidR="001C775A" w:rsidRPr="001C775A">
        <w:rPr>
          <w:b/>
          <w:bCs/>
        </w:rPr>
        <w:t>Danguolę URBANAVIČIENĘ</w:t>
      </w:r>
      <w:r w:rsidR="001C775A">
        <w:t xml:space="preserve"> Alytaus apylinkės </w:t>
      </w:r>
      <w:r w:rsidRPr="00D632B8">
        <w:t>teismo pirminink</w:t>
      </w:r>
      <w:r w:rsidR="001C775A">
        <w:t>o pavaduotoja</w:t>
      </w:r>
      <w:r w:rsidRPr="00D632B8">
        <w:t xml:space="preserve">. </w:t>
      </w:r>
    </w:p>
    <w:p w14:paraId="625AC727" w14:textId="77777777" w:rsidR="00D632B8" w:rsidRDefault="00D632B8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5ADA10E" w14:textId="0FF4AC27" w:rsidR="00264604" w:rsidRPr="00AA6E11" w:rsidRDefault="00264604" w:rsidP="00AA6E11">
      <w:pPr>
        <w:pStyle w:val="Title"/>
        <w:spacing w:before="40" w:after="40" w:line="360" w:lineRule="auto"/>
        <w:ind w:left="0" w:right="0"/>
        <w:jc w:val="both"/>
        <w:rPr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FFF0736" w14:textId="77777777" w:rsidTr="00C87988">
        <w:tc>
          <w:tcPr>
            <w:tcW w:w="7196" w:type="dxa"/>
            <w:hideMark/>
          </w:tcPr>
          <w:p w14:paraId="71084224" w14:textId="77777777" w:rsidR="00264604" w:rsidRPr="006F0B10" w:rsidRDefault="00600C5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4DE57C9" w14:textId="77777777"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40DAABD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56D1BF62" w14:textId="77777777" w:rsidTr="00C87988">
        <w:tc>
          <w:tcPr>
            <w:tcW w:w="7196" w:type="dxa"/>
          </w:tcPr>
          <w:p w14:paraId="15C46DA0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BAE3FC9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1D1759D9" w14:textId="77777777" w:rsidTr="00C87988">
        <w:tc>
          <w:tcPr>
            <w:tcW w:w="7196" w:type="dxa"/>
            <w:hideMark/>
          </w:tcPr>
          <w:p w14:paraId="47A809BD" w14:textId="77777777" w:rsidR="00264604" w:rsidRPr="006F0B10" w:rsidRDefault="00264604" w:rsidP="00C87988">
            <w:r w:rsidRPr="006F0B10">
              <w:t>Sekretor</w:t>
            </w:r>
            <w:r w:rsidR="00600C55">
              <w:t>ė</w:t>
            </w:r>
          </w:p>
        </w:tc>
        <w:tc>
          <w:tcPr>
            <w:tcW w:w="2602" w:type="dxa"/>
            <w:hideMark/>
          </w:tcPr>
          <w:p w14:paraId="148A6A29" w14:textId="77777777" w:rsidR="00264604" w:rsidRPr="006F0B10" w:rsidRDefault="00600C5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3DEA117" w14:textId="77777777" w:rsidR="00264604" w:rsidRDefault="00264604" w:rsidP="00264604"/>
    <w:p w14:paraId="2ED6BF3B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A683" w14:textId="77777777" w:rsidR="00A54EC1" w:rsidRDefault="00A54EC1">
      <w:r>
        <w:separator/>
      </w:r>
    </w:p>
  </w:endnote>
  <w:endnote w:type="continuationSeparator" w:id="0">
    <w:p w14:paraId="156D20C0" w14:textId="77777777" w:rsidR="00A54EC1" w:rsidRDefault="00A5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EED1A" w14:textId="77777777" w:rsidR="00A54EC1" w:rsidRDefault="00A54EC1">
      <w:r>
        <w:separator/>
      </w:r>
    </w:p>
  </w:footnote>
  <w:footnote w:type="continuationSeparator" w:id="0">
    <w:p w14:paraId="0854EA3F" w14:textId="77777777" w:rsidR="00A54EC1" w:rsidRDefault="00A54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E794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33C5F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C66B3"/>
    <w:rsid w:val="001C775A"/>
    <w:rsid w:val="001D5DB5"/>
    <w:rsid w:val="001D5F5A"/>
    <w:rsid w:val="001F39DC"/>
    <w:rsid w:val="001F7AB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7496D"/>
    <w:rsid w:val="002A1AE6"/>
    <w:rsid w:val="002A49D9"/>
    <w:rsid w:val="002A61D7"/>
    <w:rsid w:val="002A687D"/>
    <w:rsid w:val="002C525D"/>
    <w:rsid w:val="002D250E"/>
    <w:rsid w:val="002D4BA2"/>
    <w:rsid w:val="002E5ECE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451B6"/>
    <w:rsid w:val="00370F43"/>
    <w:rsid w:val="00376B0A"/>
    <w:rsid w:val="00397AA5"/>
    <w:rsid w:val="003C6B9F"/>
    <w:rsid w:val="003D2C17"/>
    <w:rsid w:val="003E4236"/>
    <w:rsid w:val="003E429A"/>
    <w:rsid w:val="003F55A9"/>
    <w:rsid w:val="00404386"/>
    <w:rsid w:val="00432A75"/>
    <w:rsid w:val="0045547F"/>
    <w:rsid w:val="00465F27"/>
    <w:rsid w:val="00472955"/>
    <w:rsid w:val="004736A7"/>
    <w:rsid w:val="004779BD"/>
    <w:rsid w:val="00480C3A"/>
    <w:rsid w:val="00483FE5"/>
    <w:rsid w:val="004C3B60"/>
    <w:rsid w:val="004C7618"/>
    <w:rsid w:val="004D2457"/>
    <w:rsid w:val="004F6E0F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0C55"/>
    <w:rsid w:val="0060296C"/>
    <w:rsid w:val="00612957"/>
    <w:rsid w:val="00625EBF"/>
    <w:rsid w:val="00626FF6"/>
    <w:rsid w:val="00633CAF"/>
    <w:rsid w:val="00652995"/>
    <w:rsid w:val="00654038"/>
    <w:rsid w:val="006563D5"/>
    <w:rsid w:val="00675D72"/>
    <w:rsid w:val="006C62EA"/>
    <w:rsid w:val="006D3A11"/>
    <w:rsid w:val="006E5045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A5A0A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85A3C"/>
    <w:rsid w:val="009B1C12"/>
    <w:rsid w:val="009B1FD1"/>
    <w:rsid w:val="009B2BF0"/>
    <w:rsid w:val="009D3F7B"/>
    <w:rsid w:val="009E7E10"/>
    <w:rsid w:val="009F555A"/>
    <w:rsid w:val="00A12361"/>
    <w:rsid w:val="00A257BF"/>
    <w:rsid w:val="00A3750C"/>
    <w:rsid w:val="00A46D1E"/>
    <w:rsid w:val="00A54EC1"/>
    <w:rsid w:val="00A55CE7"/>
    <w:rsid w:val="00A6081F"/>
    <w:rsid w:val="00A60ACA"/>
    <w:rsid w:val="00A62E79"/>
    <w:rsid w:val="00A63389"/>
    <w:rsid w:val="00A71A75"/>
    <w:rsid w:val="00AA6E11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BF2C9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21C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72E3"/>
    <w:rsid w:val="00D24BE5"/>
    <w:rsid w:val="00D25DAA"/>
    <w:rsid w:val="00D311BB"/>
    <w:rsid w:val="00D316B6"/>
    <w:rsid w:val="00D466E1"/>
    <w:rsid w:val="00D632B8"/>
    <w:rsid w:val="00D73487"/>
    <w:rsid w:val="00D75E43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3335"/>
    <w:rsid w:val="00ED432B"/>
    <w:rsid w:val="00ED6A58"/>
    <w:rsid w:val="00EE4ECF"/>
    <w:rsid w:val="00F11965"/>
    <w:rsid w:val="00F269CA"/>
    <w:rsid w:val="00F3579B"/>
    <w:rsid w:val="00F4161D"/>
    <w:rsid w:val="00F506E4"/>
    <w:rsid w:val="00F8792B"/>
    <w:rsid w:val="00F94C53"/>
    <w:rsid w:val="00FA18C5"/>
    <w:rsid w:val="00FB6AF9"/>
    <w:rsid w:val="00FC16FC"/>
    <w:rsid w:val="00FC36CC"/>
    <w:rsid w:val="00FC3D8A"/>
    <w:rsid w:val="00FC63DB"/>
    <w:rsid w:val="00FC6FA1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FA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D632B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632B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2019-06-25T13:11:00Z</dcterms:created>
  <dcterms:modified xsi:type="dcterms:W3CDTF">2019-06-28T06:26:00Z</dcterms:modified>
</cp:coreProperties>
</file>