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4987" w14:textId="77777777"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F730608" wp14:editId="7ABB6BA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2A559" w14:textId="77777777" w:rsidR="001D5DB5" w:rsidRDefault="001D5DB5" w:rsidP="007F4738">
      <w:pPr>
        <w:pStyle w:val="Title"/>
        <w:rPr>
          <w:sz w:val="24"/>
        </w:rPr>
      </w:pPr>
    </w:p>
    <w:p w14:paraId="0DFE10FD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66DE8297" w14:textId="77777777" w:rsidR="001D5DB5" w:rsidRDefault="001D5DB5" w:rsidP="007F4738">
      <w:pPr>
        <w:pStyle w:val="Title"/>
        <w:rPr>
          <w:sz w:val="24"/>
        </w:rPr>
      </w:pPr>
    </w:p>
    <w:p w14:paraId="0144BC0B" w14:textId="77777777"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44EE95A9" w14:textId="6459E198"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A4789D">
        <w:rPr>
          <w:sz w:val="24"/>
        </w:rPr>
        <w:t>JOLANTĄ GAilevičienę</w:t>
      </w:r>
    </w:p>
    <w:p w14:paraId="0FF05FEC" w14:textId="2F74113F"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A4789D">
        <w:rPr>
          <w:sz w:val="24"/>
        </w:rPr>
        <w:t xml:space="preserve">Klaipėdos </w:t>
      </w:r>
      <w:r w:rsidR="008316D0">
        <w:rPr>
          <w:sz w:val="24"/>
        </w:rPr>
        <w:t>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BF2C9A">
        <w:rPr>
          <w:sz w:val="24"/>
        </w:rPr>
        <w:t xml:space="preserve">CIVILINIŲ BYLŲ SKYRIAUS </w:t>
      </w:r>
      <w:r w:rsidR="008C63AA">
        <w:rPr>
          <w:sz w:val="24"/>
        </w:rPr>
        <w:t>pirminink</w:t>
      </w:r>
      <w:r w:rsidR="00BF2C9A">
        <w:rPr>
          <w:sz w:val="24"/>
        </w:rPr>
        <w:t>ės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139C926A" w14:textId="77777777" w:rsidR="007F4738" w:rsidRPr="00B7360E" w:rsidRDefault="007F4738" w:rsidP="007F4738">
      <w:pPr>
        <w:pStyle w:val="Title"/>
      </w:pPr>
    </w:p>
    <w:p w14:paraId="78A9B064" w14:textId="3EAC344D" w:rsidR="007F4738" w:rsidRDefault="007F4738" w:rsidP="007F4738">
      <w:pPr>
        <w:pStyle w:val="Date"/>
      </w:pPr>
      <w:r>
        <w:t>20</w:t>
      </w:r>
      <w:r w:rsidR="009B1C12">
        <w:t>1</w:t>
      </w:r>
      <w:r w:rsidR="00600C55">
        <w:t>9</w:t>
      </w:r>
      <w:r>
        <w:t xml:space="preserve"> m</w:t>
      </w:r>
      <w:r w:rsidR="007C12D2">
        <w:t xml:space="preserve">. </w:t>
      </w:r>
      <w:r w:rsidR="00BF2C9A">
        <w:t>birželio 28</w:t>
      </w:r>
      <w:r w:rsidR="008C4F67">
        <w:t xml:space="preserve"> </w:t>
      </w:r>
      <w:r w:rsidR="00626FF6">
        <w:t>d. Nr. 13P-</w:t>
      </w:r>
      <w:r w:rsidR="00550827">
        <w:t>93</w:t>
      </w:r>
      <w:bookmarkStart w:id="0" w:name="_GoBack"/>
      <w:bookmarkEnd w:id="0"/>
      <w:r w:rsidRPr="008F26FD">
        <w:t>-(7.1.2)</w:t>
      </w:r>
      <w:r>
        <w:t xml:space="preserve">  </w:t>
      </w:r>
    </w:p>
    <w:p w14:paraId="20E0DBE6" w14:textId="77777777" w:rsidR="007F4738" w:rsidRDefault="00706F7B" w:rsidP="007F4738">
      <w:pPr>
        <w:pStyle w:val="Date"/>
      </w:pPr>
      <w:r>
        <w:t>Vilnius</w:t>
      </w:r>
    </w:p>
    <w:p w14:paraId="6D60CBDC" w14:textId="77777777"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14:paraId="3579B7CD" w14:textId="27FF0475"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600C55">
        <w:rPr>
          <w:b w:val="0"/>
          <w:caps w:val="0"/>
          <w:sz w:val="24"/>
        </w:rPr>
        <w:t>9</w:t>
      </w:r>
      <w:r w:rsidRPr="00BD4C8B">
        <w:rPr>
          <w:b w:val="0"/>
          <w:caps w:val="0"/>
          <w:sz w:val="24"/>
        </w:rPr>
        <w:t xml:space="preserve"> m. </w:t>
      </w:r>
      <w:r w:rsidR="00BF2C9A">
        <w:rPr>
          <w:b w:val="0"/>
          <w:caps w:val="0"/>
          <w:sz w:val="24"/>
        </w:rPr>
        <w:t>birželio 18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</w:t>
      </w:r>
      <w:r w:rsidR="00264604">
        <w:rPr>
          <w:b w:val="0"/>
          <w:caps w:val="0"/>
          <w:sz w:val="24"/>
        </w:rPr>
        <w:t xml:space="preserve">            </w:t>
      </w:r>
      <w:r w:rsidRPr="00BD4C8B">
        <w:rPr>
          <w:b w:val="0"/>
          <w:caps w:val="0"/>
          <w:sz w:val="24"/>
        </w:rPr>
        <w:t>Nr. 1K-</w:t>
      </w:r>
      <w:r w:rsidR="00600C55">
        <w:rPr>
          <w:b w:val="0"/>
          <w:caps w:val="0"/>
          <w:sz w:val="24"/>
        </w:rPr>
        <w:t>16</w:t>
      </w:r>
      <w:r w:rsidR="00BF2C9A">
        <w:rPr>
          <w:b w:val="0"/>
          <w:caps w:val="0"/>
          <w:sz w:val="24"/>
        </w:rPr>
        <w:t>60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D75E43">
        <w:rPr>
          <w:b w:val="0"/>
          <w:caps w:val="0"/>
          <w:sz w:val="24"/>
        </w:rPr>
        <w:t xml:space="preserve">74 straipsnio 2 dalimi,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A62E79">
        <w:rPr>
          <w:b w:val="0"/>
          <w:caps w:val="0"/>
          <w:sz w:val="24"/>
        </w:rPr>
        <w:t xml:space="preserve"> bei </w:t>
      </w:r>
      <w:r w:rsidR="001014A9" w:rsidRPr="00BD4C8B">
        <w:rPr>
          <w:b w:val="0"/>
          <w:caps w:val="0"/>
          <w:sz w:val="24"/>
        </w:rPr>
        <w:t xml:space="preserve"> </w:t>
      </w:r>
      <w:r w:rsidR="00D75E43">
        <w:rPr>
          <w:b w:val="0"/>
          <w:caps w:val="0"/>
          <w:sz w:val="24"/>
        </w:rPr>
        <w:t xml:space="preserve">nustačiusi, kad </w:t>
      </w:r>
      <w:r w:rsidR="00A4789D">
        <w:rPr>
          <w:b w:val="0"/>
          <w:caps w:val="0"/>
          <w:sz w:val="24"/>
        </w:rPr>
        <w:t>Jolant</w:t>
      </w:r>
      <w:r w:rsidR="00FC6E9F">
        <w:rPr>
          <w:b w:val="0"/>
          <w:caps w:val="0"/>
          <w:sz w:val="24"/>
        </w:rPr>
        <w:t>os</w:t>
      </w:r>
      <w:r w:rsidR="00A4789D">
        <w:rPr>
          <w:b w:val="0"/>
          <w:caps w:val="0"/>
          <w:sz w:val="24"/>
        </w:rPr>
        <w:t xml:space="preserve"> Gailevičien</w:t>
      </w:r>
      <w:r w:rsidR="00FC6E9F">
        <w:rPr>
          <w:b w:val="0"/>
          <w:caps w:val="0"/>
          <w:sz w:val="24"/>
        </w:rPr>
        <w:t>ės</w:t>
      </w:r>
      <w:r w:rsidR="00D75E43">
        <w:rPr>
          <w:b w:val="0"/>
          <w:caps w:val="0"/>
          <w:sz w:val="24"/>
        </w:rPr>
        <w:t xml:space="preserve"> paskyrimo į </w:t>
      </w:r>
      <w:r w:rsidR="00A4789D">
        <w:rPr>
          <w:b w:val="0"/>
          <w:caps w:val="0"/>
          <w:sz w:val="24"/>
        </w:rPr>
        <w:t>Klaipėdos</w:t>
      </w:r>
      <w:r w:rsidR="00D75E43">
        <w:rPr>
          <w:b w:val="0"/>
          <w:caps w:val="0"/>
          <w:sz w:val="24"/>
        </w:rPr>
        <w:t xml:space="preserve"> apygardos teismo</w:t>
      </w:r>
      <w:r w:rsidR="00BF2C9A">
        <w:rPr>
          <w:b w:val="0"/>
          <w:caps w:val="0"/>
          <w:sz w:val="24"/>
        </w:rPr>
        <w:t xml:space="preserve"> Civilinių bylų skyriaus </w:t>
      </w:r>
      <w:r w:rsidR="00D75E43">
        <w:rPr>
          <w:b w:val="0"/>
          <w:caps w:val="0"/>
          <w:sz w:val="24"/>
        </w:rPr>
        <w:t>pirminink</w:t>
      </w:r>
      <w:r w:rsidR="00BF2C9A">
        <w:rPr>
          <w:b w:val="0"/>
          <w:caps w:val="0"/>
          <w:sz w:val="24"/>
        </w:rPr>
        <w:t>ės</w:t>
      </w:r>
      <w:r w:rsidR="00D75E43">
        <w:rPr>
          <w:b w:val="0"/>
          <w:caps w:val="0"/>
          <w:sz w:val="24"/>
        </w:rPr>
        <w:t xml:space="preserve"> pareigas terminas baigiasi 2019 m. </w:t>
      </w:r>
      <w:r w:rsidR="00BF2C9A">
        <w:rPr>
          <w:b w:val="0"/>
          <w:caps w:val="0"/>
          <w:sz w:val="24"/>
        </w:rPr>
        <w:t>rugsėjo 1</w:t>
      </w:r>
      <w:r w:rsidR="00D75E43">
        <w:rPr>
          <w:b w:val="0"/>
          <w:caps w:val="0"/>
          <w:sz w:val="24"/>
        </w:rPr>
        <w:t xml:space="preserve"> d., </w:t>
      </w:r>
      <w:r w:rsidR="001014A9" w:rsidRPr="00BD4C8B">
        <w:rPr>
          <w:b w:val="0"/>
          <w:caps w:val="0"/>
          <w:sz w:val="24"/>
        </w:rPr>
        <w:t>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198CF723" w14:textId="1804493B"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A4789D">
        <w:rPr>
          <w:caps w:val="0"/>
          <w:sz w:val="24"/>
        </w:rPr>
        <w:t>Jolantą GAILEVIČIENĘ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A4789D">
        <w:rPr>
          <w:b w:val="0"/>
          <w:caps w:val="0"/>
          <w:sz w:val="24"/>
        </w:rPr>
        <w:t>Klaipėdos</w:t>
      </w:r>
      <w:r w:rsidR="008316D0">
        <w:rPr>
          <w:b w:val="0"/>
          <w:caps w:val="0"/>
          <w:sz w:val="24"/>
        </w:rPr>
        <w:t xml:space="preserve">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BF2C9A">
        <w:rPr>
          <w:b w:val="0"/>
          <w:caps w:val="0"/>
          <w:sz w:val="24"/>
        </w:rPr>
        <w:t xml:space="preserve">Civilinių bylų skyriaus </w:t>
      </w:r>
      <w:r w:rsidR="008C63AA">
        <w:rPr>
          <w:b w:val="0"/>
          <w:caps w:val="0"/>
          <w:sz w:val="24"/>
        </w:rPr>
        <w:t>pirminink</w:t>
      </w:r>
      <w:r w:rsidR="00BF2C9A">
        <w:rPr>
          <w:b w:val="0"/>
          <w:caps w:val="0"/>
          <w:sz w:val="24"/>
        </w:rPr>
        <w:t>ės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4FF1AE04" w14:textId="77777777" w:rsidR="007F4738" w:rsidRDefault="007F4738" w:rsidP="007F4738">
      <w:pPr>
        <w:pStyle w:val="Header"/>
        <w:tabs>
          <w:tab w:val="clear" w:pos="4153"/>
          <w:tab w:val="clear" w:pos="8306"/>
        </w:tabs>
      </w:pPr>
    </w:p>
    <w:p w14:paraId="05ADA10E" w14:textId="77777777"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FFF0736" w14:textId="77777777" w:rsidTr="00C87988">
        <w:tc>
          <w:tcPr>
            <w:tcW w:w="7196" w:type="dxa"/>
            <w:hideMark/>
          </w:tcPr>
          <w:p w14:paraId="71084224" w14:textId="77777777" w:rsidR="00264604" w:rsidRPr="006F0B10" w:rsidRDefault="00600C5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4DE57C9" w14:textId="77777777" w:rsidR="00264604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40DAABD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56D1BF62" w14:textId="77777777" w:rsidTr="00C87988">
        <w:tc>
          <w:tcPr>
            <w:tcW w:w="7196" w:type="dxa"/>
          </w:tcPr>
          <w:p w14:paraId="15C46DA0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BAE3FC9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1D1759D9" w14:textId="77777777" w:rsidTr="00C87988">
        <w:tc>
          <w:tcPr>
            <w:tcW w:w="7196" w:type="dxa"/>
            <w:hideMark/>
          </w:tcPr>
          <w:p w14:paraId="47A809BD" w14:textId="77777777" w:rsidR="00264604" w:rsidRPr="006F0B10" w:rsidRDefault="00264604" w:rsidP="00C87988">
            <w:r w:rsidRPr="006F0B10">
              <w:t>Sekretor</w:t>
            </w:r>
            <w:r w:rsidR="00600C55">
              <w:t>ė</w:t>
            </w:r>
          </w:p>
        </w:tc>
        <w:tc>
          <w:tcPr>
            <w:tcW w:w="2602" w:type="dxa"/>
            <w:hideMark/>
          </w:tcPr>
          <w:p w14:paraId="148A6A29" w14:textId="77777777" w:rsidR="00264604" w:rsidRPr="006F0B10" w:rsidRDefault="00600C5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23DEA117" w14:textId="77777777" w:rsidR="00264604" w:rsidRDefault="00264604" w:rsidP="00264604"/>
    <w:p w14:paraId="2ED6BF3B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14F29" w14:textId="77777777" w:rsidR="006C0490" w:rsidRDefault="006C0490">
      <w:r>
        <w:separator/>
      </w:r>
    </w:p>
  </w:endnote>
  <w:endnote w:type="continuationSeparator" w:id="0">
    <w:p w14:paraId="6FBF99A7" w14:textId="77777777" w:rsidR="006C0490" w:rsidRDefault="006C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B48AD" w14:textId="77777777" w:rsidR="006C0490" w:rsidRDefault="006C0490">
      <w:r>
        <w:separator/>
      </w:r>
    </w:p>
  </w:footnote>
  <w:footnote w:type="continuationSeparator" w:id="0">
    <w:p w14:paraId="75414B5B" w14:textId="77777777" w:rsidR="006C0490" w:rsidRDefault="006C0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AE794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3E9A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97AA5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0827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0C55"/>
    <w:rsid w:val="006011AF"/>
    <w:rsid w:val="0060296C"/>
    <w:rsid w:val="00612957"/>
    <w:rsid w:val="00625EBF"/>
    <w:rsid w:val="00626FF6"/>
    <w:rsid w:val="00633CAF"/>
    <w:rsid w:val="00652995"/>
    <w:rsid w:val="00654038"/>
    <w:rsid w:val="006563D5"/>
    <w:rsid w:val="00675D72"/>
    <w:rsid w:val="006C0490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11DC"/>
    <w:rsid w:val="00973109"/>
    <w:rsid w:val="009740E6"/>
    <w:rsid w:val="009B1C12"/>
    <w:rsid w:val="009B2BF0"/>
    <w:rsid w:val="009D3F7B"/>
    <w:rsid w:val="009E7E10"/>
    <w:rsid w:val="009F555A"/>
    <w:rsid w:val="00A257BF"/>
    <w:rsid w:val="00A46D1E"/>
    <w:rsid w:val="00A4789D"/>
    <w:rsid w:val="00A55CE7"/>
    <w:rsid w:val="00A6081F"/>
    <w:rsid w:val="00A60ACA"/>
    <w:rsid w:val="00A62E79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BF2C9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75E43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94C53"/>
    <w:rsid w:val="00FA18C5"/>
    <w:rsid w:val="00FB6AF9"/>
    <w:rsid w:val="00FC16FC"/>
    <w:rsid w:val="00FC3D8A"/>
    <w:rsid w:val="00FC6E9F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1FA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2019-06-25T08:50:00Z</dcterms:created>
  <dcterms:modified xsi:type="dcterms:W3CDTF">2019-06-28T06:21:00Z</dcterms:modified>
</cp:coreProperties>
</file>