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2C" w:rsidRDefault="00F852DC" w:rsidP="003E260E">
      <w:pPr>
        <w:ind w:firstLine="0"/>
        <w:jc w:val="center"/>
        <w:rPr>
          <w:rFonts w:ascii="Times New Roman" w:hAnsi="Times New Roman" w:cs="Times New Roman"/>
          <w:b/>
          <w:noProof/>
          <w:sz w:val="24"/>
          <w:lang w:eastAsia="lt-LT"/>
        </w:rPr>
      </w:pP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</w:p>
    <w:p w:rsidR="00154495" w:rsidRDefault="00154495" w:rsidP="00154495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59F5B4D" wp14:editId="7D59C9F6">
            <wp:extent cx="733425" cy="7620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990473" w:rsidRPr="00990473" w:rsidRDefault="00990473" w:rsidP="0099047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bCs/>
          <w:caps/>
          <w:sz w:val="24"/>
        </w:rPr>
      </w:pPr>
      <w:r w:rsidRPr="00990473">
        <w:rPr>
          <w:rFonts w:ascii="Times New Roman" w:hAnsi="Times New Roman" w:cs="Times New Roman"/>
          <w:b/>
          <w:bCs/>
          <w:caps/>
          <w:sz w:val="24"/>
        </w:rPr>
        <w:t>NUTARIMAS</w:t>
      </w:r>
    </w:p>
    <w:p w:rsidR="00990473" w:rsidRPr="00990473" w:rsidRDefault="00990473" w:rsidP="0099047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bCs/>
          <w:caps/>
          <w:sz w:val="24"/>
        </w:rPr>
      </w:pPr>
      <w:r w:rsidRPr="00990473">
        <w:rPr>
          <w:rFonts w:ascii="Times New Roman" w:hAnsi="Times New Roman" w:cs="Times New Roman"/>
          <w:b/>
          <w:bCs/>
          <w:caps/>
          <w:sz w:val="24"/>
        </w:rPr>
        <w:t xml:space="preserve">DĖL teisėjų garbės teismo </w:t>
      </w:r>
      <w:r w:rsidR="00851229">
        <w:rPr>
          <w:rFonts w:ascii="Times New Roman" w:hAnsi="Times New Roman" w:cs="Times New Roman"/>
          <w:b/>
          <w:bCs/>
          <w:caps/>
          <w:sz w:val="24"/>
        </w:rPr>
        <w:t>NARI</w:t>
      </w:r>
      <w:r w:rsidR="00592221">
        <w:rPr>
          <w:rFonts w:ascii="Times New Roman" w:hAnsi="Times New Roman" w:cs="Times New Roman"/>
          <w:b/>
          <w:bCs/>
          <w:caps/>
          <w:sz w:val="24"/>
        </w:rPr>
        <w:t>ų</w:t>
      </w:r>
      <w:r w:rsidR="00851229">
        <w:rPr>
          <w:rFonts w:ascii="Times New Roman" w:hAnsi="Times New Roman" w:cs="Times New Roman"/>
          <w:b/>
          <w:bCs/>
          <w:caps/>
          <w:sz w:val="24"/>
        </w:rPr>
        <w:t xml:space="preserve"> SKYRIMO IR </w:t>
      </w:r>
      <w:r w:rsidRPr="00990473">
        <w:rPr>
          <w:rFonts w:ascii="Times New Roman" w:hAnsi="Times New Roman" w:cs="Times New Roman"/>
          <w:b/>
          <w:bCs/>
          <w:caps/>
          <w:sz w:val="24"/>
        </w:rPr>
        <w:t>sudėties pakeitimo</w:t>
      </w:r>
    </w:p>
    <w:p w:rsidR="008F4F28" w:rsidRPr="003E260E" w:rsidRDefault="008F4F28" w:rsidP="00991C5D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3E260E" w:rsidRPr="003E260E" w:rsidRDefault="003E260E" w:rsidP="00991C5D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F852DC"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</w:t>
      </w:r>
      <w:r w:rsidR="00150FA5">
        <w:rPr>
          <w:rFonts w:ascii="Times New Roman" w:hAnsi="Times New Roman" w:cs="Times New Roman"/>
          <w:sz w:val="24"/>
        </w:rPr>
        <w:t xml:space="preserve"> rugsėjo</w:t>
      </w:r>
      <w:r w:rsidR="00990473">
        <w:rPr>
          <w:rFonts w:ascii="Times New Roman" w:hAnsi="Times New Roman" w:cs="Times New Roman"/>
          <w:sz w:val="24"/>
        </w:rPr>
        <w:t xml:space="preserve"> </w:t>
      </w:r>
      <w:r w:rsidR="00F83BAD">
        <w:rPr>
          <w:rFonts w:ascii="Times New Roman" w:hAnsi="Times New Roman" w:cs="Times New Roman"/>
          <w:sz w:val="24"/>
        </w:rPr>
        <w:t xml:space="preserve">27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DE7689" w:rsidRPr="00722765">
        <w:rPr>
          <w:rFonts w:ascii="Times New Roman" w:hAnsi="Times New Roman" w:cs="Times New Roman"/>
          <w:sz w:val="24"/>
        </w:rPr>
        <w:t>-</w:t>
      </w:r>
      <w:r w:rsidR="00F83BAD">
        <w:rPr>
          <w:rFonts w:ascii="Times New Roman" w:hAnsi="Times New Roman" w:cs="Times New Roman"/>
          <w:sz w:val="24"/>
        </w:rPr>
        <w:t>158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966730" w:rsidRDefault="003E260E" w:rsidP="00991C5D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:rsidR="00990473" w:rsidRDefault="00990473" w:rsidP="00991C5D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</w:rPr>
      </w:pPr>
    </w:p>
    <w:p w:rsidR="00981758" w:rsidRDefault="00981758" w:rsidP="00991C5D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981758">
        <w:rPr>
          <w:rFonts w:ascii="Times New Roman" w:hAnsi="Times New Roman" w:cs="Times New Roman"/>
          <w:bCs/>
          <w:sz w:val="24"/>
        </w:rPr>
        <w:t>Vadovaudamasi Lietuvos Respublikos teismų įstatymo 120 straipsnio 10 punktu ir 122 straipsnio 2 dalimi, Teisėjų taryba n u t a r i a: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150FA5" w:rsidRDefault="00F07A9C" w:rsidP="00991C5D">
      <w:pPr>
        <w:pStyle w:val="Sraopastraipa"/>
        <w:keepNext/>
        <w:numPr>
          <w:ilvl w:val="0"/>
          <w:numId w:val="2"/>
        </w:numPr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bookmarkStart w:id="0" w:name="_Hlk6929389"/>
      <w:r w:rsidRPr="00150FA5">
        <w:rPr>
          <w:rFonts w:ascii="Times New Roman" w:hAnsi="Times New Roman" w:cs="Times New Roman"/>
          <w:bCs/>
          <w:sz w:val="24"/>
        </w:rPr>
        <w:t xml:space="preserve">Skirti </w:t>
      </w:r>
      <w:r w:rsidR="00981758" w:rsidRPr="00150FA5">
        <w:rPr>
          <w:rFonts w:ascii="Times New Roman" w:hAnsi="Times New Roman" w:cs="Times New Roman"/>
          <w:bCs/>
          <w:sz w:val="24"/>
        </w:rPr>
        <w:t xml:space="preserve">Teisėjų garbės teismo </w:t>
      </w:r>
      <w:bookmarkEnd w:id="0"/>
      <w:r w:rsidR="00981758" w:rsidRPr="00150FA5">
        <w:rPr>
          <w:rFonts w:ascii="Times New Roman" w:hAnsi="Times New Roman" w:cs="Times New Roman"/>
          <w:bCs/>
          <w:sz w:val="24"/>
        </w:rPr>
        <w:t>nari</w:t>
      </w:r>
      <w:r w:rsidR="00150FA5" w:rsidRPr="00150FA5">
        <w:rPr>
          <w:rFonts w:ascii="Times New Roman" w:hAnsi="Times New Roman" w:cs="Times New Roman"/>
          <w:bCs/>
          <w:sz w:val="24"/>
        </w:rPr>
        <w:t>ais:</w:t>
      </w:r>
    </w:p>
    <w:p w:rsidR="00150FA5" w:rsidRPr="00991C5D" w:rsidRDefault="00150FA5" w:rsidP="00991C5D">
      <w:pPr>
        <w:keepNext/>
        <w:spacing w:line="360" w:lineRule="auto"/>
        <w:ind w:left="720" w:firstLine="0"/>
        <w:outlineLvl w:val="0"/>
        <w:rPr>
          <w:rFonts w:ascii="Times New Roman" w:hAnsi="Times New Roman"/>
          <w:bCs/>
          <w:sz w:val="24"/>
        </w:rPr>
      </w:pPr>
      <w:r w:rsidRPr="00150FA5">
        <w:rPr>
          <w:rFonts w:ascii="Times New Roman" w:hAnsi="Times New Roman" w:cs="Times New Roman"/>
          <w:bCs/>
          <w:sz w:val="24"/>
        </w:rPr>
        <w:t>1.1</w:t>
      </w:r>
      <w:bookmarkStart w:id="1" w:name="_Hlk19714673"/>
      <w:r w:rsidRPr="00150FA5">
        <w:rPr>
          <w:rFonts w:ascii="Times New Roman" w:hAnsi="Times New Roman" w:cs="Times New Roman"/>
          <w:bCs/>
          <w:sz w:val="24"/>
        </w:rPr>
        <w:t>.</w:t>
      </w:r>
      <w:r w:rsidR="00991C5D" w:rsidRPr="00991C5D">
        <w:rPr>
          <w:rFonts w:ascii="Times New Roman" w:hAnsi="Times New Roman"/>
          <w:bCs/>
          <w:sz w:val="24"/>
        </w:rPr>
        <w:t xml:space="preserve"> </w:t>
      </w:r>
      <w:bookmarkStart w:id="2" w:name="_Hlk20473945"/>
      <w:r w:rsidR="00F83BAD">
        <w:rPr>
          <w:rFonts w:ascii="Times New Roman" w:hAnsi="Times New Roman"/>
          <w:bCs/>
          <w:sz w:val="24"/>
        </w:rPr>
        <w:t xml:space="preserve">Andrių Ignotą – Vilniaus apygardos </w:t>
      </w:r>
      <w:bookmarkEnd w:id="2"/>
      <w:r w:rsidR="00F83BAD">
        <w:rPr>
          <w:rFonts w:ascii="Times New Roman" w:hAnsi="Times New Roman"/>
          <w:bCs/>
          <w:sz w:val="24"/>
        </w:rPr>
        <w:t xml:space="preserve">teismo </w:t>
      </w:r>
      <w:r w:rsidR="00991C5D" w:rsidRPr="00991C5D">
        <w:rPr>
          <w:rFonts w:ascii="Times New Roman" w:hAnsi="Times New Roman"/>
          <w:bCs/>
          <w:sz w:val="24"/>
        </w:rPr>
        <w:t>teisėją.</w:t>
      </w:r>
      <w:bookmarkEnd w:id="1"/>
    </w:p>
    <w:p w:rsidR="00981758" w:rsidRPr="00150FA5" w:rsidRDefault="00150FA5" w:rsidP="00991C5D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150FA5">
        <w:rPr>
          <w:rFonts w:ascii="Times New Roman" w:hAnsi="Times New Roman" w:cs="Times New Roman"/>
          <w:bCs/>
          <w:sz w:val="24"/>
        </w:rPr>
        <w:t>1.2.</w:t>
      </w:r>
      <w:r w:rsidR="00991C5D" w:rsidRPr="00991C5D">
        <w:rPr>
          <w:rFonts w:ascii="Times New Roman" w:hAnsi="Times New Roman" w:cs="Times New Roman"/>
          <w:bCs/>
          <w:sz w:val="24"/>
        </w:rPr>
        <w:t xml:space="preserve"> </w:t>
      </w:r>
      <w:r w:rsidR="00F83BAD">
        <w:rPr>
          <w:rFonts w:ascii="Times New Roman" w:hAnsi="Times New Roman" w:cs="Times New Roman"/>
          <w:bCs/>
          <w:sz w:val="24"/>
        </w:rPr>
        <w:t>Dianą Labokaitę – Kauno apygardos t</w:t>
      </w:r>
      <w:r w:rsidR="00991C5D" w:rsidRPr="00991C5D">
        <w:rPr>
          <w:rFonts w:ascii="Times New Roman" w:hAnsi="Times New Roman" w:cs="Times New Roman"/>
          <w:bCs/>
          <w:sz w:val="24"/>
        </w:rPr>
        <w:t>eismo teisėją.</w:t>
      </w:r>
    </w:p>
    <w:p w:rsidR="00A51C90" w:rsidRDefault="00981758" w:rsidP="00991C5D">
      <w:pPr>
        <w:keepNext/>
        <w:tabs>
          <w:tab w:val="left" w:pos="709"/>
          <w:tab w:val="left" w:pos="1134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981758">
        <w:rPr>
          <w:rFonts w:ascii="Times New Roman" w:hAnsi="Times New Roman" w:cs="Times New Roman"/>
          <w:bCs/>
          <w:sz w:val="24"/>
        </w:rPr>
        <w:tab/>
      </w:r>
      <w:r w:rsidR="00150FA5">
        <w:rPr>
          <w:rFonts w:ascii="Times New Roman" w:hAnsi="Times New Roman" w:cs="Times New Roman"/>
          <w:bCs/>
          <w:sz w:val="24"/>
        </w:rPr>
        <w:t>2.</w:t>
      </w:r>
      <w:r w:rsidRPr="00981758">
        <w:rPr>
          <w:rFonts w:ascii="Times New Roman" w:hAnsi="Times New Roman" w:cs="Times New Roman"/>
          <w:bCs/>
          <w:sz w:val="24"/>
        </w:rPr>
        <w:t xml:space="preserve"> Pakeisti Teisėjų tarybos 20</w:t>
      </w:r>
      <w:r>
        <w:rPr>
          <w:rFonts w:ascii="Times New Roman" w:hAnsi="Times New Roman" w:cs="Times New Roman"/>
          <w:bCs/>
          <w:sz w:val="24"/>
        </w:rPr>
        <w:t>17</w:t>
      </w:r>
      <w:r w:rsidRPr="00981758">
        <w:rPr>
          <w:rFonts w:ascii="Times New Roman" w:hAnsi="Times New Roman" w:cs="Times New Roman"/>
          <w:bCs/>
          <w:sz w:val="24"/>
        </w:rPr>
        <w:t xml:space="preserve"> m. </w:t>
      </w:r>
      <w:r>
        <w:rPr>
          <w:rFonts w:ascii="Times New Roman" w:hAnsi="Times New Roman" w:cs="Times New Roman"/>
          <w:bCs/>
          <w:sz w:val="24"/>
        </w:rPr>
        <w:t>sausio 27</w:t>
      </w:r>
      <w:r w:rsidRPr="00981758">
        <w:rPr>
          <w:rFonts w:ascii="Times New Roman" w:hAnsi="Times New Roman" w:cs="Times New Roman"/>
          <w:bCs/>
          <w:sz w:val="24"/>
        </w:rPr>
        <w:t xml:space="preserve"> d. Nr. 13P-</w:t>
      </w:r>
      <w:r>
        <w:rPr>
          <w:rFonts w:ascii="Times New Roman" w:hAnsi="Times New Roman" w:cs="Times New Roman"/>
          <w:bCs/>
          <w:sz w:val="24"/>
        </w:rPr>
        <w:t>10</w:t>
      </w:r>
      <w:r w:rsidRPr="00981758">
        <w:rPr>
          <w:rFonts w:ascii="Times New Roman" w:hAnsi="Times New Roman" w:cs="Times New Roman"/>
          <w:bCs/>
          <w:sz w:val="24"/>
        </w:rPr>
        <w:t>-(7.1.2) nutarimą „Dėl Teisėjų garbės teismo s</w:t>
      </w:r>
      <w:r>
        <w:rPr>
          <w:rFonts w:ascii="Times New Roman" w:hAnsi="Times New Roman" w:cs="Times New Roman"/>
          <w:bCs/>
          <w:sz w:val="24"/>
        </w:rPr>
        <w:t>udėties</w:t>
      </w:r>
      <w:r w:rsidRPr="00981758">
        <w:rPr>
          <w:rFonts w:ascii="Times New Roman" w:hAnsi="Times New Roman" w:cs="Times New Roman"/>
          <w:bCs/>
          <w:sz w:val="24"/>
        </w:rPr>
        <w:t>“</w:t>
      </w:r>
      <w:r w:rsidR="00A51C90">
        <w:rPr>
          <w:rFonts w:ascii="Times New Roman" w:hAnsi="Times New Roman" w:cs="Times New Roman"/>
          <w:bCs/>
          <w:sz w:val="24"/>
        </w:rPr>
        <w:t>:</w:t>
      </w:r>
    </w:p>
    <w:p w:rsidR="004539F7" w:rsidRDefault="00150FA5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2</w:t>
      </w:r>
      <w:r w:rsidR="00A51C90">
        <w:rPr>
          <w:rFonts w:ascii="Times New Roman" w:hAnsi="Times New Roman"/>
          <w:b w:val="0"/>
          <w:bCs/>
          <w:sz w:val="24"/>
        </w:rPr>
        <w:t>.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1. </w:t>
      </w:r>
      <w:r w:rsidR="004539F7">
        <w:rPr>
          <w:rFonts w:ascii="Times New Roman" w:hAnsi="Times New Roman"/>
          <w:b w:val="0"/>
          <w:bCs/>
          <w:sz w:val="24"/>
        </w:rPr>
        <w:t xml:space="preserve">pakeisti </w:t>
      </w:r>
      <w:r w:rsidR="00A51C90" w:rsidRPr="00A51C90">
        <w:rPr>
          <w:rFonts w:ascii="Times New Roman" w:hAnsi="Times New Roman"/>
          <w:b w:val="0"/>
          <w:bCs/>
          <w:sz w:val="24"/>
        </w:rPr>
        <w:t>1.</w:t>
      </w:r>
      <w:r>
        <w:rPr>
          <w:rFonts w:ascii="Times New Roman" w:hAnsi="Times New Roman"/>
          <w:b w:val="0"/>
          <w:bCs/>
          <w:sz w:val="24"/>
        </w:rPr>
        <w:t>2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 papunktį </w:t>
      </w:r>
      <w:r w:rsidR="00BD75D2" w:rsidRPr="00BD75D2">
        <w:rPr>
          <w:rFonts w:ascii="Times New Roman" w:hAnsi="Times New Roman"/>
          <w:b w:val="0"/>
          <w:sz w:val="24"/>
        </w:rPr>
        <w:t>ir jį</w:t>
      </w:r>
      <w:r w:rsidR="00BD75D2">
        <w:rPr>
          <w:rFonts w:ascii="Times New Roman" w:hAnsi="Times New Roman"/>
          <w:sz w:val="24"/>
        </w:rPr>
        <w:t xml:space="preserve"> </w:t>
      </w:r>
      <w:r w:rsidR="00A51C90" w:rsidRPr="00A51C90">
        <w:rPr>
          <w:rFonts w:ascii="Times New Roman" w:hAnsi="Times New Roman"/>
          <w:b w:val="0"/>
          <w:bCs/>
          <w:sz w:val="24"/>
        </w:rPr>
        <w:t>i</w:t>
      </w:r>
      <w:r w:rsidR="00981758" w:rsidRPr="00981758">
        <w:rPr>
          <w:rFonts w:ascii="Times New Roman" w:hAnsi="Times New Roman"/>
          <w:b w:val="0"/>
          <w:bCs/>
          <w:sz w:val="24"/>
        </w:rPr>
        <w:t>šdėstyti taip:</w:t>
      </w:r>
      <w:r w:rsidR="00A51C90" w:rsidRPr="00A51C90">
        <w:rPr>
          <w:rFonts w:ascii="Times New Roman" w:hAnsi="Times New Roman"/>
          <w:b w:val="0"/>
          <w:bCs/>
          <w:sz w:val="24"/>
        </w:rPr>
        <w:t xml:space="preserve"> </w:t>
      </w:r>
    </w:p>
    <w:p w:rsidR="004539F7" w:rsidRDefault="00A51C90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A51C90">
        <w:rPr>
          <w:rFonts w:ascii="Times New Roman" w:hAnsi="Times New Roman"/>
          <w:b w:val="0"/>
          <w:bCs/>
          <w:sz w:val="24"/>
        </w:rPr>
        <w:t>,,</w:t>
      </w:r>
      <w:r w:rsidRPr="008B1693">
        <w:rPr>
          <w:rFonts w:ascii="Times New Roman" w:hAnsi="Times New Roman"/>
          <w:b w:val="0"/>
          <w:sz w:val="24"/>
        </w:rPr>
        <w:t>1.</w:t>
      </w:r>
      <w:r w:rsidR="00150FA5">
        <w:rPr>
          <w:rFonts w:ascii="Times New Roman" w:hAnsi="Times New Roman"/>
          <w:b w:val="0"/>
          <w:sz w:val="24"/>
        </w:rPr>
        <w:t>2</w:t>
      </w:r>
      <w:bookmarkStart w:id="3" w:name="_Hlk19714630"/>
      <w:r w:rsidRPr="008B1693">
        <w:rPr>
          <w:rFonts w:ascii="Times New Roman" w:hAnsi="Times New Roman"/>
          <w:b w:val="0"/>
          <w:sz w:val="24"/>
        </w:rPr>
        <w:t>.</w:t>
      </w:r>
      <w:r w:rsidR="00150FA5">
        <w:rPr>
          <w:rFonts w:ascii="Times New Roman" w:hAnsi="Times New Roman"/>
          <w:b w:val="0"/>
          <w:sz w:val="24"/>
        </w:rPr>
        <w:t xml:space="preserve"> </w:t>
      </w:r>
      <w:r w:rsidR="00F83BAD" w:rsidRPr="00F83BAD">
        <w:rPr>
          <w:rFonts w:ascii="Times New Roman" w:hAnsi="Times New Roman"/>
          <w:b w:val="0"/>
          <w:bCs/>
          <w:sz w:val="24"/>
        </w:rPr>
        <w:t>Andrių Ignotą – Vilniaus apygardos</w:t>
      </w:r>
      <w:r w:rsidR="00991C5D">
        <w:rPr>
          <w:rFonts w:ascii="Times New Roman" w:hAnsi="Times New Roman"/>
          <w:b w:val="0"/>
          <w:sz w:val="24"/>
        </w:rPr>
        <w:t xml:space="preserve"> teismo teisėją.“</w:t>
      </w:r>
    </w:p>
    <w:bookmarkEnd w:id="3"/>
    <w:p w:rsidR="00991C5D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2.2. pakeisti 1.5 papunktį ir jį išdėstyti taip:</w:t>
      </w:r>
    </w:p>
    <w:p w:rsidR="00991C5D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,,1.5.</w:t>
      </w:r>
      <w:r w:rsidR="00F83BAD">
        <w:rPr>
          <w:rFonts w:ascii="Times New Roman" w:hAnsi="Times New Roman"/>
          <w:b w:val="0"/>
          <w:sz w:val="24"/>
        </w:rPr>
        <w:t xml:space="preserve"> </w:t>
      </w:r>
      <w:r w:rsidR="00F83BAD" w:rsidRPr="00F83BAD">
        <w:rPr>
          <w:rFonts w:ascii="Times New Roman" w:hAnsi="Times New Roman"/>
          <w:b w:val="0"/>
          <w:bCs/>
          <w:sz w:val="24"/>
        </w:rPr>
        <w:t>Dianą Labokaitę – Kauno apygardos teismo teisėją</w:t>
      </w:r>
      <w:r>
        <w:rPr>
          <w:rFonts w:ascii="Times New Roman" w:hAnsi="Times New Roman"/>
          <w:b w:val="0"/>
          <w:sz w:val="24"/>
        </w:rPr>
        <w:t>.“</w:t>
      </w:r>
    </w:p>
    <w:p w:rsidR="00991C5D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2.3. pakeisti 2.2 papunktį ir jį išdėstyti taip:</w:t>
      </w:r>
    </w:p>
    <w:p w:rsidR="00991C5D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,,2.2. </w:t>
      </w:r>
      <w:r w:rsidR="00F83BAD">
        <w:rPr>
          <w:rFonts w:ascii="Times New Roman" w:hAnsi="Times New Roman"/>
          <w:b w:val="0"/>
          <w:sz w:val="24"/>
        </w:rPr>
        <w:t>Andrius Ignotas – Vilniaus apygardos</w:t>
      </w:r>
      <w:r>
        <w:rPr>
          <w:rFonts w:ascii="Times New Roman" w:hAnsi="Times New Roman"/>
          <w:b w:val="0"/>
          <w:sz w:val="24"/>
        </w:rPr>
        <w:t xml:space="preserve"> teismo teisėjas</w:t>
      </w:r>
      <w:bookmarkStart w:id="4" w:name="_GoBack"/>
      <w:bookmarkEnd w:id="4"/>
      <w:r>
        <w:rPr>
          <w:rFonts w:ascii="Times New Roman" w:hAnsi="Times New Roman"/>
          <w:b w:val="0"/>
          <w:sz w:val="24"/>
        </w:rPr>
        <w:t>.“</w:t>
      </w:r>
    </w:p>
    <w:p w:rsidR="00991C5D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2.4. pakeisti 2.5 papunktį ir jį išdėstyti taip:</w:t>
      </w:r>
    </w:p>
    <w:p w:rsidR="00A51C90" w:rsidRDefault="00991C5D" w:rsidP="00991C5D">
      <w:pPr>
        <w:pStyle w:val="Pavadinimas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,,2.5. </w:t>
      </w:r>
      <w:r w:rsidR="00F83BAD">
        <w:rPr>
          <w:rFonts w:ascii="Times New Roman" w:hAnsi="Times New Roman"/>
          <w:b w:val="0"/>
          <w:sz w:val="24"/>
        </w:rPr>
        <w:t>Diana Labokaitė</w:t>
      </w:r>
      <w:r>
        <w:rPr>
          <w:rFonts w:ascii="Times New Roman" w:hAnsi="Times New Roman"/>
          <w:b w:val="0"/>
          <w:sz w:val="24"/>
        </w:rPr>
        <w:t xml:space="preserve"> </w:t>
      </w:r>
      <w:r w:rsidR="00F83BAD">
        <w:rPr>
          <w:rFonts w:ascii="Times New Roman" w:hAnsi="Times New Roman"/>
          <w:b w:val="0"/>
          <w:sz w:val="24"/>
        </w:rPr>
        <w:t xml:space="preserve">– Kauno apygardos </w:t>
      </w:r>
      <w:r>
        <w:rPr>
          <w:rFonts w:ascii="Times New Roman" w:hAnsi="Times New Roman"/>
          <w:b w:val="0"/>
          <w:sz w:val="24"/>
        </w:rPr>
        <w:t>teismo teisėja.“</w:t>
      </w:r>
    </w:p>
    <w:p w:rsidR="00366004" w:rsidRDefault="00366004" w:rsidP="00991C5D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01242D" w:rsidRDefault="0001242D" w:rsidP="00991C5D">
      <w:pPr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3736"/>
      </w:tblGrid>
      <w:tr w:rsidR="00366004" w:rsidRPr="00366004" w:rsidTr="00366004">
        <w:tc>
          <w:tcPr>
            <w:tcW w:w="6062" w:type="dxa"/>
          </w:tcPr>
          <w:p w:rsidR="00F83BAD" w:rsidRDefault="00366004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366004">
              <w:rPr>
                <w:rFonts w:ascii="Times New Roman" w:hAnsi="Times New Roman" w:cs="Times New Roman"/>
                <w:sz w:val="24"/>
              </w:rPr>
              <w:t>Pirmin</w:t>
            </w:r>
            <w:r w:rsidR="00F83BAD">
              <w:rPr>
                <w:rFonts w:ascii="Times New Roman" w:hAnsi="Times New Roman" w:cs="Times New Roman"/>
                <w:sz w:val="24"/>
              </w:rPr>
              <w:t xml:space="preserve">inko pavaduotojas, </w:t>
            </w:r>
          </w:p>
          <w:p w:rsidR="00366004" w:rsidRDefault="00F83BAD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atliekantis pirmininko funkcijas</w:t>
            </w:r>
          </w:p>
          <w:p w:rsidR="00F852DC" w:rsidRDefault="00F852DC" w:rsidP="00991C5D">
            <w:pPr>
              <w:rPr>
                <w:rFonts w:ascii="Times New Roman" w:hAnsi="Times New Roman" w:cs="Times New Roman"/>
                <w:sz w:val="24"/>
              </w:rPr>
            </w:pPr>
          </w:p>
          <w:p w:rsidR="00F852DC" w:rsidRPr="00366004" w:rsidRDefault="00F852DC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:rsidR="00366004" w:rsidRPr="00366004" w:rsidRDefault="00F83BAD" w:rsidP="0099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</w:tr>
      <w:tr w:rsidR="00366004" w:rsidRPr="00366004" w:rsidTr="00366004">
        <w:tc>
          <w:tcPr>
            <w:tcW w:w="6062" w:type="dxa"/>
          </w:tcPr>
          <w:p w:rsidR="00366004" w:rsidRDefault="00F83BAD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Teisėjų tarybos narė, </w:t>
            </w:r>
          </w:p>
          <w:p w:rsidR="00F83BAD" w:rsidRPr="00366004" w:rsidRDefault="00F83BAD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atliekanti sekretoriaus funkcijas</w:t>
            </w:r>
          </w:p>
          <w:p w:rsidR="00366004" w:rsidRPr="00366004" w:rsidRDefault="00366004" w:rsidP="00991C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:rsidR="00366004" w:rsidRPr="00366004" w:rsidRDefault="00F83BAD" w:rsidP="00991C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Loreta Braždienė</w:t>
            </w:r>
          </w:p>
        </w:tc>
      </w:tr>
      <w:tr w:rsidR="00F83BAD" w:rsidRPr="00366004" w:rsidTr="00366004">
        <w:tc>
          <w:tcPr>
            <w:tcW w:w="6062" w:type="dxa"/>
          </w:tcPr>
          <w:p w:rsidR="00F83BAD" w:rsidRDefault="00154495" w:rsidP="00F83BA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736" w:type="dxa"/>
          </w:tcPr>
          <w:p w:rsidR="00F83BAD" w:rsidRPr="00366004" w:rsidRDefault="00F83BAD" w:rsidP="00991C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6004" w:rsidRPr="00366004" w:rsidRDefault="00366004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sectPr w:rsidR="00366004" w:rsidRPr="00366004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15" w:rsidRDefault="00CD6315" w:rsidP="00570FCD">
      <w:r>
        <w:separator/>
      </w:r>
    </w:p>
  </w:endnote>
  <w:endnote w:type="continuationSeparator" w:id="0">
    <w:p w:rsidR="00CD6315" w:rsidRDefault="00CD6315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15" w:rsidRDefault="00CD6315" w:rsidP="00570FCD">
      <w:r>
        <w:separator/>
      </w:r>
    </w:p>
  </w:footnote>
  <w:footnote w:type="continuationSeparator" w:id="0">
    <w:p w:rsidR="00CD6315" w:rsidRDefault="00CD6315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C01" w:rsidRDefault="00FF1956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5C01" w:rsidRPr="00955C01" w:rsidRDefault="00CD6315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C01" w:rsidRPr="00955C01" w:rsidRDefault="00FF1956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6825EA" w:rsidRPr="00955C01">
      <w:rPr>
        <w:rStyle w:val="Puslapionumeris"/>
        <w:noProof/>
      </w:rPr>
      <w:t>1</w:t>
    </w:r>
    <w:r w:rsidRPr="00955C01">
      <w:rPr>
        <w:rStyle w:val="Puslapionumeris"/>
      </w:rPr>
      <w:fldChar w:fldCharType="end"/>
    </w:r>
  </w:p>
  <w:p w:rsidR="00955C01" w:rsidRPr="00955C01" w:rsidRDefault="00CD6315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55D7A"/>
    <w:multiLevelType w:val="hybridMultilevel"/>
    <w:tmpl w:val="1A520CD0"/>
    <w:lvl w:ilvl="0" w:tplc="BC06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024C6"/>
    <w:rsid w:val="00011534"/>
    <w:rsid w:val="0001242D"/>
    <w:rsid w:val="0002518F"/>
    <w:rsid w:val="00026539"/>
    <w:rsid w:val="00050FE7"/>
    <w:rsid w:val="0006338B"/>
    <w:rsid w:val="000935DC"/>
    <w:rsid w:val="000E490B"/>
    <w:rsid w:val="000F6F39"/>
    <w:rsid w:val="00100412"/>
    <w:rsid w:val="00146538"/>
    <w:rsid w:val="00150FA5"/>
    <w:rsid w:val="00154495"/>
    <w:rsid w:val="00176B68"/>
    <w:rsid w:val="00202EC6"/>
    <w:rsid w:val="00211D6A"/>
    <w:rsid w:val="002259B0"/>
    <w:rsid w:val="002351B6"/>
    <w:rsid w:val="002901CF"/>
    <w:rsid w:val="002C15A7"/>
    <w:rsid w:val="002D54AB"/>
    <w:rsid w:val="002E042E"/>
    <w:rsid w:val="002F3032"/>
    <w:rsid w:val="00315573"/>
    <w:rsid w:val="003159CE"/>
    <w:rsid w:val="003333F3"/>
    <w:rsid w:val="003339A2"/>
    <w:rsid w:val="00347E7D"/>
    <w:rsid w:val="003509F0"/>
    <w:rsid w:val="003542B5"/>
    <w:rsid w:val="003631A2"/>
    <w:rsid w:val="00366004"/>
    <w:rsid w:val="00376107"/>
    <w:rsid w:val="003E260E"/>
    <w:rsid w:val="003F0617"/>
    <w:rsid w:val="004539F7"/>
    <w:rsid w:val="00487061"/>
    <w:rsid w:val="004945EA"/>
    <w:rsid w:val="004B547D"/>
    <w:rsid w:val="004D185C"/>
    <w:rsid w:val="004E3101"/>
    <w:rsid w:val="00536FCB"/>
    <w:rsid w:val="00560066"/>
    <w:rsid w:val="00564B4A"/>
    <w:rsid w:val="00567072"/>
    <w:rsid w:val="00570FCD"/>
    <w:rsid w:val="00576C9E"/>
    <w:rsid w:val="00592221"/>
    <w:rsid w:val="0059436A"/>
    <w:rsid w:val="005C453F"/>
    <w:rsid w:val="005D3731"/>
    <w:rsid w:val="005F22AA"/>
    <w:rsid w:val="005F385D"/>
    <w:rsid w:val="005F4D0C"/>
    <w:rsid w:val="00622D95"/>
    <w:rsid w:val="00663B4E"/>
    <w:rsid w:val="006825EA"/>
    <w:rsid w:val="00687D44"/>
    <w:rsid w:val="006B09B7"/>
    <w:rsid w:val="006D01AD"/>
    <w:rsid w:val="006D1F7F"/>
    <w:rsid w:val="006F0D08"/>
    <w:rsid w:val="006F22D9"/>
    <w:rsid w:val="00722765"/>
    <w:rsid w:val="00724785"/>
    <w:rsid w:val="00736272"/>
    <w:rsid w:val="007447AB"/>
    <w:rsid w:val="00777B5D"/>
    <w:rsid w:val="0078441D"/>
    <w:rsid w:val="0078530F"/>
    <w:rsid w:val="007D29B9"/>
    <w:rsid w:val="007D2FD9"/>
    <w:rsid w:val="007E20F5"/>
    <w:rsid w:val="007F2C4C"/>
    <w:rsid w:val="00800A2C"/>
    <w:rsid w:val="0080151A"/>
    <w:rsid w:val="00816EA5"/>
    <w:rsid w:val="008504D0"/>
    <w:rsid w:val="00851229"/>
    <w:rsid w:val="00886B65"/>
    <w:rsid w:val="008B0796"/>
    <w:rsid w:val="008B443F"/>
    <w:rsid w:val="008B66E7"/>
    <w:rsid w:val="008F4F28"/>
    <w:rsid w:val="008F6BD5"/>
    <w:rsid w:val="00914308"/>
    <w:rsid w:val="009161D8"/>
    <w:rsid w:val="0092216C"/>
    <w:rsid w:val="00966730"/>
    <w:rsid w:val="00981758"/>
    <w:rsid w:val="00986384"/>
    <w:rsid w:val="00990473"/>
    <w:rsid w:val="00991C5D"/>
    <w:rsid w:val="009C1961"/>
    <w:rsid w:val="00A02F31"/>
    <w:rsid w:val="00A22A2C"/>
    <w:rsid w:val="00A263C9"/>
    <w:rsid w:val="00A50F87"/>
    <w:rsid w:val="00A51C90"/>
    <w:rsid w:val="00A564A0"/>
    <w:rsid w:val="00AB0EFB"/>
    <w:rsid w:val="00AB49C0"/>
    <w:rsid w:val="00AB5877"/>
    <w:rsid w:val="00AD5689"/>
    <w:rsid w:val="00B452FF"/>
    <w:rsid w:val="00B613CB"/>
    <w:rsid w:val="00B91257"/>
    <w:rsid w:val="00BA5198"/>
    <w:rsid w:val="00BA5856"/>
    <w:rsid w:val="00BD070D"/>
    <w:rsid w:val="00BD75D2"/>
    <w:rsid w:val="00BE6C70"/>
    <w:rsid w:val="00BF7798"/>
    <w:rsid w:val="00C07C55"/>
    <w:rsid w:val="00C17B67"/>
    <w:rsid w:val="00C43E50"/>
    <w:rsid w:val="00C652C6"/>
    <w:rsid w:val="00C72B1B"/>
    <w:rsid w:val="00C73FD6"/>
    <w:rsid w:val="00CA76C2"/>
    <w:rsid w:val="00CD6315"/>
    <w:rsid w:val="00CE2D1A"/>
    <w:rsid w:val="00CE3160"/>
    <w:rsid w:val="00D05CF0"/>
    <w:rsid w:val="00D15A62"/>
    <w:rsid w:val="00D24999"/>
    <w:rsid w:val="00D30F5F"/>
    <w:rsid w:val="00D3303F"/>
    <w:rsid w:val="00D410D2"/>
    <w:rsid w:val="00D833BD"/>
    <w:rsid w:val="00D9566D"/>
    <w:rsid w:val="00DC06A0"/>
    <w:rsid w:val="00DC6413"/>
    <w:rsid w:val="00DD723A"/>
    <w:rsid w:val="00DE7689"/>
    <w:rsid w:val="00E21EAA"/>
    <w:rsid w:val="00E45BA0"/>
    <w:rsid w:val="00E61FAD"/>
    <w:rsid w:val="00E8115F"/>
    <w:rsid w:val="00E9058F"/>
    <w:rsid w:val="00EC1E40"/>
    <w:rsid w:val="00EC468F"/>
    <w:rsid w:val="00ED1D40"/>
    <w:rsid w:val="00F00D3A"/>
    <w:rsid w:val="00F07A9C"/>
    <w:rsid w:val="00F07DE2"/>
    <w:rsid w:val="00F378A5"/>
    <w:rsid w:val="00F67E41"/>
    <w:rsid w:val="00F83BAD"/>
    <w:rsid w:val="00F852DC"/>
    <w:rsid w:val="00FD13B1"/>
    <w:rsid w:val="00FF1956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DFF"/>
  <w15:docId w15:val="{3ACDC8EC-843D-4966-B0EB-661C9AB7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366004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66004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87FC8-C967-41C4-B43B-A5FAD97C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Inga Jankauskienė</cp:lastModifiedBy>
  <cp:revision>11</cp:revision>
  <cp:lastPrinted>2019-09-27T08:00:00Z</cp:lastPrinted>
  <dcterms:created xsi:type="dcterms:W3CDTF">2019-09-18T12:41:00Z</dcterms:created>
  <dcterms:modified xsi:type="dcterms:W3CDTF">2019-09-27T08:09:00Z</dcterms:modified>
</cp:coreProperties>
</file>