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DA208" w14:textId="77777777" w:rsidR="00AC44CA" w:rsidRDefault="00AC44CA" w:rsidP="001F39D2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000000"/>
        </w:rPr>
      </w:pPr>
    </w:p>
    <w:p w14:paraId="24FDC554" w14:textId="77777777" w:rsidR="006B6F39" w:rsidRDefault="006B6F39" w:rsidP="001F39D2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000000"/>
        </w:rPr>
      </w:pPr>
      <w:r>
        <w:rPr>
          <w:b/>
          <w:color w:val="000000"/>
        </w:rPr>
        <w:t>TEISMŲ RAŠTINIŲ DARBUOTOJŲ, ARCYVARŲ DARNBINIS SUSITIKIMAS 2019</w:t>
      </w:r>
    </w:p>
    <w:p w14:paraId="3687F8BD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195E409B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2613D5DF" w14:textId="77777777" w:rsidR="00E44B80" w:rsidRDefault="00E44B80" w:rsidP="00CE5976">
      <w:pPr>
        <w:jc w:val="center"/>
        <w:rPr>
          <w:b/>
          <w:color w:val="000000"/>
        </w:rPr>
      </w:pPr>
    </w:p>
    <w:p w14:paraId="4FE13AE5" w14:textId="7C38B20F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0E9D5310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4488478E" w14:textId="77777777" w:rsidR="00AC44CA" w:rsidRDefault="003075B7" w:rsidP="00E06117">
      <w:pPr>
        <w:jc w:val="center"/>
        <w:rPr>
          <w:bCs/>
        </w:rPr>
      </w:pPr>
      <w:r>
        <w:t>201</w:t>
      </w:r>
      <w:r w:rsidR="00886668">
        <w:t>9</w:t>
      </w:r>
      <w:r w:rsidR="00AC44CA" w:rsidRPr="00E06117">
        <w:t xml:space="preserve"> m. </w:t>
      </w:r>
      <w:r w:rsidR="003541F4">
        <w:t>spalio</w:t>
      </w:r>
      <w:r w:rsidR="00AC44CA" w:rsidRPr="00E06117">
        <w:t xml:space="preserve"> </w:t>
      </w:r>
      <w:r w:rsidR="00806436">
        <w:t>1</w:t>
      </w:r>
      <w:r w:rsidR="003541F4">
        <w:t>7</w:t>
      </w:r>
      <w:r w:rsidR="002935A6" w:rsidRPr="00E06117">
        <w:t xml:space="preserve"> </w:t>
      </w:r>
      <w:r w:rsidR="00AC44CA" w:rsidRPr="00E06117">
        <w:t>d.</w:t>
      </w:r>
    </w:p>
    <w:p w14:paraId="3B2DFC03" w14:textId="77777777" w:rsidR="00044962" w:rsidRDefault="00437A82" w:rsidP="00E06117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administracijos, </w:t>
      </w:r>
      <w:r w:rsidR="003075B7">
        <w:rPr>
          <w:color w:val="000000"/>
        </w:rPr>
        <w:t>L.</w:t>
      </w:r>
      <w:r>
        <w:rPr>
          <w:color w:val="000000"/>
        </w:rPr>
        <w:t xml:space="preserve"> </w:t>
      </w:r>
      <w:r w:rsidR="003075B7">
        <w:rPr>
          <w:color w:val="000000"/>
        </w:rPr>
        <w:t>Sapiegos g.15, Vilnius</w:t>
      </w:r>
      <w:r>
        <w:rPr>
          <w:color w:val="000000"/>
        </w:rPr>
        <w:t xml:space="preserve">, </w:t>
      </w:r>
    </w:p>
    <w:p w14:paraId="6E29C85E" w14:textId="77777777" w:rsidR="00AC44CA" w:rsidRPr="00E06117" w:rsidRDefault="00437A82" w:rsidP="00E06117">
      <w:pPr>
        <w:jc w:val="center"/>
        <w:rPr>
          <w:bCs/>
        </w:rPr>
      </w:pPr>
      <w:r>
        <w:rPr>
          <w:color w:val="000000"/>
        </w:rPr>
        <w:t>Konferencijų salė</w:t>
      </w: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06A02BF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015" w:type="dxa"/>
        <w:tblInd w:w="-92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7A5601">
        <w:tc>
          <w:tcPr>
            <w:tcW w:w="10015" w:type="dxa"/>
          </w:tcPr>
          <w:p w14:paraId="00F2A859" w14:textId="77777777" w:rsidR="00437A82" w:rsidRDefault="00437A82" w:rsidP="00457C8E">
            <w:pPr>
              <w:rPr>
                <w:i/>
                <w:iCs/>
              </w:rPr>
            </w:pPr>
          </w:p>
          <w:p w14:paraId="78311F38" w14:textId="77777777" w:rsidR="00437A82" w:rsidRDefault="00437A82" w:rsidP="00457C8E">
            <w:pPr>
              <w:rPr>
                <w:i/>
                <w:iCs/>
              </w:rPr>
            </w:pPr>
          </w:p>
          <w:p w14:paraId="730E3FDC" w14:textId="77777777" w:rsidR="007D6714" w:rsidRDefault="0068407B" w:rsidP="001F39D2">
            <w:pPr>
              <w:ind w:right="-288"/>
              <w:rPr>
                <w:i/>
                <w:iCs/>
              </w:rPr>
            </w:pPr>
            <w:r>
              <w:rPr>
                <w:i/>
                <w:iCs/>
              </w:rPr>
              <w:t xml:space="preserve">Moderatorė – </w:t>
            </w:r>
            <w:r w:rsidRPr="00637745">
              <w:rPr>
                <w:b/>
                <w:bCs/>
                <w:i/>
                <w:iCs/>
              </w:rPr>
              <w:t>Indrė Gylytė</w:t>
            </w:r>
            <w:r>
              <w:rPr>
                <w:i/>
                <w:iCs/>
              </w:rPr>
              <w:t>, Nacionalinės teismų administracijos</w:t>
            </w:r>
            <w:r w:rsidR="007A5601">
              <w:rPr>
                <w:i/>
                <w:iCs/>
              </w:rPr>
              <w:t xml:space="preserve"> Teisės ir administravimo</w:t>
            </w:r>
          </w:p>
          <w:p w14:paraId="0F878CBA" w14:textId="1B08BE26" w:rsidR="007A5601" w:rsidRDefault="007A5601" w:rsidP="001F39D2">
            <w:pPr>
              <w:ind w:right="-288"/>
              <w:rPr>
                <w:i/>
                <w:iCs/>
              </w:rPr>
            </w:pPr>
            <w:bookmarkStart w:id="0" w:name="_GoBack"/>
            <w:bookmarkEnd w:id="0"/>
            <w:r>
              <w:rPr>
                <w:i/>
                <w:iCs/>
              </w:rPr>
              <w:t>departamento</w:t>
            </w:r>
            <w:r w:rsidR="007D671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Administravimo skyriaus vedėja</w:t>
            </w:r>
            <w:r w:rsidR="00C61F7A">
              <w:rPr>
                <w:i/>
                <w:iCs/>
              </w:rPr>
              <w:t>.</w:t>
            </w:r>
          </w:p>
          <w:p w14:paraId="5E2E7171" w14:textId="77777777" w:rsidR="006B6F39" w:rsidRDefault="006B6F39" w:rsidP="001F39D2">
            <w:pPr>
              <w:ind w:right="-288"/>
              <w:rPr>
                <w:i/>
                <w:iCs/>
              </w:rPr>
            </w:pPr>
          </w:p>
          <w:p w14:paraId="36C2ECE5" w14:textId="77777777" w:rsidR="001F39D2" w:rsidRDefault="007A5601" w:rsidP="007A5601">
            <w:pPr>
              <w:ind w:right="-429"/>
              <w:rPr>
                <w:i/>
                <w:iCs/>
              </w:rPr>
            </w:pPr>
            <w:r>
              <w:rPr>
                <w:i/>
                <w:iCs/>
              </w:rPr>
              <w:t>Lektorės:</w:t>
            </w:r>
          </w:p>
          <w:p w14:paraId="6F06D5CB" w14:textId="62009F8E" w:rsidR="008B313A" w:rsidRDefault="009A5F2C" w:rsidP="001F39D2">
            <w:pPr>
              <w:ind w:right="-288"/>
              <w:rPr>
                <w:i/>
                <w:iCs/>
              </w:rPr>
            </w:pPr>
            <w:r w:rsidRPr="00637745">
              <w:rPr>
                <w:b/>
                <w:bCs/>
                <w:i/>
                <w:iCs/>
              </w:rPr>
              <w:t>Danutė Kontrimavičienė</w:t>
            </w:r>
            <w:r w:rsidRPr="009A5F2C">
              <w:rPr>
                <w:i/>
                <w:iCs/>
              </w:rPr>
              <w:t xml:space="preserve">, Lietuvos valstybės naujojo archyvo </w:t>
            </w:r>
            <w:r w:rsidR="00C61F7A">
              <w:rPr>
                <w:i/>
                <w:iCs/>
              </w:rPr>
              <w:t>direktorė.</w:t>
            </w:r>
          </w:p>
          <w:p w14:paraId="4CF5F8BB" w14:textId="77777777" w:rsidR="00E44B80" w:rsidRDefault="00E44B80" w:rsidP="001F39D2">
            <w:pPr>
              <w:ind w:right="-288"/>
              <w:rPr>
                <w:i/>
                <w:iCs/>
              </w:rPr>
            </w:pPr>
          </w:p>
          <w:p w14:paraId="7444CD52" w14:textId="77777777" w:rsidR="008B313A" w:rsidRDefault="008B313A" w:rsidP="001F39D2">
            <w:pPr>
              <w:ind w:right="-288"/>
              <w:rPr>
                <w:i/>
                <w:iCs/>
              </w:rPr>
            </w:pPr>
            <w:r w:rsidRPr="00637745">
              <w:rPr>
                <w:b/>
                <w:bCs/>
                <w:i/>
                <w:iCs/>
              </w:rPr>
              <w:t>Indrė Grubytė</w:t>
            </w:r>
            <w:r>
              <w:rPr>
                <w:i/>
                <w:iCs/>
              </w:rPr>
              <w:t>, Nacionalinės teismų administracijos Informacinių technologijų skyriaus kompiuterių sistemų analitikė-konsultantė.</w:t>
            </w:r>
          </w:p>
          <w:p w14:paraId="0E85B74E" w14:textId="77777777" w:rsidR="008B313A" w:rsidRPr="001F39D2" w:rsidRDefault="008B313A" w:rsidP="001F39D2">
            <w:pPr>
              <w:ind w:right="-288"/>
              <w:rPr>
                <w:i/>
                <w:iCs/>
              </w:rPr>
            </w:pPr>
          </w:p>
        </w:tc>
      </w:tr>
    </w:tbl>
    <w:p w14:paraId="3C6C853B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43089DF0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2CF032D7" w:rsidR="001F6404" w:rsidRPr="00806436" w:rsidRDefault="003913F7" w:rsidP="001F6404">
            <w:pPr>
              <w:spacing w:line="276" w:lineRule="auto"/>
              <w:rPr>
                <w:b w:val="0"/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0</w:t>
            </w:r>
            <w:r w:rsidR="00072A41">
              <w:rPr>
                <w:iCs/>
                <w:color w:val="000000"/>
              </w:rPr>
              <w:t>9</w:t>
            </w:r>
            <w:r w:rsidR="00886668" w:rsidRPr="00806436">
              <w:rPr>
                <w:iCs/>
                <w:color w:val="000000"/>
              </w:rPr>
              <w:t>:</w:t>
            </w:r>
            <w:r w:rsidR="00072A41">
              <w:rPr>
                <w:iCs/>
                <w:color w:val="000000"/>
              </w:rPr>
              <w:t>0</w:t>
            </w:r>
            <w:r w:rsidR="00745501" w:rsidRPr="00806436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9</w:t>
            </w:r>
            <w:r w:rsidR="00886668" w:rsidRPr="00806436">
              <w:rPr>
                <w:iCs/>
                <w:color w:val="000000"/>
              </w:rPr>
              <w:t>:</w:t>
            </w:r>
            <w:r w:rsidR="00072A41">
              <w:rPr>
                <w:iCs/>
                <w:color w:val="000000"/>
              </w:rPr>
              <w:t>30</w:t>
            </w:r>
          </w:p>
        </w:tc>
        <w:tc>
          <w:tcPr>
            <w:tcW w:w="7715" w:type="dxa"/>
          </w:tcPr>
          <w:p w14:paraId="7505C4B4" w14:textId="77777777" w:rsidR="001F6404" w:rsidRPr="00D538A1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D538A1">
              <w:rPr>
                <w:iCs/>
                <w:color w:val="auto"/>
              </w:rPr>
              <w:t>Dalyvių registracija</w:t>
            </w:r>
            <w:r w:rsidR="005E6786">
              <w:rPr>
                <w:iCs/>
                <w:color w:val="auto"/>
              </w:rPr>
              <w:t>. Pasitikimo kava.</w:t>
            </w:r>
          </w:p>
          <w:p w14:paraId="7958141D" w14:textId="77777777" w:rsidR="001F6404" w:rsidRPr="00D538A1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lang w:val="en-US"/>
              </w:rPr>
            </w:pPr>
          </w:p>
        </w:tc>
      </w:tr>
      <w:tr w:rsidR="001F6404" w:rsidRPr="0018246E" w14:paraId="6CE6161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C9FCE57" w14:textId="079AAAEB" w:rsidR="001F6404" w:rsidRPr="00637745" w:rsidRDefault="003913F7" w:rsidP="00437A82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637745">
              <w:rPr>
                <w:b w:val="0"/>
                <w:bCs w:val="0"/>
                <w:iCs/>
                <w:color w:val="000000"/>
              </w:rPr>
              <w:t>9</w:t>
            </w:r>
            <w:r w:rsidR="00886668" w:rsidRPr="00637745">
              <w:rPr>
                <w:b w:val="0"/>
                <w:bCs w:val="0"/>
                <w:iCs/>
                <w:color w:val="000000"/>
              </w:rPr>
              <w:t>:</w:t>
            </w:r>
            <w:r w:rsidR="00072A41">
              <w:rPr>
                <w:b w:val="0"/>
                <w:bCs w:val="0"/>
                <w:iCs/>
                <w:color w:val="000000"/>
              </w:rPr>
              <w:t>3</w:t>
            </w:r>
            <w:r w:rsidR="00745501" w:rsidRPr="00637745">
              <w:rPr>
                <w:b w:val="0"/>
                <w:bCs w:val="0"/>
                <w:iCs/>
                <w:color w:val="000000"/>
              </w:rPr>
              <w:t>0</w:t>
            </w:r>
            <w:r w:rsidR="00AA2DB6" w:rsidRPr="00637745">
              <w:rPr>
                <w:b w:val="0"/>
                <w:bCs w:val="0"/>
                <w:iCs/>
                <w:color w:val="000000"/>
              </w:rPr>
              <w:t xml:space="preserve"> – </w:t>
            </w:r>
            <w:r w:rsidR="00FC35F0" w:rsidRPr="00637745">
              <w:rPr>
                <w:b w:val="0"/>
                <w:bCs w:val="0"/>
                <w:iCs/>
                <w:color w:val="000000"/>
              </w:rPr>
              <w:t>1</w:t>
            </w:r>
            <w:r w:rsidR="00072A41">
              <w:rPr>
                <w:b w:val="0"/>
                <w:bCs w:val="0"/>
                <w:iCs/>
                <w:color w:val="000000"/>
              </w:rPr>
              <w:t>1</w:t>
            </w:r>
            <w:r w:rsidR="00FC35F0" w:rsidRPr="00637745">
              <w:rPr>
                <w:b w:val="0"/>
                <w:bCs w:val="0"/>
                <w:iCs/>
                <w:color w:val="000000"/>
              </w:rPr>
              <w:t>:</w:t>
            </w:r>
            <w:r w:rsidR="00072A41">
              <w:rPr>
                <w:b w:val="0"/>
                <w:bCs w:val="0"/>
                <w:iCs/>
                <w:color w:val="000000"/>
              </w:rPr>
              <w:t>00</w:t>
            </w:r>
          </w:p>
        </w:tc>
        <w:tc>
          <w:tcPr>
            <w:tcW w:w="7715" w:type="dxa"/>
          </w:tcPr>
          <w:p w14:paraId="59BBA463" w14:textId="77777777" w:rsidR="008155B5" w:rsidRDefault="000E32E9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E32E9">
              <w:rPr>
                <w:color w:val="auto"/>
              </w:rPr>
              <w:t>Dokumentų rengimo, tvarkymo ir apskaitos pasikeitimai nuo 2020 m. sausio 1 d.</w:t>
            </w:r>
            <w:r w:rsidR="00B04387">
              <w:rPr>
                <w:color w:val="auto"/>
              </w:rPr>
              <w:t xml:space="preserve"> </w:t>
            </w:r>
          </w:p>
          <w:p w14:paraId="0E9E606E" w14:textId="77777777" w:rsidR="00570F06" w:rsidRPr="00806436" w:rsidRDefault="008155B5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color w:val="auto"/>
              </w:rPr>
              <w:t>Lektorė – Danutė Kontrimavičienė</w:t>
            </w:r>
          </w:p>
        </w:tc>
      </w:tr>
      <w:tr w:rsidR="00806436" w:rsidRPr="0018246E" w14:paraId="7A8E42DD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5FA758C3" w:rsidR="00806436" w:rsidRPr="00806436" w:rsidRDefault="00806436" w:rsidP="00806436">
            <w:pPr>
              <w:spacing w:line="276" w:lineRule="auto"/>
              <w:rPr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1</w:t>
            </w:r>
            <w:r w:rsidR="00072A41">
              <w:rPr>
                <w:iCs/>
                <w:color w:val="000000"/>
              </w:rPr>
              <w:t>1</w:t>
            </w:r>
            <w:r w:rsidRPr="00806436">
              <w:rPr>
                <w:iCs/>
                <w:color w:val="000000"/>
              </w:rPr>
              <w:t>:</w:t>
            </w:r>
            <w:r w:rsidR="00072A41">
              <w:rPr>
                <w:iCs/>
                <w:color w:val="000000"/>
              </w:rPr>
              <w:t>0</w:t>
            </w:r>
            <w:r w:rsidR="0060416B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1</w:t>
            </w:r>
            <w:r w:rsidR="00072A41">
              <w:rPr>
                <w:iCs/>
                <w:color w:val="000000"/>
              </w:rPr>
              <w:t>1</w:t>
            </w:r>
            <w:r w:rsidRPr="00806436">
              <w:rPr>
                <w:iCs/>
                <w:color w:val="000000"/>
              </w:rPr>
              <w:t>:</w:t>
            </w:r>
            <w:r w:rsidR="00072A41">
              <w:rPr>
                <w:iCs/>
                <w:color w:val="000000"/>
              </w:rPr>
              <w:t>1</w:t>
            </w:r>
            <w:r w:rsidR="0060416B">
              <w:rPr>
                <w:iCs/>
                <w:color w:val="000000"/>
              </w:rPr>
              <w:t>5</w:t>
            </w:r>
            <w:r w:rsidRPr="00806436">
              <w:rPr>
                <w:iCs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14:paraId="3AE72C28" w14:textId="77777777" w:rsidR="00806436" w:rsidRPr="00D538A1" w:rsidRDefault="0004496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D538A1">
              <w:rPr>
                <w:b/>
                <w:bCs/>
                <w:iCs/>
                <w:color w:val="auto"/>
              </w:rPr>
              <w:t>Kavos p</w:t>
            </w:r>
            <w:r w:rsidR="00806436" w:rsidRPr="00D538A1">
              <w:rPr>
                <w:b/>
                <w:bCs/>
                <w:iCs/>
                <w:color w:val="auto"/>
              </w:rPr>
              <w:t>ertrauka</w:t>
            </w:r>
          </w:p>
          <w:p w14:paraId="5195CAB4" w14:textId="77777777" w:rsidR="00806436" w:rsidRPr="00806436" w:rsidRDefault="00806436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  <w:tr w:rsidR="008E74E5" w:rsidRPr="0018246E" w14:paraId="69119E0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EA81292" w14:textId="3A49C071" w:rsidR="008E74E5" w:rsidRPr="00637745" w:rsidRDefault="008E74E5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637745">
              <w:rPr>
                <w:b w:val="0"/>
                <w:bCs w:val="0"/>
                <w:iCs/>
                <w:color w:val="000000"/>
              </w:rPr>
              <w:t>1</w:t>
            </w:r>
            <w:r w:rsidR="004D2F44">
              <w:rPr>
                <w:b w:val="0"/>
                <w:bCs w:val="0"/>
                <w:iCs/>
                <w:color w:val="000000"/>
              </w:rPr>
              <w:t>1</w:t>
            </w:r>
            <w:r w:rsidRPr="00637745">
              <w:rPr>
                <w:b w:val="0"/>
                <w:bCs w:val="0"/>
                <w:iCs/>
                <w:color w:val="000000"/>
              </w:rPr>
              <w:t>.</w:t>
            </w:r>
            <w:r w:rsidR="004D2F44">
              <w:rPr>
                <w:b w:val="0"/>
                <w:bCs w:val="0"/>
                <w:iCs/>
                <w:color w:val="000000"/>
              </w:rPr>
              <w:t>1</w:t>
            </w:r>
            <w:r w:rsidRPr="00637745">
              <w:rPr>
                <w:b w:val="0"/>
                <w:bCs w:val="0"/>
                <w:iCs/>
                <w:color w:val="000000"/>
              </w:rPr>
              <w:t xml:space="preserve">5 – </w:t>
            </w:r>
            <w:r w:rsidR="00B73A02" w:rsidRPr="00637745">
              <w:rPr>
                <w:b w:val="0"/>
                <w:bCs w:val="0"/>
                <w:iCs/>
                <w:color w:val="000000"/>
              </w:rPr>
              <w:t>12.</w:t>
            </w:r>
            <w:r w:rsidR="00E44B80">
              <w:rPr>
                <w:b w:val="0"/>
                <w:bCs w:val="0"/>
                <w:iCs/>
                <w:color w:val="000000"/>
              </w:rPr>
              <w:t>45</w:t>
            </w:r>
          </w:p>
        </w:tc>
        <w:tc>
          <w:tcPr>
            <w:tcW w:w="7715" w:type="dxa"/>
          </w:tcPr>
          <w:p w14:paraId="45B4DC66" w14:textId="77777777" w:rsidR="008E74E5" w:rsidRDefault="00E44B80" w:rsidP="008064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  <w:r w:rsidRPr="00611610">
              <w:rPr>
                <w:color w:val="auto"/>
              </w:rPr>
              <w:t xml:space="preserve"> </w:t>
            </w:r>
          </w:p>
          <w:p w14:paraId="506C62A8" w14:textId="78253024" w:rsidR="00E44B80" w:rsidRPr="00FD76E5" w:rsidRDefault="00E44B80" w:rsidP="008064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73A02" w:rsidRPr="0018246E" w14:paraId="76F265BB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82199" w14:textId="03F17A91" w:rsidR="00B73A02" w:rsidRDefault="00B73A02" w:rsidP="00806436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12.</w:t>
            </w:r>
            <w:r w:rsidR="00E44B80">
              <w:rPr>
                <w:iCs/>
                <w:color w:val="000000"/>
              </w:rPr>
              <w:t>45</w:t>
            </w:r>
            <w:r>
              <w:rPr>
                <w:iCs/>
                <w:color w:val="000000"/>
              </w:rPr>
              <w:t xml:space="preserve"> – 1</w:t>
            </w:r>
            <w:r w:rsidR="00E44B80">
              <w:rPr>
                <w:iCs/>
                <w:color w:val="000000"/>
              </w:rPr>
              <w:t>3</w:t>
            </w:r>
            <w:r>
              <w:rPr>
                <w:iCs/>
                <w:color w:val="000000"/>
              </w:rPr>
              <w:t>.</w:t>
            </w:r>
            <w:r w:rsidR="00E44B80">
              <w:rPr>
                <w:iCs/>
                <w:color w:val="000000"/>
              </w:rPr>
              <w:t>15</w:t>
            </w:r>
          </w:p>
        </w:tc>
        <w:tc>
          <w:tcPr>
            <w:tcW w:w="7715" w:type="dxa"/>
          </w:tcPr>
          <w:p w14:paraId="5B5DC71E" w14:textId="5ECB72C7" w:rsidR="00B73A02" w:rsidRPr="00D538A1" w:rsidRDefault="00B73A02" w:rsidP="00B73A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D538A1">
              <w:rPr>
                <w:b/>
                <w:bCs/>
                <w:iCs/>
                <w:color w:val="auto"/>
              </w:rPr>
              <w:t>Piet</w:t>
            </w:r>
            <w:r w:rsidR="00E44B80">
              <w:rPr>
                <w:b/>
                <w:bCs/>
                <w:iCs/>
                <w:color w:val="auto"/>
              </w:rPr>
              <w:t xml:space="preserve">ūs </w:t>
            </w:r>
          </w:p>
          <w:p w14:paraId="37ACB040" w14:textId="77777777" w:rsidR="00B73A02" w:rsidRPr="000E32E9" w:rsidRDefault="00B73A0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2F44" w:rsidRPr="0018246E" w14:paraId="722EF359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EC461F" w14:textId="67E5F10E" w:rsidR="004D2F44" w:rsidRPr="00B81FC4" w:rsidRDefault="004D2F44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B81FC4">
              <w:rPr>
                <w:b w:val="0"/>
                <w:bCs w:val="0"/>
                <w:iCs/>
                <w:color w:val="000000"/>
              </w:rPr>
              <w:t>1</w:t>
            </w:r>
            <w:r w:rsidR="00E44B80">
              <w:rPr>
                <w:b w:val="0"/>
                <w:bCs w:val="0"/>
                <w:iCs/>
                <w:color w:val="000000"/>
              </w:rPr>
              <w:t>3</w:t>
            </w:r>
            <w:r w:rsidRPr="00B81FC4">
              <w:rPr>
                <w:b w:val="0"/>
                <w:bCs w:val="0"/>
                <w:iCs/>
                <w:color w:val="000000"/>
              </w:rPr>
              <w:t>.</w:t>
            </w:r>
            <w:r w:rsidR="00E44B80">
              <w:rPr>
                <w:b w:val="0"/>
                <w:bCs w:val="0"/>
                <w:iCs/>
                <w:color w:val="000000"/>
              </w:rPr>
              <w:t>15</w:t>
            </w:r>
            <w:r w:rsidRPr="00B81FC4">
              <w:rPr>
                <w:b w:val="0"/>
                <w:bCs w:val="0"/>
                <w:iCs/>
                <w:color w:val="000000"/>
              </w:rPr>
              <w:t xml:space="preserve"> – 1</w:t>
            </w:r>
            <w:r w:rsidR="00E44B80">
              <w:rPr>
                <w:b w:val="0"/>
                <w:bCs w:val="0"/>
                <w:iCs/>
                <w:color w:val="000000"/>
              </w:rPr>
              <w:t>4</w:t>
            </w:r>
            <w:r w:rsidRPr="00B81FC4">
              <w:rPr>
                <w:b w:val="0"/>
                <w:bCs w:val="0"/>
                <w:iCs/>
                <w:color w:val="000000"/>
              </w:rPr>
              <w:t>.</w:t>
            </w:r>
            <w:r w:rsidR="00E44B80">
              <w:rPr>
                <w:b w:val="0"/>
                <w:bCs w:val="0"/>
                <w:iCs/>
                <w:color w:val="000000"/>
              </w:rPr>
              <w:t>4</w:t>
            </w:r>
            <w:r w:rsidRPr="00B81FC4">
              <w:rPr>
                <w:b w:val="0"/>
                <w:bCs w:val="0"/>
                <w:iCs/>
                <w:color w:val="000000"/>
              </w:rPr>
              <w:t>5</w:t>
            </w:r>
          </w:p>
        </w:tc>
        <w:tc>
          <w:tcPr>
            <w:tcW w:w="7715" w:type="dxa"/>
          </w:tcPr>
          <w:p w14:paraId="7D5CC758" w14:textId="77777777" w:rsidR="00E44B80" w:rsidRDefault="00E44B80" w:rsidP="00E44B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68407B">
              <w:rPr>
                <w:iCs/>
                <w:color w:val="auto"/>
              </w:rPr>
              <w:t>Lietuvos teismų informacinės sistemos LITEKO naujovės ir aktualijos</w:t>
            </w:r>
            <w:r>
              <w:rPr>
                <w:iCs/>
                <w:color w:val="auto"/>
              </w:rPr>
              <w:t>.</w:t>
            </w:r>
          </w:p>
          <w:p w14:paraId="6B5887AF" w14:textId="3E5A2336" w:rsidR="00E44B80" w:rsidRPr="005E6786" w:rsidRDefault="00E44B80" w:rsidP="00E44B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lang w:val="en-US"/>
              </w:rPr>
            </w:pPr>
            <w:r>
              <w:rPr>
                <w:iCs/>
                <w:color w:val="auto"/>
              </w:rPr>
              <w:t>Lektorė – Indrė Grubytė</w:t>
            </w:r>
          </w:p>
          <w:p w14:paraId="414AEB3A" w14:textId="0E9215BD" w:rsidR="004D2F44" w:rsidRPr="00FD76E5" w:rsidRDefault="004D2F44" w:rsidP="00B73A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44B80" w:rsidRPr="0018246E" w14:paraId="5872EF92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C35B902" w14:textId="5AB2AE38" w:rsidR="00E44B80" w:rsidRPr="00637745" w:rsidRDefault="00E44B80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637745">
              <w:rPr>
                <w:b w:val="0"/>
                <w:bCs w:val="0"/>
                <w:iCs/>
                <w:color w:val="000000"/>
              </w:rPr>
              <w:t>14:</w:t>
            </w:r>
            <w:r>
              <w:rPr>
                <w:b w:val="0"/>
                <w:bCs w:val="0"/>
                <w:iCs/>
                <w:color w:val="000000"/>
              </w:rPr>
              <w:t>4</w:t>
            </w:r>
            <w:r w:rsidRPr="00637745">
              <w:rPr>
                <w:b w:val="0"/>
                <w:bCs w:val="0"/>
                <w:iCs/>
                <w:color w:val="000000"/>
              </w:rPr>
              <w:t>5 – 15:</w:t>
            </w:r>
            <w:r>
              <w:rPr>
                <w:b w:val="0"/>
                <w:bCs w:val="0"/>
                <w:iCs/>
                <w:color w:val="000000"/>
              </w:rPr>
              <w:t>3</w:t>
            </w:r>
            <w:r w:rsidRPr="00637745">
              <w:rPr>
                <w:b w:val="0"/>
                <w:bCs w:val="0"/>
                <w:iCs/>
                <w:color w:val="000000"/>
              </w:rPr>
              <w:t>0</w:t>
            </w:r>
          </w:p>
        </w:tc>
        <w:tc>
          <w:tcPr>
            <w:tcW w:w="7715" w:type="dxa"/>
          </w:tcPr>
          <w:p w14:paraId="13D2771C" w14:textId="77777777" w:rsidR="00E44B80" w:rsidRDefault="00E44B80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CF7FB1">
              <w:rPr>
                <w:iCs/>
                <w:color w:val="auto"/>
              </w:rPr>
              <w:t>Diskusija</w:t>
            </w:r>
          </w:p>
          <w:p w14:paraId="3299FC5B" w14:textId="77777777" w:rsidR="00E44B80" w:rsidRPr="00806436" w:rsidRDefault="00E44B80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</w:tbl>
    <w:p w14:paraId="17C0444B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4608BF19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5897F15B" w14:textId="77777777"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14:paraId="6E724296" w14:textId="77777777" w:rsidR="00437A82" w:rsidRDefault="00437A82" w:rsidP="00E06117">
      <w:pPr>
        <w:rPr>
          <w:rStyle w:val="Strong"/>
          <w:bCs/>
          <w:color w:val="000000"/>
          <w:sz w:val="16"/>
          <w:szCs w:val="16"/>
        </w:rPr>
      </w:pPr>
    </w:p>
    <w:p w14:paraId="30715A9F" w14:textId="77777777" w:rsidR="00D67BB9" w:rsidRPr="00E06117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06631ADD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2CF" w14:textId="77777777" w:rsidR="00E44B80" w:rsidRDefault="00E44B8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490FB5" w14:textId="77777777" w:rsidR="00E44B80" w:rsidRDefault="00E44B8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CFD1322" w14:textId="77777777" w:rsidR="00E44B80" w:rsidRDefault="00E44B8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7AE4F6C" w14:textId="056935A2" w:rsidR="00AC44CA" w:rsidRPr="00E06117" w:rsidRDefault="00E44B8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Renginio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4529848D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64CEF667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CFBDCF" w14:textId="135342DC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E44B80">
              <w:rPr>
                <w:color w:val="000000"/>
                <w:sz w:val="20"/>
                <w:szCs w:val="20"/>
              </w:rPr>
              <w:t xml:space="preserve">renginio 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26B199B9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yperlink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5ACB0D8A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3CCB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AD3402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8F316" w14:textId="77777777" w:rsidR="00164D06" w:rsidRDefault="00164D06">
      <w:r>
        <w:separator/>
      </w:r>
    </w:p>
  </w:endnote>
  <w:endnote w:type="continuationSeparator" w:id="0">
    <w:p w14:paraId="1B91B49A" w14:textId="77777777" w:rsidR="00164D06" w:rsidRDefault="0016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19B82" w14:textId="77777777" w:rsidR="00164D06" w:rsidRDefault="00164D06">
      <w:r>
        <w:separator/>
      </w:r>
    </w:p>
  </w:footnote>
  <w:footnote w:type="continuationSeparator" w:id="0">
    <w:p w14:paraId="1EEC0ABD" w14:textId="77777777" w:rsidR="00164D06" w:rsidRDefault="0016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D895" w14:textId="77777777" w:rsidR="003075B7" w:rsidRPr="007213F3" w:rsidRDefault="003075B7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14:paraId="1C03963C" w14:textId="77777777"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1F4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71"/>
    <w:rsid w:val="004E76F4"/>
    <w:rsid w:val="004F26D8"/>
    <w:rsid w:val="004F3C3E"/>
    <w:rsid w:val="004F5F53"/>
    <w:rsid w:val="004F7210"/>
    <w:rsid w:val="0050050C"/>
    <w:rsid w:val="00501B5A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6786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407B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13A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5F2C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17D3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806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7BE2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BCB4-5D1B-4039-B6D8-56BBBB6E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144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38</cp:revision>
  <cp:lastPrinted>2015-03-23T08:16:00Z</cp:lastPrinted>
  <dcterms:created xsi:type="dcterms:W3CDTF">2019-09-10T10:24:00Z</dcterms:created>
  <dcterms:modified xsi:type="dcterms:W3CDTF">2019-09-17T12:23:00Z</dcterms:modified>
</cp:coreProperties>
</file>