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7F9373A3" w14:textId="5D3C0897" w:rsidR="003574EA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>i atl</w:t>
      </w:r>
      <w:r w:rsidR="00FC6E2E">
        <w:rPr>
          <w:sz w:val="24"/>
        </w:rPr>
        <w:t xml:space="preserve">eisti </w:t>
      </w:r>
      <w:r w:rsidR="009F207C">
        <w:rPr>
          <w:sz w:val="24"/>
        </w:rPr>
        <w:t>RASĄ PAUŽAITĘ</w:t>
      </w:r>
      <w:r w:rsidR="00F16EA4">
        <w:rPr>
          <w:sz w:val="24"/>
        </w:rPr>
        <w:t xml:space="preserve"> </w:t>
      </w:r>
      <w:r>
        <w:rPr>
          <w:sz w:val="24"/>
        </w:rPr>
        <w:t xml:space="preserve">iš </w:t>
      </w:r>
      <w:r w:rsidR="003574EA">
        <w:rPr>
          <w:sz w:val="24"/>
        </w:rPr>
        <w:t>Vilniaus miesto apylinkės</w:t>
      </w:r>
      <w:r w:rsidR="00AA0E6F">
        <w:rPr>
          <w:sz w:val="24"/>
        </w:rPr>
        <w:t xml:space="preserve"> TEIS</w:t>
      </w:r>
      <w:bookmarkStart w:id="0" w:name="_GoBack"/>
      <w:bookmarkEnd w:id="0"/>
      <w:r w:rsidR="00AA0E6F">
        <w:rPr>
          <w:sz w:val="24"/>
        </w:rPr>
        <w:t>MO</w:t>
      </w:r>
      <w:r w:rsidR="003574EA">
        <w:rPr>
          <w:sz w:val="24"/>
        </w:rPr>
        <w:t xml:space="preserve"> </w:t>
      </w:r>
      <w:r w:rsidR="00456D27">
        <w:rPr>
          <w:sz w:val="24"/>
        </w:rPr>
        <w:t>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707D62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</w:p>
    <w:p w14:paraId="4BAFFA7E" w14:textId="2ED6C013" w:rsidR="005D749D" w:rsidRPr="00E62FE3" w:rsidRDefault="003574EA" w:rsidP="005D749D">
      <w:pPr>
        <w:pStyle w:val="Pavadinimas"/>
        <w:rPr>
          <w:sz w:val="24"/>
        </w:rPr>
      </w:pPr>
      <w:r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707D62">
        <w:rPr>
          <w:sz w:val="24"/>
        </w:rPr>
        <w:t>a</w:t>
      </w:r>
    </w:p>
    <w:p w14:paraId="39298E5D" w14:textId="77777777" w:rsidR="005D749D" w:rsidRDefault="005D749D" w:rsidP="005D749D">
      <w:pPr>
        <w:pStyle w:val="Data"/>
        <w:rPr>
          <w:b/>
        </w:rPr>
      </w:pPr>
    </w:p>
    <w:p w14:paraId="0A47506B" w14:textId="7DB9FEA2" w:rsidR="005D749D" w:rsidRDefault="005D749D" w:rsidP="005D749D">
      <w:pPr>
        <w:pStyle w:val="Data"/>
      </w:pPr>
      <w:r>
        <w:t>20</w:t>
      </w:r>
      <w:r w:rsidR="005522A0">
        <w:t>20</w:t>
      </w:r>
      <w:r>
        <w:t xml:space="preserve"> m. </w:t>
      </w:r>
      <w:r w:rsidR="005522A0">
        <w:t>sausio 10</w:t>
      </w:r>
      <w:r w:rsidR="00F74505">
        <w:t xml:space="preserve"> </w:t>
      </w:r>
      <w:r>
        <w:t>d. Nr. 13P-</w:t>
      </w:r>
      <w:r w:rsidR="002C3CD2">
        <w:t>8</w:t>
      </w:r>
      <w:r w:rsidR="00D21665">
        <w:t>-</w:t>
      </w:r>
      <w:r>
        <w:t>(7.1.2)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1832E41A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20</w:t>
      </w:r>
      <w:r w:rsidR="005522A0">
        <w:t>20</w:t>
      </w:r>
      <w:r w:rsidRPr="00FA30A2">
        <w:t xml:space="preserve"> m. </w:t>
      </w:r>
      <w:r w:rsidR="005522A0">
        <w:t xml:space="preserve">sausio </w:t>
      </w:r>
      <w:r w:rsidR="00AA0E6F">
        <w:t>9</w:t>
      </w:r>
      <w:r w:rsidRPr="00FA30A2">
        <w:t xml:space="preserve"> d. dekretą </w:t>
      </w:r>
      <w:r w:rsidRPr="00FA30A2">
        <w:br/>
        <w:t>Nr. 1K-</w:t>
      </w:r>
      <w:r w:rsidR="005522A0">
        <w:t>182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</w:t>
      </w:r>
      <w:r w:rsidR="003574EA">
        <w:t xml:space="preserve">Vilniaus miesto apylinkės teismo </w:t>
      </w:r>
      <w:r w:rsidR="00E10E21">
        <w:t>teisėjo</w:t>
      </w:r>
      <w:r w:rsidR="00707D62">
        <w:t>s</w:t>
      </w:r>
      <w:r w:rsidR="00E10E21">
        <w:t xml:space="preserve"> </w:t>
      </w:r>
      <w:r w:rsidR="009F207C">
        <w:t>Rasos Paužaitės</w:t>
      </w:r>
      <w:r w:rsidR="00E10E21">
        <w:t xml:space="preserve"> teisinio darbo patirtį</w:t>
      </w:r>
      <w:r w:rsidR="003574EA">
        <w:t xml:space="preserve">, </w:t>
      </w:r>
      <w:r w:rsidR="00E10E21">
        <w:t xml:space="preserve">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3574EA">
        <w:t>19</w:t>
      </w:r>
      <w:r>
        <w:t xml:space="preserve"> m. </w:t>
      </w:r>
      <w:r w:rsidR="003574EA">
        <w:t>gruodžio 2</w:t>
      </w:r>
      <w:r>
        <w:t xml:space="preserve"> d. išvadą Nr. 48P-</w:t>
      </w:r>
      <w:r w:rsidR="003E7309">
        <w:t>1</w:t>
      </w:r>
      <w:r w:rsidR="003574EA">
        <w:t>2</w:t>
      </w:r>
      <w:r w:rsidR="009F207C">
        <w:t>7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 xml:space="preserve">2019 m. </w:t>
      </w:r>
      <w:r w:rsidR="003E7309">
        <w:t xml:space="preserve">gruodžio </w:t>
      </w:r>
      <w:r w:rsidR="003574EA">
        <w:t>23</w:t>
      </w:r>
      <w:r w:rsidR="003E7309" w:rsidRPr="00D632B8">
        <w:t xml:space="preserve"> d. išvadą Nr. 35P-</w:t>
      </w:r>
      <w:r w:rsidR="003E7309">
        <w:t>4</w:t>
      </w:r>
      <w:r w:rsidR="003574EA">
        <w:t>9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3CAA2769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atleisti </w:t>
      </w:r>
      <w:r w:rsidR="009F207C">
        <w:rPr>
          <w:b/>
          <w:bCs/>
        </w:rPr>
        <w:t>RASĄ PAUŽAITĘ</w:t>
      </w:r>
      <w:r w:rsidR="0002656E">
        <w:t xml:space="preserve"> </w:t>
      </w:r>
      <w:r>
        <w:t xml:space="preserve">iš </w:t>
      </w:r>
      <w:r w:rsidR="003574EA">
        <w:t>Vilniaus miesto</w:t>
      </w:r>
      <w:r w:rsidR="0002656E">
        <w:t xml:space="preserve"> </w:t>
      </w:r>
      <w:r>
        <w:t>apylinkės teismo</w:t>
      </w:r>
      <w:r w:rsidR="005522A0">
        <w:t xml:space="preserve"> </w:t>
      </w:r>
      <w:r>
        <w:t>teisėjo pareigų ir j</w:t>
      </w:r>
      <w:r w:rsidR="009930BF">
        <w:t>ą</w:t>
      </w:r>
      <w:r>
        <w:t xml:space="preserve"> skirti </w:t>
      </w:r>
      <w:r w:rsidR="003574EA">
        <w:t>Vilniaus</w:t>
      </w:r>
      <w:r>
        <w:t xml:space="preserve"> apygardos teismo teisėj</w:t>
      </w:r>
      <w:r w:rsidR="009930BF">
        <w:t>a</w:t>
      </w:r>
      <w:r>
        <w:t>.</w:t>
      </w:r>
      <w:r>
        <w:rPr>
          <w:color w:val="0000FF"/>
        </w:rPr>
        <w:t xml:space="preserve"> </w:t>
      </w:r>
    </w:p>
    <w:p w14:paraId="6F903CFB" w14:textId="77777777" w:rsidR="003574EA" w:rsidRDefault="003574EA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77777777" w:rsidR="003E7309" w:rsidRPr="006F0B10" w:rsidRDefault="003E7309" w:rsidP="00DB07AA">
            <w:r>
              <w:t>Pirmininkas</w:t>
            </w:r>
          </w:p>
        </w:tc>
        <w:tc>
          <w:tcPr>
            <w:tcW w:w="2852" w:type="dxa"/>
            <w:hideMark/>
          </w:tcPr>
          <w:p w14:paraId="112FD5F9" w14:textId="73657529" w:rsidR="003E7309" w:rsidRDefault="003E7309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164C9D2F" w14:textId="77777777" w:rsidR="00AA0E6F" w:rsidRDefault="00AA0E6F" w:rsidP="00DB07AA">
            <w:pPr>
              <w:rPr>
                <w:lang w:eastAsia="lt-LT"/>
              </w:rPr>
            </w:pPr>
          </w:p>
          <w:p w14:paraId="08CE1C46" w14:textId="77777777" w:rsidR="003E7309" w:rsidRDefault="003E7309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3E7309" w:rsidRPr="003931DA" w14:paraId="78574111" w14:textId="77777777" w:rsidTr="003E7309">
        <w:trPr>
          <w:trHeight w:val="591"/>
        </w:trPr>
        <w:tc>
          <w:tcPr>
            <w:tcW w:w="6946" w:type="dxa"/>
          </w:tcPr>
          <w:p w14:paraId="5F5C937C" w14:textId="77777777" w:rsidR="003E7309" w:rsidRPr="003931DA" w:rsidRDefault="003E7309" w:rsidP="00DB07AA">
            <w:r w:rsidRPr="003931DA">
              <w:t xml:space="preserve">Teisėjų tarybos narė, </w:t>
            </w:r>
          </w:p>
          <w:p w14:paraId="7D92E1B9" w14:textId="77777777" w:rsidR="003E7309" w:rsidRPr="003931DA" w:rsidRDefault="003E7309" w:rsidP="00DB07AA">
            <w:r w:rsidRPr="003931DA">
              <w:t>atliekanti sekretoriaus funkcijas</w:t>
            </w:r>
          </w:p>
        </w:tc>
        <w:tc>
          <w:tcPr>
            <w:tcW w:w="2852" w:type="dxa"/>
          </w:tcPr>
          <w:p w14:paraId="06EA62B5" w14:textId="77777777" w:rsidR="003E7309" w:rsidRPr="003931DA" w:rsidRDefault="003E7309" w:rsidP="00DB07AA"/>
          <w:p w14:paraId="68D96DD4" w14:textId="77777777" w:rsidR="003E7309" w:rsidRPr="003931DA" w:rsidRDefault="003E7309" w:rsidP="00DB07AA">
            <w:r w:rsidRPr="003931DA">
              <w:t xml:space="preserve">Loreta Braždienė       </w:t>
            </w:r>
          </w:p>
        </w:tc>
      </w:tr>
    </w:tbl>
    <w:p w14:paraId="23502B1E" w14:textId="77777777" w:rsidR="005D749D" w:rsidRDefault="005D749D" w:rsidP="005D749D"/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9AA4" w14:textId="77777777" w:rsidR="007208B2" w:rsidRDefault="007208B2" w:rsidP="00E64510">
      <w:r>
        <w:separator/>
      </w:r>
    </w:p>
  </w:endnote>
  <w:endnote w:type="continuationSeparator" w:id="0">
    <w:p w14:paraId="7E7A26B5" w14:textId="77777777" w:rsidR="007208B2" w:rsidRDefault="007208B2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938E2" w14:textId="77777777" w:rsidR="007208B2" w:rsidRDefault="007208B2" w:rsidP="00E64510">
      <w:r>
        <w:separator/>
      </w:r>
    </w:p>
  </w:footnote>
  <w:footnote w:type="continuationSeparator" w:id="0">
    <w:p w14:paraId="0A260923" w14:textId="77777777" w:rsidR="007208B2" w:rsidRDefault="007208B2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B0F22"/>
    <w:rsid w:val="000B6686"/>
    <w:rsid w:val="000D3D3A"/>
    <w:rsid w:val="00111B9A"/>
    <w:rsid w:val="001602CC"/>
    <w:rsid w:val="0017056D"/>
    <w:rsid w:val="001B2947"/>
    <w:rsid w:val="002C3CD2"/>
    <w:rsid w:val="002D599C"/>
    <w:rsid w:val="002E212E"/>
    <w:rsid w:val="00320DCF"/>
    <w:rsid w:val="00341D64"/>
    <w:rsid w:val="00354837"/>
    <w:rsid w:val="003574EA"/>
    <w:rsid w:val="00373658"/>
    <w:rsid w:val="003B4AD8"/>
    <w:rsid w:val="003D556E"/>
    <w:rsid w:val="003E7309"/>
    <w:rsid w:val="00406AB3"/>
    <w:rsid w:val="00432635"/>
    <w:rsid w:val="00456D27"/>
    <w:rsid w:val="00470505"/>
    <w:rsid w:val="004D59D8"/>
    <w:rsid w:val="005522A0"/>
    <w:rsid w:val="00595C20"/>
    <w:rsid w:val="005D749D"/>
    <w:rsid w:val="00635E1D"/>
    <w:rsid w:val="00703A1D"/>
    <w:rsid w:val="00707D62"/>
    <w:rsid w:val="007208B2"/>
    <w:rsid w:val="00723327"/>
    <w:rsid w:val="00732F92"/>
    <w:rsid w:val="00781FB5"/>
    <w:rsid w:val="007B5829"/>
    <w:rsid w:val="007D04E0"/>
    <w:rsid w:val="00815D4B"/>
    <w:rsid w:val="00832B93"/>
    <w:rsid w:val="008C08FD"/>
    <w:rsid w:val="008D6DF5"/>
    <w:rsid w:val="008D7357"/>
    <w:rsid w:val="009107C1"/>
    <w:rsid w:val="009741D0"/>
    <w:rsid w:val="009930BF"/>
    <w:rsid w:val="009A061E"/>
    <w:rsid w:val="009C58D1"/>
    <w:rsid w:val="009F207C"/>
    <w:rsid w:val="00A0062C"/>
    <w:rsid w:val="00A247F7"/>
    <w:rsid w:val="00A54430"/>
    <w:rsid w:val="00AA0E6F"/>
    <w:rsid w:val="00B139AF"/>
    <w:rsid w:val="00B30FBE"/>
    <w:rsid w:val="00B5625A"/>
    <w:rsid w:val="00BE2494"/>
    <w:rsid w:val="00BF4B7F"/>
    <w:rsid w:val="00C0209A"/>
    <w:rsid w:val="00C42D95"/>
    <w:rsid w:val="00C91074"/>
    <w:rsid w:val="00CE5699"/>
    <w:rsid w:val="00D21665"/>
    <w:rsid w:val="00D269E3"/>
    <w:rsid w:val="00D6496A"/>
    <w:rsid w:val="00DA1EE3"/>
    <w:rsid w:val="00E10E21"/>
    <w:rsid w:val="00E31432"/>
    <w:rsid w:val="00E631AA"/>
    <w:rsid w:val="00E64510"/>
    <w:rsid w:val="00E831D1"/>
    <w:rsid w:val="00E85FB1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2015-12-28T11:02:00Z</cp:lastPrinted>
  <dcterms:created xsi:type="dcterms:W3CDTF">2020-01-10T07:29:00Z</dcterms:created>
  <dcterms:modified xsi:type="dcterms:W3CDTF">2020-01-10T12:35:00Z</dcterms:modified>
</cp:coreProperties>
</file>