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ACBE1" w14:textId="77777777" w:rsidR="00034845" w:rsidRDefault="00034845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Pr="00F97D9D">
        <w:rPr>
          <w:b/>
          <w:color w:val="000000"/>
        </w:rPr>
        <w:t xml:space="preserve">PAGAL </w:t>
      </w:r>
      <w:r w:rsidRPr="00034845">
        <w:rPr>
          <w:b/>
          <w:color w:val="000000"/>
        </w:rPr>
        <w:t>TEISĖJŲ BENDRŲJŲ GEBĖJIMŲ MOKYMO PROGRAM</w:t>
      </w:r>
      <w:r>
        <w:rPr>
          <w:b/>
          <w:color w:val="000000"/>
        </w:rPr>
        <w:t>Ą</w:t>
      </w:r>
    </w:p>
    <w:p w14:paraId="43FDC816" w14:textId="6A7C5718" w:rsidR="0060530A" w:rsidRDefault="00034845" w:rsidP="003E5139">
      <w:pPr>
        <w:jc w:val="center"/>
        <w:rPr>
          <w:b/>
          <w:color w:val="000000"/>
        </w:rPr>
      </w:pPr>
      <w:bookmarkStart w:id="0" w:name="_GoBack"/>
      <w:bookmarkEnd w:id="0"/>
      <w:r w:rsidRPr="00034845">
        <w:rPr>
          <w:b/>
          <w:color w:val="000000"/>
        </w:rPr>
        <w:t xml:space="preserve"> TEMA ,,BENDRAVIMAS SU AGRESYVIAIS ASMENIMIS“</w:t>
      </w:r>
    </w:p>
    <w:p w14:paraId="6020643E" w14:textId="199BFECE" w:rsidR="00034845" w:rsidRPr="0033192F" w:rsidRDefault="00034845" w:rsidP="003E5139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4EB6DBED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2BCAB316" w14:textId="108AF4F0" w:rsidR="00034845" w:rsidRPr="0033192F" w:rsidRDefault="00034845" w:rsidP="00034845">
      <w:pPr>
        <w:jc w:val="center"/>
        <w:rPr>
          <w:bCs/>
        </w:rPr>
      </w:pPr>
      <w:r>
        <w:rPr>
          <w:bCs/>
        </w:rPr>
        <w:t xml:space="preserve"> </w:t>
      </w:r>
      <w:r>
        <w:rPr>
          <w:bCs/>
        </w:rPr>
        <w:t>(seminaro kodas – BG-3</w:t>
      </w:r>
      <w:r w:rsidRPr="0033192F">
        <w:rPr>
          <w:bCs/>
        </w:rPr>
        <w:t>)</w:t>
      </w:r>
    </w:p>
    <w:p w14:paraId="581FF806" w14:textId="1A452C02" w:rsidR="00101F13" w:rsidRDefault="00101F13" w:rsidP="0000062E">
      <w:pPr>
        <w:jc w:val="center"/>
        <w:rPr>
          <w:b/>
          <w:shadow/>
          <w:color w:val="000000"/>
        </w:rPr>
      </w:pPr>
    </w:p>
    <w:p w14:paraId="5D7AF1B8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097FD21" w14:textId="77777777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1C5AC2">
        <w:t>vasario</w:t>
      </w:r>
      <w:r w:rsidR="00227D65">
        <w:t xml:space="preserve"> </w:t>
      </w:r>
      <w:r w:rsidR="001C5AC2">
        <w:rPr>
          <w:lang w:val="en-US"/>
        </w:rPr>
        <w:t>25</w:t>
      </w:r>
      <w:r w:rsidRPr="0033192F">
        <w:t xml:space="preserve"> d.</w:t>
      </w:r>
    </w:p>
    <w:p w14:paraId="71D6BA4B" w14:textId="212E6D3F" w:rsidR="00101F13" w:rsidRDefault="00034845" w:rsidP="00F00F8D">
      <w:pPr>
        <w:ind w:right="-262"/>
        <w:jc w:val="center"/>
        <w:rPr>
          <w:color w:val="000000"/>
        </w:rPr>
      </w:pPr>
      <w:r>
        <w:rPr>
          <w:color w:val="000000"/>
        </w:rPr>
        <w:t>Nacionalinės teismų administracijos, L. Sapiegos g. 15, Vilnius, Konferencijų salė</w:t>
      </w:r>
    </w:p>
    <w:p w14:paraId="55B5D13F" w14:textId="77777777" w:rsidR="0060530A" w:rsidRPr="0033192F" w:rsidRDefault="0060530A" w:rsidP="00F00F8D">
      <w:pPr>
        <w:ind w:right="-262"/>
        <w:jc w:val="center"/>
        <w:rPr>
          <w:color w:val="000000"/>
        </w:rPr>
      </w:pPr>
    </w:p>
    <w:p w14:paraId="3B293D6C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3826226A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25EBA526" w14:textId="77777777" w:rsidTr="00DB27AA">
        <w:tc>
          <w:tcPr>
            <w:tcW w:w="10265" w:type="dxa"/>
          </w:tcPr>
          <w:p w14:paraId="2A030F9B" w14:textId="77777777"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60530A">
              <w:rPr>
                <w:i/>
                <w:iCs/>
              </w:rPr>
              <w:t>ė</w:t>
            </w:r>
          </w:p>
          <w:p w14:paraId="527A71A4" w14:textId="77777777" w:rsidR="001C5AC2" w:rsidRPr="001C5AC2" w:rsidRDefault="001C5AC2" w:rsidP="0060530A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1C5AC2">
              <w:rPr>
                <w:i/>
                <w:iCs/>
              </w:rPr>
              <w:t>Emilija Garbaliauskaitė</w:t>
            </w:r>
          </w:p>
          <w:p w14:paraId="3E669398" w14:textId="77777777" w:rsidR="001C5AC2" w:rsidRPr="001C5AC2" w:rsidRDefault="001C5AC2" w:rsidP="001C5AC2">
            <w:pPr>
              <w:spacing w:line="252" w:lineRule="auto"/>
              <w:rPr>
                <w:i/>
                <w:iCs/>
              </w:rPr>
            </w:pPr>
            <w:r w:rsidRPr="001C5AC2">
              <w:rPr>
                <w:i/>
                <w:iCs/>
              </w:rPr>
              <w:t>Vadovybės apsaugos departamentas prie VRM, Kriminalinės žvalgybos valdybos K1 skyriaus</w:t>
            </w:r>
            <w:r w:rsidRPr="001C5AC2">
              <w:rPr>
                <w:i/>
                <w:iCs/>
              </w:rPr>
              <w:br/>
              <w:t>Vyriausioji specialistė</w:t>
            </w:r>
          </w:p>
          <w:p w14:paraId="00390118" w14:textId="77777777" w:rsidR="00ED6B23" w:rsidRPr="001C5AC2" w:rsidRDefault="001C5AC2" w:rsidP="0060530A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1C5AC2">
              <w:rPr>
                <w:i/>
                <w:iCs/>
              </w:rPr>
              <w:br/>
            </w:r>
          </w:p>
        </w:tc>
      </w:tr>
    </w:tbl>
    <w:p w14:paraId="5C2B7BD2" w14:textId="77777777" w:rsidR="008B7EAE" w:rsidRDefault="008B7EAE" w:rsidP="0000062E">
      <w:pPr>
        <w:rPr>
          <w:color w:val="000000"/>
          <w:sz w:val="16"/>
          <w:szCs w:val="16"/>
          <w:u w:val="single"/>
        </w:rPr>
      </w:pPr>
    </w:p>
    <w:p w14:paraId="0B3A076D" w14:textId="77777777" w:rsidR="0060530A" w:rsidRDefault="0060530A" w:rsidP="0000062E">
      <w:pPr>
        <w:rPr>
          <w:color w:val="000000"/>
          <w:sz w:val="16"/>
          <w:szCs w:val="16"/>
          <w:u w:val="single"/>
        </w:rPr>
      </w:pPr>
    </w:p>
    <w:p w14:paraId="4C3B95CC" w14:textId="77777777"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14:paraId="24EE8B9A" w14:textId="77777777" w:rsidR="0060530A" w:rsidRPr="00DE3A57" w:rsidRDefault="0060530A" w:rsidP="001C5AC2">
      <w:pPr>
        <w:ind w:left="-540" w:firstLine="540"/>
        <w:rPr>
          <w:color w:val="000000"/>
          <w:u w:val="single"/>
        </w:rPr>
      </w:pPr>
    </w:p>
    <w:p w14:paraId="6E6E5A46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14F69B8C" w14:textId="77777777" w:rsidTr="00DF5C26">
        <w:tc>
          <w:tcPr>
            <w:tcW w:w="827" w:type="dxa"/>
          </w:tcPr>
          <w:p w14:paraId="1A8A2CA3" w14:textId="77777777"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1DF30C6" w14:textId="77777777"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14:paraId="2A5EE151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2F9ACEED" w14:textId="77777777" w:rsidTr="00DF5C26">
        <w:tc>
          <w:tcPr>
            <w:tcW w:w="827" w:type="dxa"/>
          </w:tcPr>
          <w:p w14:paraId="53BA0966" w14:textId="77777777"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14:paraId="23076918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E578BCB" w14:textId="77777777" w:rsidR="00101F13" w:rsidRPr="005472D8" w:rsidRDefault="001C5AC2" w:rsidP="0060530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E2676D">
              <w:rPr>
                <w:i/>
              </w:rPr>
              <w:t>Saugus ir efektyvus bendravimas su susirūpinimą keliančiais asmenimis</w:t>
            </w:r>
          </w:p>
        </w:tc>
      </w:tr>
      <w:tr w:rsidR="00101F13" w:rsidRPr="00DE3A57" w14:paraId="72D3E866" w14:textId="77777777" w:rsidTr="00DF5C26">
        <w:tc>
          <w:tcPr>
            <w:tcW w:w="827" w:type="dxa"/>
          </w:tcPr>
          <w:p w14:paraId="61012E64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55D996F" w14:textId="77777777"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14:paraId="5D33B2DB" w14:textId="77777777" w:rsidTr="00DF5C26">
        <w:tc>
          <w:tcPr>
            <w:tcW w:w="827" w:type="dxa"/>
          </w:tcPr>
          <w:p w14:paraId="46879048" w14:textId="77777777"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59B7047A" w14:textId="77777777" w:rsidR="00101F13" w:rsidRPr="00DE3A57" w:rsidRDefault="00CD4597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Kavos pertrauka</w:t>
            </w:r>
          </w:p>
        </w:tc>
      </w:tr>
      <w:tr w:rsidR="009944DE" w:rsidRPr="00DE3A57" w14:paraId="14763010" w14:textId="77777777" w:rsidTr="00DF5C26">
        <w:tc>
          <w:tcPr>
            <w:tcW w:w="827" w:type="dxa"/>
          </w:tcPr>
          <w:p w14:paraId="23616309" w14:textId="77777777" w:rsidR="009944DE" w:rsidRPr="00CD4597" w:rsidRDefault="00CD4597" w:rsidP="009944DE">
            <w:pPr>
              <w:jc w:val="both"/>
              <w:rPr>
                <w:b/>
                <w:bCs/>
                <w:i/>
                <w:color w:val="000000"/>
              </w:rPr>
            </w:pPr>
            <w:r w:rsidRPr="00CD4597">
              <w:rPr>
                <w:b/>
                <w:bCs/>
                <w:i/>
                <w:color w:val="000000"/>
              </w:rPr>
              <w:t>11:45</w:t>
            </w:r>
          </w:p>
        </w:tc>
        <w:tc>
          <w:tcPr>
            <w:tcW w:w="8992" w:type="dxa"/>
          </w:tcPr>
          <w:p w14:paraId="6A212430" w14:textId="77777777" w:rsidR="009944DE" w:rsidRPr="00CD4597" w:rsidRDefault="00CD4597" w:rsidP="00E60648">
            <w:pPr>
              <w:ind w:left="-35"/>
              <w:jc w:val="both"/>
              <w:rPr>
                <w:b/>
                <w:bCs/>
                <w:i/>
              </w:rPr>
            </w:pPr>
            <w:r w:rsidRPr="00CD4597">
              <w:rPr>
                <w:b/>
                <w:bCs/>
                <w:i/>
              </w:rPr>
              <w:t>Paskaitos tęsinys</w:t>
            </w:r>
          </w:p>
        </w:tc>
      </w:tr>
      <w:tr w:rsidR="00CD4597" w:rsidRPr="00DE3A57" w14:paraId="03367D69" w14:textId="77777777" w:rsidTr="00DF5C26">
        <w:tc>
          <w:tcPr>
            <w:tcW w:w="827" w:type="dxa"/>
          </w:tcPr>
          <w:p w14:paraId="151E9B80" w14:textId="77777777" w:rsidR="00CD4597" w:rsidRPr="00CD4597" w:rsidRDefault="00CD4597" w:rsidP="009944DE">
            <w:pPr>
              <w:jc w:val="both"/>
              <w:rPr>
                <w:i/>
                <w:color w:val="000000"/>
              </w:rPr>
            </w:pPr>
            <w:r w:rsidRPr="00CD4597">
              <w:rPr>
                <w:i/>
                <w:color w:val="000000"/>
              </w:rPr>
              <w:t xml:space="preserve">13:15 </w:t>
            </w:r>
          </w:p>
        </w:tc>
        <w:tc>
          <w:tcPr>
            <w:tcW w:w="8992" w:type="dxa"/>
          </w:tcPr>
          <w:p w14:paraId="52402E21" w14:textId="77777777" w:rsidR="00CD4597" w:rsidRPr="00DE3A57" w:rsidRDefault="00CD4597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CD4597">
              <w:rPr>
                <w:i/>
              </w:rPr>
              <w:t>Seminaro pabaiga</w:t>
            </w:r>
          </w:p>
        </w:tc>
      </w:tr>
      <w:tr w:rsidR="00CD4597" w:rsidRPr="00DE3A57" w14:paraId="2AD0FFC8" w14:textId="77777777" w:rsidTr="00DF5C26">
        <w:tc>
          <w:tcPr>
            <w:tcW w:w="827" w:type="dxa"/>
          </w:tcPr>
          <w:p w14:paraId="5C75DB51" w14:textId="77777777" w:rsidR="00CD4597" w:rsidRPr="00DE3A57" w:rsidRDefault="00CD4597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06B98C8" w14:textId="77777777" w:rsidR="00CD4597" w:rsidRPr="00DE3A57" w:rsidRDefault="00CD4597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EF16E4E" w14:textId="77777777" w:rsidR="00AD411A" w:rsidRDefault="00AD411A" w:rsidP="00973D40">
      <w:pPr>
        <w:rPr>
          <w:color w:val="000000"/>
          <w:sz w:val="16"/>
          <w:szCs w:val="16"/>
          <w:u w:val="single"/>
        </w:rPr>
      </w:pPr>
    </w:p>
    <w:p w14:paraId="7F216738" w14:textId="77777777" w:rsidR="0060530A" w:rsidRDefault="0060530A" w:rsidP="00973D40">
      <w:pPr>
        <w:rPr>
          <w:color w:val="000000"/>
          <w:sz w:val="16"/>
          <w:szCs w:val="16"/>
          <w:u w:val="single"/>
        </w:rPr>
      </w:pPr>
    </w:p>
    <w:p w14:paraId="3F81DB16" w14:textId="77777777" w:rsidR="0060530A" w:rsidRDefault="0060530A" w:rsidP="00973D40">
      <w:pPr>
        <w:rPr>
          <w:color w:val="000000"/>
          <w:sz w:val="16"/>
          <w:szCs w:val="16"/>
          <w:u w:val="single"/>
        </w:rPr>
      </w:pPr>
    </w:p>
    <w:p w14:paraId="73BEABB0" w14:textId="77777777"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14:paraId="74CD70D3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086E5274" w14:textId="77777777"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0B5DF31A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43E072" w14:textId="77777777"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06517F" w14:textId="77777777"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717E67" w14:textId="77777777"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0B2CA0" w14:textId="77777777" w:rsidR="005472D8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BBF606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DA46C8" w14:textId="77777777"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48AA701B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3137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589EB431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B7391E4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7BB0CCB7" w14:textId="777777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1C5AC2">
              <w:rPr>
                <w:color w:val="000000"/>
                <w:sz w:val="16"/>
                <w:szCs w:val="16"/>
              </w:rPr>
              <w:t>vyriausi</w:t>
            </w:r>
            <w:r w:rsidR="00D42B17" w:rsidRPr="002B583E">
              <w:rPr>
                <w:color w:val="000000"/>
                <w:sz w:val="16"/>
                <w:szCs w:val="16"/>
              </w:rPr>
              <w:t>o</w:t>
            </w:r>
            <w:r w:rsidR="001C5AC2">
              <w:rPr>
                <w:color w:val="000000"/>
                <w:sz w:val="16"/>
                <w:szCs w:val="16"/>
              </w:rPr>
              <w:t>ji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1C5AC2">
              <w:rPr>
                <w:color w:val="000000"/>
                <w:sz w:val="16"/>
                <w:szCs w:val="16"/>
              </w:rPr>
              <w:t>Ilona Kovger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E2676D" w:rsidRPr="00661C36">
                <w:rPr>
                  <w:rStyle w:val="Hipersaitas"/>
                  <w:sz w:val="16"/>
                  <w:szCs w:val="16"/>
                </w:rPr>
                <w:t>ilona.kovger@teismai.lt</w:t>
              </w:r>
            </w:hyperlink>
          </w:p>
        </w:tc>
      </w:tr>
      <w:tr w:rsidR="00101F13" w:rsidRPr="001B2877" w14:paraId="6B24ADBD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9DBD" w14:textId="77777777"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Seminaro vieta: Nacionalinė teismų administracij</w:t>
            </w:r>
            <w:r w:rsidR="00E2676D">
              <w:rPr>
                <w:b/>
                <w:bCs/>
                <w:color w:val="000000"/>
                <w:sz w:val="16"/>
                <w:szCs w:val="16"/>
              </w:rPr>
              <w:t>a</w:t>
            </w: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</w:p>
          <w:p w14:paraId="65FF4502" w14:textId="77777777" w:rsidR="00181E30" w:rsidRPr="00E2676D" w:rsidRDefault="00181E30" w:rsidP="00181E30">
            <w:pPr>
              <w:jc w:val="center"/>
              <w:rPr>
                <w:rStyle w:val="Hipersaitas"/>
              </w:rPr>
            </w:pPr>
            <w:r>
              <w:rPr>
                <w:color w:val="000000"/>
                <w:sz w:val="16"/>
                <w:szCs w:val="16"/>
              </w:rPr>
              <w:t xml:space="preserve">tel. </w:t>
            </w:r>
            <w:r w:rsidR="00E2676D">
              <w:rPr>
                <w:color w:val="000000"/>
                <w:sz w:val="16"/>
                <w:szCs w:val="16"/>
              </w:rPr>
              <w:t>2514128</w:t>
            </w:r>
            <w:r>
              <w:rPr>
                <w:color w:val="000000"/>
                <w:sz w:val="16"/>
                <w:szCs w:val="16"/>
              </w:rPr>
              <w:t>, el. paštas</w:t>
            </w:r>
            <w:r w:rsidRPr="00E2676D">
              <w:rPr>
                <w:rStyle w:val="Hipersaitas"/>
              </w:rPr>
              <w:t xml:space="preserve">: </w:t>
            </w:r>
            <w:hyperlink r:id="rId9" w:history="1">
              <w:r w:rsidR="00E2676D" w:rsidRPr="00661C36">
                <w:rPr>
                  <w:rStyle w:val="Hipersaitas"/>
                  <w:sz w:val="16"/>
                  <w:szCs w:val="16"/>
                </w:rPr>
                <w:t>i</w:t>
              </w:r>
              <w:r w:rsidR="00E2676D" w:rsidRPr="00E2676D">
                <w:rPr>
                  <w:rStyle w:val="Hipersaitas"/>
                  <w:sz w:val="16"/>
                  <w:szCs w:val="16"/>
                </w:rPr>
                <w:t>nfo@teismai.</w:t>
              </w:r>
              <w:r w:rsidR="00E2676D" w:rsidRPr="00661C36">
                <w:rPr>
                  <w:rStyle w:val="Hipersaitas"/>
                  <w:sz w:val="16"/>
                  <w:szCs w:val="16"/>
                </w:rPr>
                <w:t>.lt</w:t>
              </w:r>
            </w:hyperlink>
          </w:p>
          <w:p w14:paraId="0D074668" w14:textId="77777777"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r w:rsidR="00E2676D">
              <w:rPr>
                <w:color w:val="000000"/>
                <w:sz w:val="16"/>
                <w:szCs w:val="16"/>
              </w:rPr>
              <w:t>L. Sapiegos g.15, Vilnius</w:t>
            </w:r>
          </w:p>
        </w:tc>
      </w:tr>
    </w:tbl>
    <w:p w14:paraId="792A211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A61A6" w14:textId="77777777" w:rsidR="00395A08" w:rsidRDefault="00395A08">
      <w:r>
        <w:separator/>
      </w:r>
    </w:p>
  </w:endnote>
  <w:endnote w:type="continuationSeparator" w:id="0">
    <w:p w14:paraId="2C18B7A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3A1A7" w14:textId="77777777" w:rsidR="00395A08" w:rsidRDefault="00395A08">
      <w:r>
        <w:separator/>
      </w:r>
    </w:p>
  </w:footnote>
  <w:footnote w:type="continuationSeparator" w:id="0">
    <w:p w14:paraId="3CC7EB7B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85DA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C20B0DF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34845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5AC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27D65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4597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676D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F6406"/>
  <w15:docId w15:val="{0156EBB5-EDAE-4C15-AC87-7021BFCD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2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eismai.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94F8-B9E7-42B1-BDA9-D8D30B15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41</cp:revision>
  <cp:lastPrinted>2017-04-05T10:04:00Z</cp:lastPrinted>
  <dcterms:created xsi:type="dcterms:W3CDTF">2017-09-04T06:29:00Z</dcterms:created>
  <dcterms:modified xsi:type="dcterms:W3CDTF">2020-02-24T06:28:00Z</dcterms:modified>
</cp:coreProperties>
</file>