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72831" w14:textId="77777777" w:rsidR="00E847BF" w:rsidRDefault="00E847BF" w:rsidP="00E847BF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40A28581" wp14:editId="35E88AF1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DECF6" w14:textId="77777777" w:rsidR="00E847BF" w:rsidRDefault="00E847BF" w:rsidP="00E847BF">
      <w:pPr>
        <w:pStyle w:val="Title"/>
        <w:rPr>
          <w:sz w:val="24"/>
        </w:rPr>
      </w:pPr>
    </w:p>
    <w:p w14:paraId="6EF8A1A9" w14:textId="77777777" w:rsidR="00E847BF" w:rsidRDefault="00E847BF" w:rsidP="00E847BF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535EB9D1" w14:textId="77777777" w:rsidR="00E847BF" w:rsidRDefault="00E847BF" w:rsidP="00E847BF">
      <w:pPr>
        <w:pStyle w:val="Title"/>
        <w:rPr>
          <w:sz w:val="24"/>
        </w:rPr>
      </w:pPr>
    </w:p>
    <w:p w14:paraId="740B76A4" w14:textId="77777777"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76D36B1C" w14:textId="64E99B58" w:rsidR="00E847BF" w:rsidRPr="00E62FE3" w:rsidRDefault="00E847BF" w:rsidP="0010446C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8C7728">
        <w:rPr>
          <w:sz w:val="24"/>
        </w:rPr>
        <w:t>UI</w:t>
      </w:r>
      <w:r>
        <w:rPr>
          <w:sz w:val="24"/>
        </w:rPr>
        <w:t xml:space="preserve"> atl</w:t>
      </w:r>
      <w:r w:rsidR="002F7BC5">
        <w:rPr>
          <w:sz w:val="24"/>
        </w:rPr>
        <w:t xml:space="preserve">eisti </w:t>
      </w:r>
      <w:r w:rsidR="00F209A0">
        <w:rPr>
          <w:sz w:val="24"/>
        </w:rPr>
        <w:t>Arūną Purvainį</w:t>
      </w:r>
      <w:r w:rsidR="001B6C50">
        <w:rPr>
          <w:sz w:val="24"/>
        </w:rPr>
        <w:t xml:space="preserve"> iš </w:t>
      </w:r>
      <w:r w:rsidR="00F209A0">
        <w:rPr>
          <w:sz w:val="24"/>
        </w:rPr>
        <w:t>Kauno</w:t>
      </w:r>
      <w:r>
        <w:rPr>
          <w:sz w:val="24"/>
        </w:rPr>
        <w:t xml:space="preserve"> apylinkės T</w:t>
      </w:r>
      <w:r w:rsidRPr="00E62FE3">
        <w:rPr>
          <w:sz w:val="24"/>
        </w:rPr>
        <w:t xml:space="preserve">eismo </w:t>
      </w:r>
      <w:r w:rsidR="0010446C">
        <w:rPr>
          <w:sz w:val="24"/>
        </w:rPr>
        <w:t>pirminink</w:t>
      </w:r>
      <w:r w:rsidR="00F209A0">
        <w:rPr>
          <w:sz w:val="24"/>
        </w:rPr>
        <w:t>o pavaduotojo</w:t>
      </w:r>
      <w:r w:rsidR="0010446C">
        <w:rPr>
          <w:sz w:val="24"/>
        </w:rPr>
        <w:t xml:space="preserve"> </w:t>
      </w:r>
      <w:r>
        <w:rPr>
          <w:sz w:val="24"/>
        </w:rPr>
        <w:t>pareigų</w:t>
      </w:r>
      <w:r w:rsidR="0010446C">
        <w:rPr>
          <w:sz w:val="24"/>
        </w:rPr>
        <w:t xml:space="preserve"> </w:t>
      </w: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F209A0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F209A0">
        <w:rPr>
          <w:sz w:val="24"/>
        </w:rPr>
        <w:t xml:space="preserve">Kauno apylinkės </w:t>
      </w:r>
      <w:r w:rsidR="0010446C">
        <w:rPr>
          <w:sz w:val="24"/>
        </w:rPr>
        <w:t>teismo pirminink</w:t>
      </w:r>
      <w:r w:rsidR="00F209A0">
        <w:rPr>
          <w:sz w:val="24"/>
        </w:rPr>
        <w:t>u</w:t>
      </w:r>
    </w:p>
    <w:p w14:paraId="27C102FD" w14:textId="77777777" w:rsidR="00E847BF" w:rsidRDefault="00E847BF" w:rsidP="00E847BF">
      <w:pPr>
        <w:pStyle w:val="Date"/>
        <w:rPr>
          <w:b/>
        </w:rPr>
      </w:pPr>
    </w:p>
    <w:p w14:paraId="329C7A74" w14:textId="71CB4FB6" w:rsidR="00E847BF" w:rsidRDefault="00E847BF" w:rsidP="00E847BF">
      <w:pPr>
        <w:pStyle w:val="Date"/>
      </w:pPr>
      <w:r>
        <w:t>20</w:t>
      </w:r>
      <w:r w:rsidR="008C7728">
        <w:t>20</w:t>
      </w:r>
      <w:r>
        <w:t xml:space="preserve"> m. </w:t>
      </w:r>
      <w:r w:rsidR="008C7728">
        <w:t>balandžio 2</w:t>
      </w:r>
      <w:r>
        <w:t xml:space="preserve"> d. Nr. 13P-</w:t>
      </w:r>
      <w:r w:rsidR="008C7728">
        <w:t>31</w:t>
      </w:r>
      <w:r>
        <w:t xml:space="preserve">-(7.1.2)  </w:t>
      </w:r>
    </w:p>
    <w:p w14:paraId="3812861D" w14:textId="77777777" w:rsidR="00E847BF" w:rsidRDefault="00E847BF" w:rsidP="00E847BF">
      <w:pPr>
        <w:pStyle w:val="Date"/>
      </w:pPr>
      <w:r>
        <w:t>Vilnius</w:t>
      </w:r>
    </w:p>
    <w:p w14:paraId="39AFD56F" w14:textId="77777777" w:rsidR="00E847BF" w:rsidRDefault="00E847BF" w:rsidP="00E847BF">
      <w:pPr>
        <w:pStyle w:val="Header"/>
        <w:tabs>
          <w:tab w:val="clear" w:pos="4153"/>
          <w:tab w:val="clear" w:pos="8306"/>
        </w:tabs>
        <w:spacing w:line="360" w:lineRule="auto"/>
      </w:pPr>
    </w:p>
    <w:p w14:paraId="299BE76E" w14:textId="32B64643"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</w:t>
      </w:r>
      <w:r w:rsidR="008C7728">
        <w:t>o</w:t>
      </w:r>
      <w:r>
        <w:t xml:space="preserve"> 20</w:t>
      </w:r>
      <w:r w:rsidR="008C7728">
        <w:t>20</w:t>
      </w:r>
      <w:r>
        <w:t xml:space="preserve"> m. </w:t>
      </w:r>
      <w:r w:rsidR="008C7728">
        <w:t>kovo 25</w:t>
      </w:r>
      <w:r>
        <w:t xml:space="preserve"> d. dekretą </w:t>
      </w:r>
      <w:r w:rsidR="000E25CA">
        <w:t xml:space="preserve">                    </w:t>
      </w:r>
      <w:r>
        <w:t>Nr. 1K-</w:t>
      </w:r>
      <w:r w:rsidR="008C7728">
        <w:t>236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</w:t>
      </w:r>
      <w:r w:rsidR="0010446C">
        <w:t>74 straipsnio 1 dalimi,</w:t>
      </w:r>
      <w:r w:rsidR="0010446C" w:rsidRPr="00F53D7C">
        <w:t xml:space="preserve"> 81 straipsnio 1 dalies </w:t>
      </w:r>
      <w:r w:rsidR="0010446C">
        <w:t>3</w:t>
      </w:r>
      <w:r w:rsidR="0010446C" w:rsidRPr="00F53D7C">
        <w:t xml:space="preserve"> punktu,</w:t>
      </w:r>
      <w:r w:rsidR="0010446C">
        <w:t xml:space="preserve"> </w:t>
      </w:r>
      <w:r w:rsidR="00F209A0">
        <w:t>1</w:t>
      </w:r>
      <w:r w:rsidR="0010446C">
        <w:t>20 straipsnio 4 punkt</w:t>
      </w:r>
      <w:r w:rsidR="00FE0DE0">
        <w:t>u</w:t>
      </w:r>
      <w:r w:rsidR="00EB6C07" w:rsidRPr="00CC55CF">
        <w:t xml:space="preserve">, įvertinusi </w:t>
      </w:r>
      <w:r w:rsidR="00F209A0">
        <w:t>Kauno</w:t>
      </w:r>
      <w:r w:rsidRPr="00CC55CF">
        <w:t xml:space="preserve"> apylinkės teismo </w:t>
      </w:r>
      <w:r w:rsidR="0010446C">
        <w:t>pirminink</w:t>
      </w:r>
      <w:r w:rsidR="00F209A0">
        <w:t>o pavaduotojo Arūno Purvainio</w:t>
      </w:r>
      <w:r w:rsidR="00EB6C07" w:rsidRPr="00CC55CF">
        <w:t xml:space="preserve"> </w:t>
      </w:r>
      <w:r w:rsidRPr="00CC55CF">
        <w:t xml:space="preserve">teisinio darbo patirtį, </w:t>
      </w:r>
      <w:r w:rsidR="00720FCF">
        <w:t xml:space="preserve">asmenines- dalykines savybes, svarbias teismo pirmininko pareigoms užimti, </w:t>
      </w:r>
      <w:r w:rsidRPr="00CC55CF">
        <w:t>aukštą profesinę kvalifikaciją, atsižvelgusi į Nuolatinės teisėjų veiklos vertini</w:t>
      </w:r>
      <w:r w:rsidR="000E25CA">
        <w:t>mo komisijos 201</w:t>
      </w:r>
      <w:r w:rsidR="00F209A0">
        <w:t>9</w:t>
      </w:r>
      <w:r w:rsidR="005F1279" w:rsidRPr="00CC55CF">
        <w:t xml:space="preserve"> m. </w:t>
      </w:r>
      <w:r w:rsidR="00720FCF">
        <w:t>balandžio 8</w:t>
      </w:r>
      <w:r w:rsidR="005F1279" w:rsidRPr="00CC55CF">
        <w:t xml:space="preserve"> d. išvadą Nr. 48P-</w:t>
      </w:r>
      <w:r w:rsidR="00720FCF">
        <w:t>2</w:t>
      </w:r>
      <w:r w:rsidR="0010446C">
        <w:t>8</w:t>
      </w:r>
      <w:r w:rsidRPr="00CC55CF">
        <w:t>-(7.8.4), Pretendentų į teisėjus atrankos komisijos 20</w:t>
      </w:r>
      <w:r w:rsidR="008C7728">
        <w:t>20</w:t>
      </w:r>
      <w:r w:rsidRPr="00CC55CF">
        <w:t xml:space="preserve"> m. </w:t>
      </w:r>
      <w:r w:rsidR="008C7728">
        <w:t>vasario 24</w:t>
      </w:r>
      <w:r w:rsidR="0010446C">
        <w:t xml:space="preserve"> d. išvad</w:t>
      </w:r>
      <w:r w:rsidR="00720FCF">
        <w:t>ą</w:t>
      </w:r>
      <w:r w:rsidRPr="00CC55CF">
        <w:t xml:space="preserve"> Nr. 35P-</w:t>
      </w:r>
      <w:r w:rsidR="008C7728">
        <w:t>4</w:t>
      </w:r>
      <w:r w:rsidRPr="00CC55CF">
        <w:t>-(7.5.4),</w:t>
      </w:r>
      <w:r w:rsidR="0010446C">
        <w:t xml:space="preserve"> </w:t>
      </w:r>
      <w:r w:rsidR="0010446C" w:rsidRPr="001C5865">
        <w:t>tei</w:t>
      </w:r>
      <w:r w:rsidR="0010446C" w:rsidRPr="008E5A9A">
        <w:t xml:space="preserve">giamą </w:t>
      </w:r>
      <w:r w:rsidR="00720FCF">
        <w:t>Kauno</w:t>
      </w:r>
      <w:r w:rsidR="00720FCF" w:rsidRPr="008E5A9A">
        <w:t xml:space="preserve"> </w:t>
      </w:r>
      <w:r w:rsidR="0010446C" w:rsidRPr="008E5A9A">
        <w:t xml:space="preserve">apygardos teismo </w:t>
      </w:r>
      <w:r w:rsidR="00720FCF">
        <w:t xml:space="preserve">pirmininko </w:t>
      </w:r>
      <w:r w:rsidR="0010446C" w:rsidRPr="008E5A9A">
        <w:t>nuomonę</w:t>
      </w:r>
      <w:r w:rsidR="0010446C">
        <w:t>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14:paraId="5D0A3436" w14:textId="4F4E76D4" w:rsidR="0010446C" w:rsidRDefault="00E847BF" w:rsidP="0010446C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111DC5">
        <w:t>u</w:t>
      </w:r>
      <w:bookmarkStart w:id="0" w:name="_GoBack"/>
      <w:bookmarkEnd w:id="0"/>
      <w:r>
        <w:t xml:space="preserve">i atleisti </w:t>
      </w:r>
      <w:r w:rsidR="008C7728">
        <w:rPr>
          <w:b/>
        </w:rPr>
        <w:t xml:space="preserve">ARŪNĄ </w:t>
      </w:r>
      <w:r w:rsidR="00720FCF">
        <w:rPr>
          <w:b/>
        </w:rPr>
        <w:t>PURVAINĮ</w:t>
      </w:r>
      <w:r w:rsidR="0010446C">
        <w:rPr>
          <w:b/>
        </w:rPr>
        <w:t xml:space="preserve"> </w:t>
      </w:r>
      <w:r w:rsidR="0010446C">
        <w:t xml:space="preserve">iš </w:t>
      </w:r>
      <w:r w:rsidR="00720FCF">
        <w:t>Kauno</w:t>
      </w:r>
      <w:r w:rsidR="0010446C">
        <w:t xml:space="preserve"> apylinkės teismo </w:t>
      </w:r>
      <w:r w:rsidR="00720FCF">
        <w:t>pirmininko pavaduotojo</w:t>
      </w:r>
      <w:r w:rsidR="0010446C">
        <w:t xml:space="preserve"> pareigų ir j</w:t>
      </w:r>
      <w:r w:rsidR="00720FCF">
        <w:t>į</w:t>
      </w:r>
      <w:r w:rsidR="0010446C">
        <w:t xml:space="preserve"> skirti </w:t>
      </w:r>
      <w:r w:rsidR="00720FCF">
        <w:t>Kauno apylinkės</w:t>
      </w:r>
      <w:r w:rsidR="0010446C">
        <w:t xml:space="preserve"> teismo pirminink</w:t>
      </w:r>
      <w:r w:rsidR="00720FCF">
        <w:t>u</w:t>
      </w:r>
      <w:r w:rsidR="0010446C">
        <w:t>.</w:t>
      </w:r>
      <w:r w:rsidR="0010446C">
        <w:rPr>
          <w:color w:val="0000FF"/>
        </w:rPr>
        <w:t xml:space="preserve"> </w:t>
      </w:r>
    </w:p>
    <w:p w14:paraId="6B81DFDE" w14:textId="77777777" w:rsidR="00E847BF" w:rsidRDefault="00E847BF" w:rsidP="0010446C">
      <w:pPr>
        <w:tabs>
          <w:tab w:val="left" w:pos="1418"/>
        </w:tabs>
        <w:spacing w:line="360" w:lineRule="auto"/>
        <w:ind w:firstLine="1077"/>
        <w:jc w:val="both"/>
        <w:rPr>
          <w:bCs/>
          <w:caps/>
        </w:rPr>
      </w:pPr>
    </w:p>
    <w:p w14:paraId="70764932" w14:textId="77777777"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14:paraId="48EF8C69" w14:textId="77777777" w:rsidTr="00A3732F">
        <w:tc>
          <w:tcPr>
            <w:tcW w:w="7196" w:type="dxa"/>
          </w:tcPr>
          <w:p w14:paraId="04E3059E" w14:textId="77777777"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14:paraId="145B3B05" w14:textId="75A3E9D7" w:rsidR="00E847BF" w:rsidRDefault="00720FCF" w:rsidP="00A3732F">
            <w:r>
              <w:t>Algimantas Valantinas</w:t>
            </w:r>
          </w:p>
          <w:p w14:paraId="2C4EC508" w14:textId="77777777" w:rsidR="008C7728" w:rsidRDefault="008C7728" w:rsidP="00A3732F"/>
          <w:p w14:paraId="0AF3E046" w14:textId="77777777" w:rsidR="00E847BF" w:rsidRDefault="00E847BF" w:rsidP="00A3732F"/>
        </w:tc>
      </w:tr>
    </w:tbl>
    <w:p w14:paraId="28EA6DB7" w14:textId="77777777" w:rsidR="00E847BF" w:rsidRDefault="00E847BF" w:rsidP="00E847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14:paraId="528479F7" w14:textId="77777777" w:rsidTr="00A3732F">
        <w:tc>
          <w:tcPr>
            <w:tcW w:w="7196" w:type="dxa"/>
          </w:tcPr>
          <w:p w14:paraId="447FC997" w14:textId="77777777" w:rsidR="00E847BF" w:rsidRDefault="00E847BF" w:rsidP="00720FCF">
            <w:r>
              <w:t>Sekreto</w:t>
            </w:r>
            <w:r w:rsidR="00720FCF">
              <w:t>rė</w:t>
            </w:r>
            <w:r>
              <w:t xml:space="preserve"> </w:t>
            </w:r>
          </w:p>
        </w:tc>
        <w:tc>
          <w:tcPr>
            <w:tcW w:w="2602" w:type="dxa"/>
          </w:tcPr>
          <w:p w14:paraId="756583F6" w14:textId="77777777" w:rsidR="00E847BF" w:rsidRDefault="00720FCF" w:rsidP="00A3732F">
            <w:r>
              <w:t>Neringa Švedienė</w:t>
            </w:r>
          </w:p>
        </w:tc>
      </w:tr>
    </w:tbl>
    <w:p w14:paraId="3F47CD7A" w14:textId="77777777" w:rsidR="00E847BF" w:rsidRDefault="00E847BF" w:rsidP="00E847BF"/>
    <w:sectPr w:rsidR="00E847B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AC265" w14:textId="77777777" w:rsidR="00425DD8" w:rsidRDefault="00425DD8" w:rsidP="0065112F">
      <w:r>
        <w:separator/>
      </w:r>
    </w:p>
  </w:endnote>
  <w:endnote w:type="continuationSeparator" w:id="0">
    <w:p w14:paraId="247AD3DE" w14:textId="77777777" w:rsidR="00425DD8" w:rsidRDefault="00425DD8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13D67" w14:textId="77777777" w:rsidR="00425DD8" w:rsidRDefault="00425DD8" w:rsidP="0065112F">
      <w:r>
        <w:separator/>
      </w:r>
    </w:p>
  </w:footnote>
  <w:footnote w:type="continuationSeparator" w:id="0">
    <w:p w14:paraId="7A18F846" w14:textId="77777777" w:rsidR="00425DD8" w:rsidRDefault="00425DD8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3C8C5" w14:textId="77777777" w:rsidR="00907879" w:rsidRDefault="009644D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C55C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446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BF"/>
    <w:rsid w:val="00010C26"/>
    <w:rsid w:val="000D79D6"/>
    <w:rsid w:val="000E25CA"/>
    <w:rsid w:val="001025DF"/>
    <w:rsid w:val="0010446C"/>
    <w:rsid w:val="00111DC5"/>
    <w:rsid w:val="00167917"/>
    <w:rsid w:val="001B6C50"/>
    <w:rsid w:val="00225086"/>
    <w:rsid w:val="0024564C"/>
    <w:rsid w:val="00280863"/>
    <w:rsid w:val="002F7BC5"/>
    <w:rsid w:val="003019A2"/>
    <w:rsid w:val="00341AFF"/>
    <w:rsid w:val="00397E2B"/>
    <w:rsid w:val="003B388C"/>
    <w:rsid w:val="00404F4D"/>
    <w:rsid w:val="00420476"/>
    <w:rsid w:val="00422B83"/>
    <w:rsid w:val="00425DD8"/>
    <w:rsid w:val="005105D2"/>
    <w:rsid w:val="005525C5"/>
    <w:rsid w:val="00572836"/>
    <w:rsid w:val="005954E7"/>
    <w:rsid w:val="005A745F"/>
    <w:rsid w:val="005C313F"/>
    <w:rsid w:val="005F1279"/>
    <w:rsid w:val="00612A0D"/>
    <w:rsid w:val="00640B2E"/>
    <w:rsid w:val="0064758E"/>
    <w:rsid w:val="0065112F"/>
    <w:rsid w:val="006758AA"/>
    <w:rsid w:val="00720FCF"/>
    <w:rsid w:val="00787F08"/>
    <w:rsid w:val="007C2A7E"/>
    <w:rsid w:val="007E5428"/>
    <w:rsid w:val="008278F6"/>
    <w:rsid w:val="0083502B"/>
    <w:rsid w:val="00853E00"/>
    <w:rsid w:val="008C68EC"/>
    <w:rsid w:val="008C7728"/>
    <w:rsid w:val="009111B4"/>
    <w:rsid w:val="009433EE"/>
    <w:rsid w:val="009644DF"/>
    <w:rsid w:val="009C40AE"/>
    <w:rsid w:val="00A62456"/>
    <w:rsid w:val="00A92ECD"/>
    <w:rsid w:val="00AC6F1C"/>
    <w:rsid w:val="00AC7B12"/>
    <w:rsid w:val="00AF5CC0"/>
    <w:rsid w:val="00B05D44"/>
    <w:rsid w:val="00C45BB9"/>
    <w:rsid w:val="00CC2132"/>
    <w:rsid w:val="00CC55CF"/>
    <w:rsid w:val="00D07B53"/>
    <w:rsid w:val="00D14F34"/>
    <w:rsid w:val="00D76ECF"/>
    <w:rsid w:val="00D95B94"/>
    <w:rsid w:val="00E11F2B"/>
    <w:rsid w:val="00E7284D"/>
    <w:rsid w:val="00E847BF"/>
    <w:rsid w:val="00EB6C07"/>
    <w:rsid w:val="00F056D9"/>
    <w:rsid w:val="00F14DB4"/>
    <w:rsid w:val="00F209A0"/>
    <w:rsid w:val="00F50468"/>
    <w:rsid w:val="00FE0DE0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E997"/>
  <w15:docId w15:val="{470BAE34-E6BA-4EEC-B31C-73684EC1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47BF"/>
  </w:style>
  <w:style w:type="paragraph" w:styleId="Title">
    <w:name w:val="Title"/>
    <w:basedOn w:val="Heading1"/>
    <w:link w:val="TitleChar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E847BF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10</cp:revision>
  <cp:lastPrinted>2016-03-30T11:28:00Z</cp:lastPrinted>
  <dcterms:created xsi:type="dcterms:W3CDTF">2017-11-23T12:15:00Z</dcterms:created>
  <dcterms:modified xsi:type="dcterms:W3CDTF">2020-03-31T11:32:00Z</dcterms:modified>
</cp:coreProperties>
</file>