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059" w:rsidRDefault="00130059" w:rsidP="00130059">
      <w:pPr>
        <w:tabs>
          <w:tab w:val="left" w:pos="5670"/>
        </w:tabs>
        <w:spacing w:line="240" w:lineRule="auto"/>
        <w:ind w:left="5670"/>
        <w:rPr>
          <w:color w:val="000000"/>
          <w:sz w:val="24"/>
          <w:szCs w:val="24"/>
        </w:rPr>
      </w:pPr>
      <w:r>
        <w:rPr>
          <w:color w:val="000000"/>
          <w:sz w:val="24"/>
          <w:szCs w:val="24"/>
        </w:rPr>
        <w:t>Forma patvirtinta</w:t>
      </w:r>
    </w:p>
    <w:p w:rsidR="00130059" w:rsidRDefault="00130059" w:rsidP="00130059">
      <w:pPr>
        <w:tabs>
          <w:tab w:val="left" w:pos="5670"/>
        </w:tabs>
        <w:spacing w:line="240" w:lineRule="auto"/>
        <w:ind w:left="5670"/>
        <w:jc w:val="left"/>
        <w:rPr>
          <w:color w:val="000000"/>
          <w:sz w:val="24"/>
          <w:szCs w:val="24"/>
        </w:rPr>
      </w:pPr>
      <w:r>
        <w:rPr>
          <w:color w:val="000000"/>
          <w:sz w:val="24"/>
          <w:szCs w:val="24"/>
        </w:rPr>
        <w:t>Nacionalinės teismų administracijos</w:t>
      </w:r>
    </w:p>
    <w:p w:rsidR="00130059" w:rsidRDefault="00130059" w:rsidP="00130059">
      <w:pPr>
        <w:tabs>
          <w:tab w:val="left" w:pos="5670"/>
        </w:tabs>
        <w:spacing w:line="240" w:lineRule="auto"/>
        <w:ind w:left="5670"/>
        <w:jc w:val="left"/>
        <w:rPr>
          <w:color w:val="000000"/>
          <w:sz w:val="24"/>
          <w:szCs w:val="24"/>
        </w:rPr>
      </w:pPr>
      <w:r>
        <w:rPr>
          <w:color w:val="000000"/>
          <w:sz w:val="24"/>
          <w:szCs w:val="24"/>
        </w:rPr>
        <w:t>direktoriaus 2017 m. rugsėjo 14 d.</w:t>
      </w:r>
    </w:p>
    <w:p w:rsidR="00130059" w:rsidRDefault="00130059" w:rsidP="00130059">
      <w:pPr>
        <w:tabs>
          <w:tab w:val="left" w:pos="5670"/>
        </w:tabs>
        <w:spacing w:line="240" w:lineRule="auto"/>
        <w:ind w:left="5670"/>
        <w:jc w:val="left"/>
        <w:rPr>
          <w:color w:val="000000"/>
          <w:sz w:val="24"/>
          <w:szCs w:val="24"/>
        </w:rPr>
      </w:pPr>
      <w:r>
        <w:rPr>
          <w:color w:val="000000"/>
          <w:sz w:val="24"/>
          <w:szCs w:val="24"/>
        </w:rPr>
        <w:t>įsakymu Nr. 6P-119</w:t>
      </w:r>
      <w:r w:rsidR="00BB6B74">
        <w:rPr>
          <w:color w:val="000000"/>
          <w:sz w:val="24"/>
          <w:szCs w:val="24"/>
        </w:rPr>
        <w:t>-</w:t>
      </w:r>
      <w:r>
        <w:rPr>
          <w:color w:val="000000"/>
          <w:sz w:val="24"/>
          <w:szCs w:val="24"/>
        </w:rPr>
        <w:t xml:space="preserve">(1.1) </w:t>
      </w:r>
    </w:p>
    <w:p w:rsidR="00130059" w:rsidRDefault="00130059" w:rsidP="00130059">
      <w:pPr>
        <w:tabs>
          <w:tab w:val="left" w:pos="5670"/>
        </w:tabs>
        <w:spacing w:line="240" w:lineRule="auto"/>
        <w:ind w:left="5670"/>
        <w:jc w:val="left"/>
        <w:rPr>
          <w:color w:val="000000"/>
          <w:sz w:val="24"/>
          <w:szCs w:val="24"/>
        </w:rPr>
      </w:pPr>
      <w:r>
        <w:rPr>
          <w:color w:val="000000"/>
          <w:sz w:val="24"/>
          <w:szCs w:val="24"/>
        </w:rPr>
        <w:t xml:space="preserve">(Nacionalinės teismų administracijos </w:t>
      </w:r>
    </w:p>
    <w:p w:rsidR="00130059" w:rsidRDefault="00130059" w:rsidP="00130059">
      <w:pPr>
        <w:tabs>
          <w:tab w:val="left" w:pos="5670"/>
        </w:tabs>
        <w:spacing w:line="240" w:lineRule="auto"/>
        <w:ind w:left="5670"/>
        <w:jc w:val="left"/>
        <w:rPr>
          <w:color w:val="000000"/>
          <w:sz w:val="24"/>
          <w:szCs w:val="24"/>
        </w:rPr>
      </w:pPr>
      <w:r>
        <w:rPr>
          <w:color w:val="000000"/>
          <w:sz w:val="24"/>
          <w:szCs w:val="24"/>
        </w:rPr>
        <w:t xml:space="preserve">direktoriaus 2020 m.        </w:t>
      </w:r>
      <w:r w:rsidR="001C34E7">
        <w:rPr>
          <w:color w:val="000000"/>
          <w:sz w:val="24"/>
          <w:szCs w:val="24"/>
        </w:rPr>
        <w:t xml:space="preserve">           </w:t>
      </w:r>
      <w:bookmarkStart w:id="0" w:name="_GoBack"/>
      <w:bookmarkEnd w:id="0"/>
      <w:r>
        <w:rPr>
          <w:color w:val="000000"/>
          <w:sz w:val="24"/>
          <w:szCs w:val="24"/>
        </w:rPr>
        <w:t xml:space="preserve">d. </w:t>
      </w:r>
    </w:p>
    <w:p w:rsidR="00130059" w:rsidRDefault="00130059" w:rsidP="00130059">
      <w:pPr>
        <w:tabs>
          <w:tab w:val="left" w:pos="5670"/>
        </w:tabs>
        <w:spacing w:line="240" w:lineRule="auto"/>
        <w:ind w:left="5670"/>
        <w:jc w:val="left"/>
        <w:rPr>
          <w:color w:val="000000"/>
          <w:sz w:val="24"/>
          <w:szCs w:val="24"/>
        </w:rPr>
      </w:pPr>
      <w:r>
        <w:rPr>
          <w:color w:val="000000"/>
          <w:sz w:val="24"/>
          <w:szCs w:val="24"/>
        </w:rPr>
        <w:t xml:space="preserve">įsakymo Nr.                      redakcija) </w:t>
      </w:r>
    </w:p>
    <w:p w:rsidR="00130059" w:rsidRDefault="00130059" w:rsidP="00130059">
      <w:pPr>
        <w:tabs>
          <w:tab w:val="left" w:pos="5670"/>
        </w:tabs>
        <w:spacing w:line="240" w:lineRule="auto"/>
        <w:ind w:left="5670"/>
        <w:jc w:val="left"/>
        <w:rPr>
          <w:b/>
        </w:rPr>
      </w:pPr>
    </w:p>
    <w:p w:rsidR="00130059" w:rsidRPr="00F8045E" w:rsidRDefault="00130059" w:rsidP="00130059">
      <w:pPr>
        <w:spacing w:line="240" w:lineRule="auto"/>
        <w:jc w:val="center"/>
        <w:rPr>
          <w:b/>
          <w:sz w:val="24"/>
          <w:szCs w:val="24"/>
        </w:rPr>
      </w:pPr>
      <w:r w:rsidRPr="00F8045E">
        <w:rPr>
          <w:b/>
          <w:sz w:val="24"/>
          <w:szCs w:val="24"/>
        </w:rPr>
        <w:t>(Prašymo forma)</w:t>
      </w:r>
    </w:p>
    <w:p w:rsidR="00130059" w:rsidRDefault="00130059" w:rsidP="00130059">
      <w:pPr>
        <w:spacing w:line="240" w:lineRule="auto"/>
        <w:jc w:val="center"/>
        <w:rPr>
          <w:b/>
        </w:rPr>
      </w:pPr>
    </w:p>
    <w:p w:rsidR="00130059" w:rsidRDefault="00130059" w:rsidP="00130059">
      <w:pPr>
        <w:spacing w:line="240" w:lineRule="auto"/>
        <w:jc w:val="center"/>
        <w:rPr>
          <w:b/>
          <w:sz w:val="24"/>
          <w:szCs w:val="24"/>
        </w:rPr>
      </w:pPr>
      <w:r>
        <w:rPr>
          <w:b/>
          <w:sz w:val="24"/>
          <w:szCs w:val="24"/>
        </w:rPr>
        <w:t>Pareiškėjas (-a):</w:t>
      </w:r>
    </w:p>
    <w:tbl>
      <w:tblPr>
        <w:tblW w:w="0" w:type="auto"/>
        <w:tblBorders>
          <w:bottom w:val="single" w:sz="4" w:space="0" w:color="auto"/>
        </w:tblBorders>
        <w:tblLook w:val="04A0" w:firstRow="1" w:lastRow="0" w:firstColumn="1" w:lastColumn="0" w:noHBand="0" w:noVBand="1"/>
      </w:tblPr>
      <w:tblGrid>
        <w:gridCol w:w="9570"/>
      </w:tblGrid>
      <w:tr w:rsidR="00130059" w:rsidTr="00130059">
        <w:tc>
          <w:tcPr>
            <w:tcW w:w="9570" w:type="dxa"/>
            <w:tcBorders>
              <w:top w:val="nil"/>
              <w:left w:val="nil"/>
              <w:bottom w:val="single" w:sz="4" w:space="0" w:color="auto"/>
              <w:right w:val="nil"/>
            </w:tcBorders>
          </w:tcPr>
          <w:p w:rsidR="00130059" w:rsidRDefault="00130059">
            <w:pPr>
              <w:spacing w:line="240" w:lineRule="auto"/>
              <w:jc w:val="center"/>
              <w:rPr>
                <w:sz w:val="24"/>
                <w:szCs w:val="24"/>
                <w:lang w:eastAsia="en-US"/>
              </w:rPr>
            </w:pPr>
          </w:p>
        </w:tc>
      </w:tr>
    </w:tbl>
    <w:p w:rsidR="00130059" w:rsidRDefault="00130059" w:rsidP="00130059">
      <w:pPr>
        <w:spacing w:line="240" w:lineRule="auto"/>
        <w:jc w:val="center"/>
      </w:pPr>
      <w:r>
        <w:t>(pareiškėjo (-os) vardas, pavardė, asmens kodas)</w:t>
      </w:r>
    </w:p>
    <w:tbl>
      <w:tblPr>
        <w:tblW w:w="0" w:type="auto"/>
        <w:tblBorders>
          <w:bottom w:val="single" w:sz="4" w:space="0" w:color="auto"/>
        </w:tblBorders>
        <w:tblLook w:val="04A0" w:firstRow="1" w:lastRow="0" w:firstColumn="1" w:lastColumn="0" w:noHBand="0" w:noVBand="1"/>
      </w:tblPr>
      <w:tblGrid>
        <w:gridCol w:w="9570"/>
      </w:tblGrid>
      <w:tr w:rsidR="00130059" w:rsidTr="00130059">
        <w:tc>
          <w:tcPr>
            <w:tcW w:w="9570" w:type="dxa"/>
            <w:tcBorders>
              <w:top w:val="nil"/>
              <w:left w:val="nil"/>
              <w:bottom w:val="single" w:sz="4" w:space="0" w:color="auto"/>
              <w:right w:val="nil"/>
            </w:tcBorders>
          </w:tcPr>
          <w:p w:rsidR="00130059" w:rsidRDefault="00130059">
            <w:pPr>
              <w:spacing w:line="240" w:lineRule="auto"/>
              <w:jc w:val="center"/>
              <w:rPr>
                <w:b/>
                <w:sz w:val="24"/>
                <w:szCs w:val="24"/>
                <w:lang w:eastAsia="en-US"/>
              </w:rPr>
            </w:pPr>
          </w:p>
        </w:tc>
      </w:tr>
    </w:tbl>
    <w:p w:rsidR="00130059" w:rsidRDefault="00130059" w:rsidP="00130059">
      <w:pPr>
        <w:spacing w:line="240" w:lineRule="auto"/>
        <w:jc w:val="center"/>
      </w:pPr>
      <w:r>
        <w:t>(gyv. vietos adresas, el. pašto adresas</w:t>
      </w:r>
      <w:r w:rsidR="00FF5F2E" w:rsidRPr="00F8045E">
        <w:rPr>
          <w:b/>
          <w:sz w:val="24"/>
          <w:szCs w:val="24"/>
          <w:vertAlign w:val="superscript"/>
          <w:lang w:val="en-US"/>
        </w:rPr>
        <w:t>*</w:t>
      </w:r>
      <w:r>
        <w:t>, telefono numeris)</w:t>
      </w:r>
    </w:p>
    <w:p w:rsidR="00130059" w:rsidRDefault="00130059" w:rsidP="00130059">
      <w:pPr>
        <w:spacing w:line="240" w:lineRule="auto"/>
      </w:pPr>
    </w:p>
    <w:p w:rsidR="00130059" w:rsidRDefault="00130059" w:rsidP="00130059">
      <w:pPr>
        <w:spacing w:line="240" w:lineRule="auto"/>
        <w:rPr>
          <w:sz w:val="24"/>
          <w:szCs w:val="24"/>
        </w:rPr>
      </w:pPr>
      <w:r>
        <w:rPr>
          <w:sz w:val="24"/>
          <w:szCs w:val="24"/>
        </w:rPr>
        <w:t>Nacionalinės teismų administracijos</w:t>
      </w:r>
    </w:p>
    <w:p w:rsidR="00130059" w:rsidRDefault="00130059" w:rsidP="00130059">
      <w:pPr>
        <w:spacing w:line="240" w:lineRule="auto"/>
        <w:rPr>
          <w:sz w:val="24"/>
          <w:szCs w:val="24"/>
        </w:rPr>
      </w:pPr>
      <w:r>
        <w:rPr>
          <w:sz w:val="24"/>
          <w:szCs w:val="24"/>
        </w:rPr>
        <w:t>Direktoriui</w:t>
      </w:r>
    </w:p>
    <w:p w:rsidR="00130059" w:rsidRDefault="00130059" w:rsidP="00130059">
      <w:pPr>
        <w:spacing w:line="240" w:lineRule="auto"/>
        <w:rPr>
          <w:sz w:val="24"/>
          <w:szCs w:val="24"/>
        </w:rPr>
      </w:pPr>
    </w:p>
    <w:p w:rsidR="00130059" w:rsidRDefault="00130059" w:rsidP="00130059">
      <w:pPr>
        <w:spacing w:line="240" w:lineRule="auto"/>
        <w:jc w:val="center"/>
        <w:rPr>
          <w:b/>
          <w:sz w:val="24"/>
          <w:szCs w:val="24"/>
        </w:rPr>
      </w:pPr>
      <w:r>
        <w:rPr>
          <w:b/>
          <w:sz w:val="24"/>
          <w:szCs w:val="24"/>
        </w:rPr>
        <w:t>PRAŠYMAS</w:t>
      </w:r>
    </w:p>
    <w:p w:rsidR="00130059" w:rsidRDefault="00130059" w:rsidP="00130059">
      <w:pPr>
        <w:spacing w:line="240" w:lineRule="auto"/>
        <w:jc w:val="center"/>
        <w:rPr>
          <w:b/>
          <w:sz w:val="24"/>
          <w:szCs w:val="24"/>
        </w:rPr>
      </w:pPr>
      <w:r>
        <w:rPr>
          <w:b/>
          <w:sz w:val="24"/>
          <w:szCs w:val="24"/>
        </w:rPr>
        <w:t xml:space="preserve">DĖL TEISĖJŲ VALSTYBINĖS PENSIJOS SKYRIMO </w:t>
      </w:r>
    </w:p>
    <w:tbl>
      <w:tblPr>
        <w:tblW w:w="0" w:type="auto"/>
        <w:tblInd w:w="2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tblGrid>
      <w:tr w:rsidR="00130059" w:rsidTr="00130059">
        <w:tc>
          <w:tcPr>
            <w:tcW w:w="4253" w:type="dxa"/>
            <w:tcBorders>
              <w:top w:val="nil"/>
              <w:left w:val="nil"/>
              <w:bottom w:val="single" w:sz="4" w:space="0" w:color="auto"/>
              <w:right w:val="nil"/>
            </w:tcBorders>
          </w:tcPr>
          <w:p w:rsidR="00130059" w:rsidRDefault="00130059">
            <w:pPr>
              <w:spacing w:line="240" w:lineRule="auto"/>
              <w:jc w:val="center"/>
              <w:rPr>
                <w:sz w:val="24"/>
                <w:szCs w:val="24"/>
                <w:lang w:eastAsia="en-US"/>
              </w:rPr>
            </w:pPr>
          </w:p>
        </w:tc>
      </w:tr>
    </w:tbl>
    <w:p w:rsidR="00130059" w:rsidRDefault="00130059" w:rsidP="00130059">
      <w:pPr>
        <w:spacing w:line="240" w:lineRule="auto"/>
        <w:jc w:val="center"/>
      </w:pPr>
      <w:r>
        <w:t>(prašymo surašymo data ir vieta)</w:t>
      </w:r>
    </w:p>
    <w:p w:rsidR="00130059" w:rsidRDefault="00130059" w:rsidP="00130059">
      <w:pPr>
        <w:spacing w:line="240" w:lineRule="auto"/>
        <w:rPr>
          <w:sz w:val="24"/>
          <w:szCs w:val="24"/>
        </w:rPr>
      </w:pPr>
    </w:p>
    <w:p w:rsidR="00130059" w:rsidRDefault="00130059" w:rsidP="00130059">
      <w:pPr>
        <w:spacing w:line="240" w:lineRule="auto"/>
        <w:ind w:firstLine="709"/>
        <w:rPr>
          <w:sz w:val="24"/>
          <w:szCs w:val="24"/>
        </w:rPr>
      </w:pPr>
      <w:r>
        <w:rPr>
          <w:sz w:val="24"/>
          <w:szCs w:val="24"/>
        </w:rPr>
        <w:t xml:space="preserve">Vadovaudamasis (-i) Lietuvos Respublikos teisėjų valstybinių pensijų įstatymo 7 straipsnio 1 dalimi, Teisėjų valstybinių pensijų skyrimo ir mokėjimo nuostatų, patvirtintų Lietuvos Respublikos Vyriausybės 2003 m. sausio 21 d. nutarimu Nr. 68 „Dėl Teisėjų valstybinių pensijų skyrimo ir mokėjimo nuostatų patvirtinimo“, 2 punktu, prašau man skirti teisėjų valstybinę pensiją. </w:t>
      </w:r>
    </w:p>
    <w:p w:rsidR="00130059" w:rsidRDefault="00130059" w:rsidP="00130059">
      <w:pPr>
        <w:spacing w:line="240" w:lineRule="auto"/>
        <w:ind w:firstLine="709"/>
        <w:rPr>
          <w:sz w:val="24"/>
          <w:szCs w:val="24"/>
        </w:rPr>
      </w:pPr>
      <w:r>
        <w:rPr>
          <w:sz w:val="24"/>
          <w:szCs w:val="24"/>
        </w:rPr>
        <w:t>Teisės į teisėjų valstybinę pensiją įgijimo data: _________________.</w:t>
      </w:r>
    </w:p>
    <w:p w:rsidR="00130059" w:rsidRDefault="00130059" w:rsidP="00130059">
      <w:pPr>
        <w:spacing w:line="240" w:lineRule="auto"/>
        <w:ind w:firstLine="709"/>
        <w:rPr>
          <w:sz w:val="24"/>
          <w:szCs w:val="24"/>
        </w:rPr>
      </w:pPr>
      <w:r>
        <w:rPr>
          <w:sz w:val="24"/>
          <w:szCs w:val="24"/>
        </w:rPr>
        <w:t>Teisėjų valstybinę pensiją prašau pervesti į man priklausančią banko sąskaitą Nr. LT_______________________________________, esančią _____________________ banke.</w:t>
      </w:r>
    </w:p>
    <w:p w:rsidR="00130059" w:rsidRDefault="00130059" w:rsidP="00130059">
      <w:pPr>
        <w:spacing w:line="240" w:lineRule="auto"/>
        <w:ind w:firstLine="709"/>
        <w:rPr>
          <w:sz w:val="24"/>
          <w:szCs w:val="24"/>
        </w:rPr>
      </w:pPr>
      <w:r>
        <w:rPr>
          <w:sz w:val="24"/>
          <w:szCs w:val="24"/>
        </w:rPr>
        <w:t xml:space="preserve"> Patvirtinu, kad kreipimosi dėl teisėjų valstybinės pensijos skyrimo dieną atitinku Teisėjų valstybinių pensijų įstatymo 3 straipsnyje nustatytas teisėjų valstybinės pensijos skyrimo sąlygas.</w:t>
      </w:r>
    </w:p>
    <w:p w:rsidR="00130059" w:rsidRDefault="00130059" w:rsidP="00130059">
      <w:pPr>
        <w:spacing w:line="240" w:lineRule="auto"/>
        <w:ind w:firstLine="709"/>
        <w:rPr>
          <w:sz w:val="24"/>
          <w:szCs w:val="24"/>
        </w:rPr>
      </w:pPr>
      <w:r>
        <w:rPr>
          <w:sz w:val="24"/>
          <w:szCs w:val="24"/>
        </w:rPr>
        <w:t>Teisėjų valstybinių pensijų įstatymo 4 straipsnyje numatytų priežasčių, dėl kurių teisėjų valstybinė pensija man galėtų būti neskiriama, o paskirtoji nemokama, nėra.</w:t>
      </w:r>
    </w:p>
    <w:p w:rsidR="00130059" w:rsidRDefault="00130059" w:rsidP="00130059">
      <w:pPr>
        <w:ind w:firstLine="709"/>
        <w:rPr>
          <w:sz w:val="24"/>
          <w:szCs w:val="24"/>
        </w:rPr>
      </w:pPr>
      <w:r>
        <w:rPr>
          <w:sz w:val="24"/>
          <w:szCs w:val="24"/>
        </w:rPr>
        <w:t>Informuoju, kad:</w:t>
      </w:r>
    </w:p>
    <w:p w:rsidR="00130059" w:rsidRDefault="00130059" w:rsidP="00130059">
      <w:pPr>
        <w:ind w:firstLine="709"/>
        <w:rPr>
          <w:sz w:val="24"/>
          <w:szCs w:val="24"/>
          <w:lang w:eastAsia="en-US"/>
        </w:rPr>
      </w:pPr>
      <w:r>
        <w:rPr>
          <w:rFonts w:ascii="Segoe UI Symbol" w:hAnsi="Segoe UI Symbol" w:cs="Segoe UI Symbol"/>
          <w:sz w:val="24"/>
          <w:szCs w:val="24"/>
        </w:rPr>
        <w:t>☐</w:t>
      </w:r>
      <w:r>
        <w:rPr>
          <w:sz w:val="24"/>
          <w:szCs w:val="24"/>
        </w:rPr>
        <w:t>___________ laikotarpiui  buvau paskirtas (-a)  Lietuvos Respublikos Konstitucinio Teismo teisėju;</w:t>
      </w:r>
    </w:p>
    <w:p w:rsidR="00130059" w:rsidRDefault="00130059" w:rsidP="00130059">
      <w:pPr>
        <w:ind w:firstLine="709"/>
        <w:rPr>
          <w:sz w:val="24"/>
          <w:szCs w:val="24"/>
        </w:rPr>
      </w:pPr>
      <w:r>
        <w:rPr>
          <w:rFonts w:ascii="Segoe UI Symbol" w:hAnsi="Segoe UI Symbol" w:cs="Segoe UI Symbol"/>
          <w:sz w:val="24"/>
          <w:szCs w:val="24"/>
        </w:rPr>
        <w:t>☐</w:t>
      </w:r>
      <w:r>
        <w:rPr>
          <w:sz w:val="24"/>
          <w:szCs w:val="24"/>
        </w:rPr>
        <w:t xml:space="preserve"> nebuvau paskirtas (-a)  Lietuvos Respublikos Konstitucinio Teismo teisėju.</w:t>
      </w:r>
    </w:p>
    <w:p w:rsidR="00130059" w:rsidRDefault="00130059" w:rsidP="00130059">
      <w:pPr>
        <w:spacing w:line="240" w:lineRule="auto"/>
        <w:ind w:firstLine="709"/>
        <w:rPr>
          <w:sz w:val="24"/>
          <w:szCs w:val="24"/>
        </w:rPr>
      </w:pPr>
      <w:r>
        <w:rPr>
          <w:sz w:val="24"/>
          <w:szCs w:val="24"/>
        </w:rPr>
        <w:t>Kita svarbi ir reikšminga informacija, sprendžiant klausimą dėl teisėjų valstybinės pensijos skyrimo:_____________________________________________________________________.</w:t>
      </w:r>
    </w:p>
    <w:p w:rsidR="00130059" w:rsidRDefault="00130059" w:rsidP="00130059">
      <w:pPr>
        <w:spacing w:line="240" w:lineRule="auto"/>
        <w:ind w:firstLine="851"/>
        <w:rPr>
          <w:sz w:val="16"/>
          <w:szCs w:val="16"/>
        </w:rPr>
      </w:pPr>
    </w:p>
    <w:p w:rsidR="00130059" w:rsidRDefault="00130059" w:rsidP="00130059">
      <w:pPr>
        <w:spacing w:line="240" w:lineRule="auto"/>
        <w:ind w:firstLine="851"/>
        <w:rPr>
          <w:sz w:val="24"/>
          <w:szCs w:val="24"/>
        </w:rPr>
      </w:pPr>
      <w:r>
        <w:rPr>
          <w:sz w:val="24"/>
          <w:szCs w:val="24"/>
        </w:rPr>
        <w:t xml:space="preserve"> Pridedu įrodymus, reikšmingus sprendžiant klausimą dėl teisėjų valstybinės pensijos skyrimo.</w:t>
      </w:r>
    </w:p>
    <w:p w:rsidR="006A0A36" w:rsidRDefault="006A0A36" w:rsidP="00130059">
      <w:pPr>
        <w:spacing w:line="240" w:lineRule="auto"/>
        <w:ind w:firstLine="851"/>
        <w:rPr>
          <w:sz w:val="24"/>
          <w:szCs w:val="24"/>
        </w:rPr>
      </w:pPr>
      <w:r>
        <w:rPr>
          <w:sz w:val="24"/>
          <w:szCs w:val="24"/>
        </w:rPr>
        <w:t xml:space="preserve">Patvirtinu, kad </w:t>
      </w:r>
      <w:r w:rsidR="0086776E">
        <w:rPr>
          <w:sz w:val="24"/>
          <w:szCs w:val="24"/>
        </w:rPr>
        <w:t>šiame prašyme nurodyta informacija /</w:t>
      </w:r>
      <w:r>
        <w:rPr>
          <w:sz w:val="24"/>
          <w:szCs w:val="24"/>
        </w:rPr>
        <w:t xml:space="preserve"> duomenys yra išsamūs ir teisingi.</w:t>
      </w:r>
    </w:p>
    <w:p w:rsidR="00C2048D" w:rsidRDefault="00130059" w:rsidP="00C2048D">
      <w:pPr>
        <w:spacing w:line="240" w:lineRule="auto"/>
        <w:ind w:firstLine="851"/>
        <w:rPr>
          <w:sz w:val="24"/>
          <w:szCs w:val="24"/>
        </w:rPr>
      </w:pPr>
      <w:r>
        <w:rPr>
          <w:sz w:val="24"/>
          <w:szCs w:val="24"/>
        </w:rPr>
        <w:t xml:space="preserve"> PRIDEDAMA:</w:t>
      </w:r>
    </w:p>
    <w:p w:rsidR="00C2048D" w:rsidRDefault="00C2048D" w:rsidP="00C2048D">
      <w:pPr>
        <w:spacing w:line="240" w:lineRule="auto"/>
        <w:ind w:firstLine="851"/>
        <w:rPr>
          <w:color w:val="000000"/>
          <w:sz w:val="24"/>
          <w:szCs w:val="24"/>
        </w:rPr>
      </w:pPr>
      <w:r>
        <w:rPr>
          <w:sz w:val="24"/>
          <w:szCs w:val="24"/>
        </w:rPr>
        <w:t xml:space="preserve">1. </w:t>
      </w:r>
      <w:r w:rsidR="00130059">
        <w:rPr>
          <w:sz w:val="24"/>
          <w:szCs w:val="24"/>
        </w:rPr>
        <w:t xml:space="preserve">Pareiškėjo (-os) </w:t>
      </w:r>
      <w:r w:rsidR="00130059">
        <w:rPr>
          <w:color w:val="000000"/>
          <w:sz w:val="24"/>
          <w:szCs w:val="24"/>
        </w:rPr>
        <w:t>piliečio paso arba asmens tapatybės kortelės kopija;</w:t>
      </w:r>
      <w:bookmarkStart w:id="1" w:name="part_400b780270094993b9f4feb11729f075"/>
      <w:bookmarkEnd w:id="1"/>
    </w:p>
    <w:p w:rsidR="00C2048D" w:rsidRPr="00C2048D" w:rsidRDefault="00C2048D" w:rsidP="00C2048D">
      <w:pPr>
        <w:spacing w:line="240" w:lineRule="auto"/>
        <w:ind w:firstLine="851"/>
        <w:rPr>
          <w:rFonts w:eastAsia="Calibri"/>
          <w:sz w:val="24"/>
          <w:szCs w:val="24"/>
        </w:rPr>
      </w:pPr>
      <w:r>
        <w:rPr>
          <w:color w:val="000000"/>
          <w:sz w:val="24"/>
          <w:szCs w:val="24"/>
        </w:rPr>
        <w:t xml:space="preserve">2. </w:t>
      </w:r>
      <w:r w:rsidR="00130059">
        <w:rPr>
          <w:color w:val="000000"/>
          <w:sz w:val="24"/>
          <w:szCs w:val="24"/>
        </w:rPr>
        <w:t>Valstybinio socialinio draudimo fondo valdybos prie Socialinės apsaugos ir darbo</w:t>
      </w:r>
    </w:p>
    <w:p w:rsidR="00C2048D" w:rsidRDefault="00130059" w:rsidP="00C2048D">
      <w:pPr>
        <w:widowControl/>
        <w:adjustRightInd/>
        <w:spacing w:line="240" w:lineRule="auto"/>
        <w:rPr>
          <w:color w:val="000000"/>
          <w:sz w:val="24"/>
          <w:szCs w:val="24"/>
        </w:rPr>
      </w:pPr>
      <w:r>
        <w:rPr>
          <w:color w:val="000000"/>
          <w:sz w:val="24"/>
          <w:szCs w:val="24"/>
        </w:rPr>
        <w:t>ministerijos išduoto valstybinės socialinio draudimo pensijos gavėjo pažymėjimo kopija;</w:t>
      </w:r>
    </w:p>
    <w:p w:rsidR="00C2048D" w:rsidRDefault="00C2048D" w:rsidP="00C2048D">
      <w:pPr>
        <w:widowControl/>
        <w:adjustRightInd/>
        <w:spacing w:line="240" w:lineRule="auto"/>
        <w:rPr>
          <w:color w:val="000000"/>
          <w:sz w:val="24"/>
          <w:szCs w:val="24"/>
        </w:rPr>
      </w:pPr>
      <w:r>
        <w:rPr>
          <w:color w:val="000000"/>
          <w:sz w:val="24"/>
          <w:szCs w:val="24"/>
        </w:rPr>
        <w:t xml:space="preserve">              3. </w:t>
      </w:r>
      <w:bookmarkStart w:id="2" w:name="part_7ff157e86b564adc8e9b3fd9993fa40f"/>
      <w:bookmarkStart w:id="3" w:name="part_1115b14b53eb420f825234f638b016b5"/>
      <w:bookmarkStart w:id="4" w:name="part_07cbf09bad7747fb95c4d469383e8db1"/>
      <w:bookmarkEnd w:id="2"/>
      <w:bookmarkEnd w:id="3"/>
      <w:bookmarkEnd w:id="4"/>
      <w:r w:rsidR="00130059">
        <w:rPr>
          <w:color w:val="000000"/>
          <w:sz w:val="24"/>
          <w:szCs w:val="24"/>
        </w:rPr>
        <w:t>Pažyma apie paskutinių penkerių, prieš nustojant eiti teisėjo pareigas, metų teisėjo gauto darbo užmokesčio vidurkį;</w:t>
      </w:r>
      <w:bookmarkStart w:id="5" w:name="part_0b3e03f389d64563859b75b551475df8"/>
      <w:bookmarkEnd w:id="5"/>
    </w:p>
    <w:p w:rsidR="00C2048D" w:rsidRDefault="00C2048D" w:rsidP="00C2048D">
      <w:pPr>
        <w:widowControl/>
        <w:adjustRightInd/>
        <w:spacing w:line="240" w:lineRule="auto"/>
        <w:rPr>
          <w:sz w:val="24"/>
          <w:szCs w:val="24"/>
        </w:rPr>
      </w:pPr>
      <w:r>
        <w:rPr>
          <w:color w:val="000000"/>
          <w:sz w:val="24"/>
          <w:szCs w:val="24"/>
        </w:rPr>
        <w:lastRenderedPageBreak/>
        <w:t xml:space="preserve">              </w:t>
      </w:r>
      <w:r>
        <w:rPr>
          <w:sz w:val="24"/>
          <w:szCs w:val="24"/>
        </w:rPr>
        <w:t xml:space="preserve">4. </w:t>
      </w:r>
      <w:bookmarkStart w:id="6" w:name="part_c26d203748c44852b724249e5528a5a5"/>
      <w:bookmarkEnd w:id="6"/>
      <w:r w:rsidR="00130059">
        <w:rPr>
          <w:sz w:val="24"/>
          <w:szCs w:val="24"/>
        </w:rPr>
        <w:t>A</w:t>
      </w:r>
      <w:r w:rsidR="00130059">
        <w:rPr>
          <w:color w:val="000000"/>
          <w:sz w:val="24"/>
          <w:szCs w:val="24"/>
        </w:rPr>
        <w:t>titinkamų kitas valstybines pensijas (pavyzdžiui</w:t>
      </w:r>
      <w:r w:rsidR="00CB4F4E">
        <w:rPr>
          <w:color w:val="000000"/>
          <w:sz w:val="24"/>
          <w:szCs w:val="24"/>
        </w:rPr>
        <w:t>,</w:t>
      </w:r>
      <w:r w:rsidR="00130059">
        <w:rPr>
          <w:color w:val="000000"/>
          <w:sz w:val="24"/>
          <w:szCs w:val="24"/>
        </w:rPr>
        <w:t xml:space="preserve"> p</w:t>
      </w:r>
      <w:r w:rsidR="00130059">
        <w:rPr>
          <w:sz w:val="24"/>
          <w:szCs w:val="24"/>
        </w:rPr>
        <w:t xml:space="preserve">areigūnų ir karių valstybinę pensiją) </w:t>
      </w:r>
      <w:r w:rsidR="00130059">
        <w:rPr>
          <w:color w:val="000000"/>
          <w:sz w:val="24"/>
          <w:szCs w:val="24"/>
        </w:rPr>
        <w:t>skiriančių (mokančių) valstybės institucijų (įstaigų) išduota pažyma apie paskirtą valstybinę pensiją arba paskirtos pensijos mokėjimo nutraukimą</w:t>
      </w:r>
      <w:r w:rsidR="00FF5F2E" w:rsidRPr="00F8045E">
        <w:rPr>
          <w:b/>
          <w:sz w:val="24"/>
          <w:szCs w:val="24"/>
          <w:vertAlign w:val="superscript"/>
        </w:rPr>
        <w:t>*</w:t>
      </w:r>
      <w:r w:rsidR="00FF5F2E" w:rsidRPr="00F8045E">
        <w:rPr>
          <w:b/>
          <w:sz w:val="24"/>
          <w:szCs w:val="24"/>
          <w:vertAlign w:val="superscript"/>
          <w:lang w:val="en-US"/>
        </w:rPr>
        <w:t>*</w:t>
      </w:r>
      <w:r w:rsidR="00130059">
        <w:rPr>
          <w:color w:val="000000"/>
          <w:sz w:val="24"/>
          <w:szCs w:val="24"/>
        </w:rPr>
        <w:t>;</w:t>
      </w:r>
      <w:bookmarkStart w:id="7" w:name="part_d154154dd2b74afba19a1bfe0ce88bd4"/>
      <w:bookmarkStart w:id="8" w:name="part_042c74055c6f443099f098d8b12450e2"/>
      <w:bookmarkStart w:id="9" w:name="part_480269c82f1f4a59ad843b29ae5a08b7"/>
      <w:bookmarkStart w:id="10" w:name="part_dda1d7c7781c44f78ca522ddfb30d3fb"/>
      <w:bookmarkEnd w:id="7"/>
      <w:bookmarkEnd w:id="8"/>
      <w:bookmarkEnd w:id="9"/>
      <w:bookmarkEnd w:id="10"/>
    </w:p>
    <w:p w:rsidR="006A0A36" w:rsidRPr="006A0A36" w:rsidRDefault="00C2048D" w:rsidP="00C2048D">
      <w:pPr>
        <w:widowControl/>
        <w:adjustRightInd/>
        <w:spacing w:line="240" w:lineRule="auto"/>
        <w:rPr>
          <w:sz w:val="24"/>
          <w:szCs w:val="24"/>
        </w:rPr>
      </w:pPr>
      <w:r>
        <w:rPr>
          <w:sz w:val="24"/>
          <w:szCs w:val="24"/>
        </w:rPr>
        <w:t xml:space="preserve">              5. </w:t>
      </w:r>
      <w:r w:rsidR="00130059">
        <w:rPr>
          <w:sz w:val="24"/>
          <w:szCs w:val="24"/>
        </w:rPr>
        <w:t>Ir</w:t>
      </w:r>
      <w:r w:rsidR="00FF5F2E">
        <w:rPr>
          <w:sz w:val="24"/>
          <w:szCs w:val="24"/>
        </w:rPr>
        <w:t xml:space="preserve"> </w:t>
      </w:r>
      <w:r w:rsidR="00130059">
        <w:rPr>
          <w:sz w:val="24"/>
          <w:szCs w:val="24"/>
        </w:rPr>
        <w:t>/</w:t>
      </w:r>
      <w:r w:rsidR="00FF5F2E">
        <w:rPr>
          <w:sz w:val="24"/>
          <w:szCs w:val="24"/>
        </w:rPr>
        <w:t xml:space="preserve"> </w:t>
      </w:r>
      <w:r w:rsidR="00130059">
        <w:rPr>
          <w:sz w:val="24"/>
          <w:szCs w:val="24"/>
        </w:rPr>
        <w:t>ar kiti dokumentai, patvirtinantys prašyme dėstomas bei kitas svarbias ir reikšmingas aplinkybes.</w:t>
      </w:r>
    </w:p>
    <w:p w:rsidR="0086776E" w:rsidRPr="00C2048D" w:rsidRDefault="00FF5F2E" w:rsidP="00F8045E">
      <w:pPr>
        <w:spacing w:before="100" w:beforeAutospacing="1" w:after="100" w:afterAutospacing="1" w:line="240" w:lineRule="auto"/>
        <w:rPr>
          <w:sz w:val="16"/>
          <w:szCs w:val="16"/>
        </w:rPr>
      </w:pPr>
      <w:r w:rsidRPr="000051DC">
        <w:rPr>
          <w:b/>
          <w:sz w:val="16"/>
          <w:szCs w:val="16"/>
          <w:vertAlign w:val="superscript"/>
          <w:lang w:val="en-US"/>
        </w:rPr>
        <w:t>*</w:t>
      </w:r>
      <w:r w:rsidRPr="000051DC">
        <w:rPr>
          <w:b/>
          <w:sz w:val="16"/>
          <w:szCs w:val="16"/>
          <w:vertAlign w:val="superscript"/>
        </w:rPr>
        <w:t xml:space="preserve"> </w:t>
      </w:r>
      <w:r w:rsidRPr="000051DC">
        <w:rPr>
          <w:sz w:val="16"/>
          <w:szCs w:val="16"/>
        </w:rPr>
        <w:t>Gali</w:t>
      </w:r>
      <w:r w:rsidR="0086776E" w:rsidRPr="000051DC">
        <w:rPr>
          <w:sz w:val="16"/>
          <w:szCs w:val="16"/>
        </w:rPr>
        <w:t xml:space="preserve"> būti nurodomas </w:t>
      </w:r>
      <w:r w:rsidR="00782706" w:rsidRPr="000051DC">
        <w:rPr>
          <w:sz w:val="16"/>
          <w:szCs w:val="16"/>
        </w:rPr>
        <w:t>kito asmens</w:t>
      </w:r>
      <w:r w:rsidR="0086776E" w:rsidRPr="000051DC">
        <w:rPr>
          <w:sz w:val="16"/>
          <w:szCs w:val="16"/>
        </w:rPr>
        <w:t xml:space="preserve"> el. pašto adresas, jei pareiškėjas</w:t>
      </w:r>
      <w:r w:rsidR="00261216" w:rsidRPr="000051DC">
        <w:rPr>
          <w:sz w:val="16"/>
          <w:szCs w:val="16"/>
        </w:rPr>
        <w:t xml:space="preserve"> (-a)</w:t>
      </w:r>
      <w:r w:rsidR="0086776E" w:rsidRPr="000051DC">
        <w:rPr>
          <w:sz w:val="16"/>
          <w:szCs w:val="16"/>
        </w:rPr>
        <w:t xml:space="preserve"> neturi asmeninio el. pašto adreso, kuriuo pareiškėjui</w:t>
      </w:r>
      <w:r w:rsidR="00261216" w:rsidRPr="000051DC">
        <w:rPr>
          <w:sz w:val="16"/>
          <w:szCs w:val="16"/>
        </w:rPr>
        <w:t xml:space="preserve"> (-ai)</w:t>
      </w:r>
      <w:r w:rsidR="0086776E" w:rsidRPr="000051DC">
        <w:rPr>
          <w:sz w:val="16"/>
          <w:szCs w:val="16"/>
        </w:rPr>
        <w:t xml:space="preserve"> galėtų būti siunčiama informacija / duomenys, susiję su teisėjų valstybinės pensijos skyrimo</w:t>
      </w:r>
      <w:r w:rsidR="00782706" w:rsidRPr="000051DC">
        <w:rPr>
          <w:sz w:val="16"/>
          <w:szCs w:val="16"/>
        </w:rPr>
        <w:t xml:space="preserve"> / mokėjimo</w:t>
      </w:r>
      <w:r w:rsidR="0086776E" w:rsidRPr="000051DC">
        <w:rPr>
          <w:sz w:val="16"/>
          <w:szCs w:val="16"/>
        </w:rPr>
        <w:t xml:space="preserve"> jam</w:t>
      </w:r>
      <w:r w:rsidR="00261216" w:rsidRPr="000051DC">
        <w:rPr>
          <w:sz w:val="16"/>
          <w:szCs w:val="16"/>
        </w:rPr>
        <w:t xml:space="preserve"> (-ai)</w:t>
      </w:r>
      <w:r w:rsidR="0086776E" w:rsidRPr="000051DC">
        <w:rPr>
          <w:sz w:val="16"/>
          <w:szCs w:val="16"/>
        </w:rPr>
        <w:t xml:space="preserve"> klausimu. Pareiškėjas</w:t>
      </w:r>
      <w:r w:rsidR="00261216" w:rsidRPr="000051DC">
        <w:rPr>
          <w:sz w:val="16"/>
          <w:szCs w:val="16"/>
        </w:rPr>
        <w:t xml:space="preserve"> (-a)</w:t>
      </w:r>
      <w:r w:rsidR="0086776E" w:rsidRPr="000051DC">
        <w:rPr>
          <w:sz w:val="16"/>
          <w:szCs w:val="16"/>
        </w:rPr>
        <w:t xml:space="preserve"> sutinka, kad informacija / duomenys, susiję su teisėjų valstybinės pensijos skyrimo</w:t>
      </w:r>
      <w:r w:rsidR="00782706" w:rsidRPr="000051DC">
        <w:rPr>
          <w:sz w:val="16"/>
          <w:szCs w:val="16"/>
        </w:rPr>
        <w:t xml:space="preserve"> / mokėjimo</w:t>
      </w:r>
      <w:r w:rsidR="0086776E" w:rsidRPr="000051DC">
        <w:rPr>
          <w:sz w:val="16"/>
          <w:szCs w:val="16"/>
        </w:rPr>
        <w:t xml:space="preserve"> jam</w:t>
      </w:r>
      <w:r w:rsidR="00261216" w:rsidRPr="000051DC">
        <w:rPr>
          <w:sz w:val="16"/>
          <w:szCs w:val="16"/>
        </w:rPr>
        <w:t xml:space="preserve"> (-ai)</w:t>
      </w:r>
      <w:r w:rsidR="0086776E" w:rsidRPr="000051DC">
        <w:rPr>
          <w:sz w:val="16"/>
          <w:szCs w:val="16"/>
        </w:rPr>
        <w:t xml:space="preserve"> klausimu, būtų siunčiami jo</w:t>
      </w:r>
      <w:r w:rsidR="00261216" w:rsidRPr="000051DC">
        <w:rPr>
          <w:sz w:val="16"/>
          <w:szCs w:val="16"/>
        </w:rPr>
        <w:t xml:space="preserve"> (-os)</w:t>
      </w:r>
      <w:r w:rsidR="0086776E" w:rsidRPr="000051DC">
        <w:rPr>
          <w:sz w:val="16"/>
          <w:szCs w:val="16"/>
        </w:rPr>
        <w:t xml:space="preserve"> </w:t>
      </w:r>
      <w:r w:rsidR="00261216" w:rsidRPr="000051DC">
        <w:rPr>
          <w:sz w:val="16"/>
          <w:szCs w:val="16"/>
        </w:rPr>
        <w:t>nurodytu el. pašto adresu</w:t>
      </w:r>
      <w:r w:rsidR="00782706" w:rsidRPr="000051DC">
        <w:rPr>
          <w:sz w:val="16"/>
          <w:szCs w:val="16"/>
        </w:rPr>
        <w:t xml:space="preserve"> kitam asmeniui</w:t>
      </w:r>
      <w:r w:rsidR="0086776E" w:rsidRPr="000051DC">
        <w:rPr>
          <w:sz w:val="16"/>
          <w:szCs w:val="16"/>
        </w:rPr>
        <w:t>, ir patvirtina, kad ateityje pretenzij</w:t>
      </w:r>
      <w:r w:rsidR="004A07D1" w:rsidRPr="000051DC">
        <w:rPr>
          <w:sz w:val="16"/>
          <w:szCs w:val="16"/>
        </w:rPr>
        <w:t xml:space="preserve">ų </w:t>
      </w:r>
      <w:r w:rsidR="0086776E" w:rsidRPr="000051DC">
        <w:rPr>
          <w:sz w:val="16"/>
          <w:szCs w:val="16"/>
        </w:rPr>
        <w:t>dėl netinkamo asmens duomen</w:t>
      </w:r>
      <w:r w:rsidR="004A07D1" w:rsidRPr="000051DC">
        <w:rPr>
          <w:sz w:val="16"/>
          <w:szCs w:val="16"/>
        </w:rPr>
        <w:t>ų</w:t>
      </w:r>
      <w:r w:rsidR="0086776E" w:rsidRPr="000051DC">
        <w:rPr>
          <w:sz w:val="16"/>
          <w:szCs w:val="16"/>
        </w:rPr>
        <w:t xml:space="preserve"> tvarkymo neturės.</w:t>
      </w:r>
      <w:r w:rsidR="004B66A0" w:rsidRPr="000051DC">
        <w:rPr>
          <w:sz w:val="16"/>
          <w:szCs w:val="16"/>
        </w:rPr>
        <w:t xml:space="preserve"> </w:t>
      </w:r>
      <w:r w:rsidR="008A46DA" w:rsidRPr="00C2048D">
        <w:rPr>
          <w:sz w:val="16"/>
          <w:szCs w:val="16"/>
        </w:rPr>
        <w:t>Pareiškėjas</w:t>
      </w:r>
      <w:r w:rsidR="00926AB5" w:rsidRPr="00C2048D">
        <w:rPr>
          <w:sz w:val="16"/>
          <w:szCs w:val="16"/>
        </w:rPr>
        <w:t xml:space="preserve"> (-a)</w:t>
      </w:r>
      <w:r w:rsidR="008A46DA" w:rsidRPr="00C2048D">
        <w:rPr>
          <w:sz w:val="16"/>
          <w:szCs w:val="16"/>
        </w:rPr>
        <w:t xml:space="preserve">, </w:t>
      </w:r>
      <w:r w:rsidR="008A46DA" w:rsidRPr="00C2048D">
        <w:rPr>
          <w:sz w:val="16"/>
          <w:szCs w:val="16"/>
          <w:lang w:eastAsia="en-US"/>
        </w:rPr>
        <w:t>nurodydamas</w:t>
      </w:r>
      <w:r w:rsidR="00926AB5" w:rsidRPr="00C2048D">
        <w:rPr>
          <w:sz w:val="16"/>
          <w:szCs w:val="16"/>
          <w:lang w:eastAsia="en-US"/>
        </w:rPr>
        <w:t xml:space="preserve"> (-a)</w:t>
      </w:r>
      <w:r w:rsidR="008A46DA" w:rsidRPr="00C2048D">
        <w:rPr>
          <w:sz w:val="16"/>
          <w:szCs w:val="16"/>
          <w:lang w:eastAsia="en-US"/>
        </w:rPr>
        <w:t xml:space="preserve"> kito asmens el. pašto adresą</w:t>
      </w:r>
      <w:r w:rsidR="004B66A0" w:rsidRPr="00C2048D">
        <w:rPr>
          <w:sz w:val="16"/>
          <w:szCs w:val="16"/>
          <w:lang w:eastAsia="en-US"/>
        </w:rPr>
        <w:t xml:space="preserve">, </w:t>
      </w:r>
      <w:r w:rsidR="008A46DA" w:rsidRPr="00C2048D">
        <w:rPr>
          <w:sz w:val="16"/>
          <w:szCs w:val="16"/>
          <w:lang w:eastAsia="en-US"/>
        </w:rPr>
        <w:t xml:space="preserve">taip pat </w:t>
      </w:r>
      <w:r w:rsidR="004B66A0" w:rsidRPr="00C2048D">
        <w:rPr>
          <w:sz w:val="16"/>
          <w:szCs w:val="16"/>
          <w:lang w:eastAsia="en-US"/>
        </w:rPr>
        <w:t>patvirt</w:t>
      </w:r>
      <w:r w:rsidR="008A46DA" w:rsidRPr="00C2048D">
        <w:rPr>
          <w:sz w:val="16"/>
          <w:szCs w:val="16"/>
          <w:lang w:eastAsia="en-US"/>
        </w:rPr>
        <w:t>ina, kad gavo to asmens sutikimą</w:t>
      </w:r>
      <w:r w:rsidR="004B66A0" w:rsidRPr="00C2048D">
        <w:rPr>
          <w:sz w:val="16"/>
          <w:szCs w:val="16"/>
          <w:lang w:eastAsia="en-US"/>
        </w:rPr>
        <w:t xml:space="preserve"> </w:t>
      </w:r>
      <w:r w:rsidR="008A46DA" w:rsidRPr="00C2048D">
        <w:rPr>
          <w:sz w:val="16"/>
          <w:szCs w:val="16"/>
          <w:lang w:eastAsia="en-US"/>
        </w:rPr>
        <w:t>šį el. pašto adresą</w:t>
      </w:r>
      <w:r w:rsidR="004B66A0" w:rsidRPr="00C2048D">
        <w:rPr>
          <w:sz w:val="16"/>
          <w:szCs w:val="16"/>
          <w:lang w:eastAsia="en-US"/>
        </w:rPr>
        <w:t xml:space="preserve"> nurodyti informacijos </w:t>
      </w:r>
      <w:r w:rsidR="008A46DA" w:rsidRPr="00C2048D">
        <w:rPr>
          <w:sz w:val="16"/>
          <w:szCs w:val="16"/>
        </w:rPr>
        <w:t>/ duomenų, susijusių su teisėjų valstybinės pensijos skyrimo / mokėjimo jam (-ai) klausimu,</w:t>
      </w:r>
      <w:r w:rsidR="004B66A0" w:rsidRPr="00C2048D">
        <w:rPr>
          <w:sz w:val="16"/>
          <w:szCs w:val="16"/>
          <w:lang w:eastAsia="en-US"/>
        </w:rPr>
        <w:t xml:space="preserve"> gavimo tikslais</w:t>
      </w:r>
      <w:r w:rsidR="008A46DA" w:rsidRPr="00C2048D">
        <w:rPr>
          <w:sz w:val="16"/>
          <w:szCs w:val="16"/>
          <w:lang w:eastAsia="en-US"/>
        </w:rPr>
        <w:t>.</w:t>
      </w:r>
    </w:p>
    <w:p w:rsidR="00130059" w:rsidRDefault="00130059" w:rsidP="00130059">
      <w:pPr>
        <w:widowControl/>
        <w:adjustRightInd/>
        <w:spacing w:line="240" w:lineRule="auto"/>
        <w:rPr>
          <w:sz w:val="16"/>
          <w:szCs w:val="16"/>
        </w:rPr>
      </w:pPr>
      <w:r>
        <w:rPr>
          <w:b/>
          <w:sz w:val="16"/>
          <w:szCs w:val="16"/>
          <w:vertAlign w:val="superscript"/>
        </w:rPr>
        <w:t>*</w:t>
      </w:r>
      <w:r w:rsidR="006A0A36">
        <w:rPr>
          <w:b/>
          <w:sz w:val="16"/>
          <w:szCs w:val="16"/>
          <w:vertAlign w:val="superscript"/>
          <w:lang w:val="en-US"/>
        </w:rPr>
        <w:t>*</w:t>
      </w:r>
      <w:r>
        <w:rPr>
          <w:b/>
          <w:sz w:val="16"/>
          <w:szCs w:val="16"/>
          <w:vertAlign w:val="superscript"/>
        </w:rPr>
        <w:t xml:space="preserve"> </w:t>
      </w:r>
      <w:r>
        <w:rPr>
          <w:sz w:val="16"/>
          <w:szCs w:val="16"/>
        </w:rPr>
        <w:t xml:space="preserve">Pagal Lietuvos Respublikos valstybinių pensijų įstatymo 3 </w:t>
      </w:r>
      <w:r w:rsidR="00730E59">
        <w:rPr>
          <w:sz w:val="16"/>
          <w:szCs w:val="16"/>
        </w:rPr>
        <w:t>straipsnį</w:t>
      </w:r>
      <w:r>
        <w:rPr>
          <w:sz w:val="16"/>
          <w:szCs w:val="16"/>
        </w:rPr>
        <w:t xml:space="preserve">, asmeniui, turinčiam teisę gauti kelias valstybines pensijas, jo pasirinkimu mokama tik viena iš jų, išskyrus valstybinę našlių ir našlaičių pensiją, kuri taip pat gali būti mokama tik viena su viena iš valstybinių pensijų. </w:t>
      </w:r>
    </w:p>
    <w:p w:rsidR="00130059" w:rsidRDefault="00130059" w:rsidP="00130059">
      <w:pPr>
        <w:widowControl/>
        <w:adjustRightInd/>
        <w:spacing w:line="240" w:lineRule="auto"/>
        <w:rPr>
          <w:sz w:val="16"/>
          <w:szCs w:val="16"/>
        </w:rPr>
      </w:pPr>
      <w:r>
        <w:rPr>
          <w:sz w:val="16"/>
          <w:szCs w:val="16"/>
        </w:rPr>
        <w:t>Pagal Teisėjų valstybinių pensijų įstatymo 1 straipsnio 2 dalį, asmenims, kurie įgyja teisę į teisėjų valstybinę pensiją ir turi teisę į kitas valstybines pensijas, nustatytas Valstybinių pensijų įstatyme bei specialiuose įstatymuose, jų pasirinkimu skiriama ir mokama tik viena valstybinė pensija, jei kiti įstatymai nenustato kitaip.</w:t>
      </w:r>
    </w:p>
    <w:p w:rsidR="00130059" w:rsidRDefault="00130059" w:rsidP="00130059">
      <w:pPr>
        <w:widowControl/>
        <w:adjustRightInd/>
        <w:spacing w:line="240" w:lineRule="auto"/>
        <w:rPr>
          <w:sz w:val="16"/>
          <w:szCs w:val="16"/>
        </w:rPr>
      </w:pPr>
    </w:p>
    <w:p w:rsidR="00130059" w:rsidRDefault="00130059" w:rsidP="00130059">
      <w:pPr>
        <w:widowControl/>
        <w:adjustRightInd/>
        <w:spacing w:line="240" w:lineRule="auto"/>
        <w:rPr>
          <w:sz w:val="16"/>
          <w:szCs w:val="16"/>
        </w:rPr>
      </w:pPr>
      <w:r>
        <w:rPr>
          <w:sz w:val="16"/>
          <w:szCs w:val="16"/>
        </w:rPr>
        <w:t>__________________________________________________</w:t>
      </w:r>
      <w:r w:rsidR="00F8045E">
        <w:rPr>
          <w:sz w:val="16"/>
          <w:szCs w:val="16"/>
        </w:rPr>
        <w:t>__________________________</w:t>
      </w:r>
      <w:r>
        <w:rPr>
          <w:sz w:val="16"/>
          <w:szCs w:val="16"/>
        </w:rPr>
        <w:t>____________________________________________</w:t>
      </w:r>
    </w:p>
    <w:p w:rsidR="00130059" w:rsidRDefault="00130059" w:rsidP="00130059">
      <w:pPr>
        <w:spacing w:line="240" w:lineRule="auto"/>
        <w:rPr>
          <w:sz w:val="24"/>
          <w:szCs w:val="24"/>
        </w:rPr>
      </w:pPr>
      <w:r>
        <w:t xml:space="preserve">                            (Pareiškėjo (-os) parašas)                                                    </w:t>
      </w:r>
      <w:r w:rsidR="006A0A36">
        <w:tab/>
      </w:r>
      <w:r>
        <w:t xml:space="preserve"> Vardas, pavard</w:t>
      </w:r>
      <w:bookmarkStart w:id="11" w:name="part_f79a5ad0d459488d8cc941ecf5a83512"/>
      <w:bookmarkEnd w:id="11"/>
      <w:r>
        <w:t>ė</w:t>
      </w:r>
    </w:p>
    <w:p w:rsidR="006A0A36" w:rsidRDefault="006A0A36" w:rsidP="00F8045E">
      <w:pPr>
        <w:jc w:val="center"/>
        <w:rPr>
          <w:rFonts w:ascii="Arial" w:hAnsi="Arial" w:cs="Arial"/>
          <w:color w:val="000000"/>
        </w:rPr>
      </w:pPr>
    </w:p>
    <w:p w:rsidR="00C2048D" w:rsidRPr="00C2048D" w:rsidRDefault="00C2048D" w:rsidP="00C2048D">
      <w:pPr>
        <w:widowControl/>
        <w:adjustRightInd/>
        <w:spacing w:line="240" w:lineRule="auto"/>
        <w:jc w:val="center"/>
        <w:rPr>
          <w:sz w:val="24"/>
          <w:szCs w:val="24"/>
        </w:rPr>
      </w:pPr>
      <w:r w:rsidRPr="00C2048D">
        <w:rPr>
          <w:sz w:val="24"/>
          <w:szCs w:val="24"/>
        </w:rPr>
        <w:t>______________</w:t>
      </w:r>
    </w:p>
    <w:p w:rsidR="006A0A36" w:rsidRDefault="006A0A36" w:rsidP="00C2048D">
      <w:pPr>
        <w:jc w:val="center"/>
      </w:pPr>
    </w:p>
    <w:sectPr w:rsidR="006A0A36" w:rsidSect="0013005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422C1"/>
    <w:multiLevelType w:val="hybridMultilevel"/>
    <w:tmpl w:val="9E522DE2"/>
    <w:lvl w:ilvl="0" w:tplc="5A84EA7E">
      <w:start w:val="2020"/>
      <w:numFmt w:val="bullet"/>
      <w:lvlText w:val=""/>
      <w:lvlJc w:val="left"/>
      <w:pPr>
        <w:ind w:left="720" w:hanging="360"/>
      </w:pPr>
      <w:rPr>
        <w:rFonts w:ascii="Symbol" w:eastAsia="Times New Roman" w:hAnsi="Symbol" w:cs="Times New Roman"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BEA458F"/>
    <w:multiLevelType w:val="hybridMultilevel"/>
    <w:tmpl w:val="5D282D88"/>
    <w:lvl w:ilvl="0" w:tplc="14266976">
      <w:start w:val="2020"/>
      <w:numFmt w:val="bullet"/>
      <w:lvlText w:val=""/>
      <w:lvlJc w:val="left"/>
      <w:pPr>
        <w:ind w:left="720" w:hanging="360"/>
      </w:pPr>
      <w:rPr>
        <w:rFonts w:ascii="Symbol" w:eastAsia="Times New Roman" w:hAnsi="Symbol" w:cs="Times New Roman"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9FC582D"/>
    <w:multiLevelType w:val="hybridMultilevel"/>
    <w:tmpl w:val="B6427122"/>
    <w:lvl w:ilvl="0" w:tplc="0CD0F342">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15:restartNumberingAfterBreak="0">
    <w:nsid w:val="6B5731F8"/>
    <w:multiLevelType w:val="hybridMultilevel"/>
    <w:tmpl w:val="BC48AC3E"/>
    <w:lvl w:ilvl="0" w:tplc="04270001">
      <w:start w:val="20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059"/>
    <w:rsid w:val="000051DC"/>
    <w:rsid w:val="00030E96"/>
    <w:rsid w:val="00130059"/>
    <w:rsid w:val="001A360B"/>
    <w:rsid w:val="001C34E7"/>
    <w:rsid w:val="00256C84"/>
    <w:rsid w:val="00261216"/>
    <w:rsid w:val="00311299"/>
    <w:rsid w:val="004A07D1"/>
    <w:rsid w:val="004B66A0"/>
    <w:rsid w:val="006A0A36"/>
    <w:rsid w:val="00730E59"/>
    <w:rsid w:val="00782706"/>
    <w:rsid w:val="0086776E"/>
    <w:rsid w:val="008A46DA"/>
    <w:rsid w:val="00926AB5"/>
    <w:rsid w:val="00BB6B74"/>
    <w:rsid w:val="00C2048D"/>
    <w:rsid w:val="00CB4F4E"/>
    <w:rsid w:val="00F01EF7"/>
    <w:rsid w:val="00F8045E"/>
    <w:rsid w:val="00FD71E2"/>
    <w:rsid w:val="00FF5F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A7828B-70F7-4561-A1DE-0A3B4948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059"/>
    <w:pPr>
      <w:widowControl w:val="0"/>
      <w:adjustRightInd w:val="0"/>
      <w:spacing w:after="0" w:line="360" w:lineRule="atLeast"/>
      <w:jc w:val="both"/>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00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059"/>
    <w:rPr>
      <w:rFonts w:ascii="Tahoma" w:eastAsia="Times New Roman" w:hAnsi="Tahoma" w:cs="Tahoma"/>
      <w:sz w:val="16"/>
      <w:szCs w:val="16"/>
      <w:lang w:eastAsia="lt-LT"/>
    </w:rPr>
  </w:style>
  <w:style w:type="paragraph" w:styleId="ListParagraph">
    <w:name w:val="List Paragraph"/>
    <w:basedOn w:val="Normal"/>
    <w:uiPriority w:val="34"/>
    <w:qFormat/>
    <w:rsid w:val="008677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099670">
      <w:bodyDiv w:val="1"/>
      <w:marLeft w:val="0"/>
      <w:marRight w:val="0"/>
      <w:marTop w:val="0"/>
      <w:marBottom w:val="0"/>
      <w:divBdr>
        <w:top w:val="none" w:sz="0" w:space="0" w:color="auto"/>
        <w:left w:val="none" w:sz="0" w:space="0" w:color="auto"/>
        <w:bottom w:val="none" w:sz="0" w:space="0" w:color="auto"/>
        <w:right w:val="none" w:sz="0" w:space="0" w:color="auto"/>
      </w:divBdr>
    </w:div>
    <w:div w:id="1564410528">
      <w:bodyDiv w:val="1"/>
      <w:marLeft w:val="0"/>
      <w:marRight w:val="0"/>
      <w:marTop w:val="0"/>
      <w:marBottom w:val="0"/>
      <w:divBdr>
        <w:top w:val="none" w:sz="0" w:space="0" w:color="auto"/>
        <w:left w:val="none" w:sz="0" w:space="0" w:color="auto"/>
        <w:bottom w:val="none" w:sz="0" w:space="0" w:color="auto"/>
        <w:right w:val="none" w:sz="0" w:space="0" w:color="auto"/>
      </w:divBdr>
      <w:divsChild>
        <w:div w:id="1634289937">
          <w:marLeft w:val="0"/>
          <w:marRight w:val="0"/>
          <w:marTop w:val="0"/>
          <w:marBottom w:val="0"/>
          <w:divBdr>
            <w:top w:val="none" w:sz="0" w:space="0" w:color="auto"/>
            <w:left w:val="none" w:sz="0" w:space="0" w:color="auto"/>
            <w:bottom w:val="none" w:sz="0" w:space="0" w:color="auto"/>
            <w:right w:val="none" w:sz="0" w:space="0" w:color="auto"/>
          </w:divBdr>
          <w:divsChild>
            <w:div w:id="154385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2871</Words>
  <Characters>1637</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pranesejas</dc:creator>
  <cp:lastModifiedBy>Dovilė Čeponaitė-Kublickienė</cp:lastModifiedBy>
  <cp:revision>3</cp:revision>
  <dcterms:created xsi:type="dcterms:W3CDTF">2020-06-19T07:29:00Z</dcterms:created>
  <dcterms:modified xsi:type="dcterms:W3CDTF">2020-06-19T07:32:00Z</dcterms:modified>
</cp:coreProperties>
</file>