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4ED3FC1B" w14:textId="1AB73938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54D1D">
        <w:rPr>
          <w:rFonts w:ascii="Times New Roman" w:hAnsi="Times New Roman"/>
          <w:sz w:val="24"/>
        </w:rPr>
        <w:t>EVALDĄ GRAŽĮ</w:t>
      </w:r>
    </w:p>
    <w:p w14:paraId="034F3987" w14:textId="075C966D" w:rsidR="00924B2F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C54D1D">
        <w:rPr>
          <w:rFonts w:ascii="Times New Roman" w:hAnsi="Times New Roman"/>
          <w:sz w:val="24"/>
        </w:rPr>
        <w:t>KAUNO</w:t>
      </w:r>
      <w:r w:rsidR="00EA62FE">
        <w:rPr>
          <w:rFonts w:ascii="Times New Roman" w:hAnsi="Times New Roman"/>
          <w:sz w:val="24"/>
        </w:rPr>
        <w:t xml:space="preserve"> APYGARDOS </w:t>
      </w:r>
      <w:r w:rsidR="0008344D">
        <w:rPr>
          <w:rFonts w:ascii="Times New Roman" w:hAnsi="Times New Roman"/>
          <w:sz w:val="24"/>
        </w:rPr>
        <w:t xml:space="preserve">TEISMO </w:t>
      </w:r>
    </w:p>
    <w:p w14:paraId="357B7A44" w14:textId="06038847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TEISĖJO 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623C8551" w:rsidR="00F5659C" w:rsidRDefault="004C766D">
      <w:pPr>
        <w:pStyle w:val="Data"/>
      </w:pPr>
      <w:r>
        <w:t>20</w:t>
      </w:r>
      <w:r w:rsidR="00CC53F9">
        <w:t>20</w:t>
      </w:r>
      <w:r w:rsidR="00F5659C">
        <w:t xml:space="preserve"> m</w:t>
      </w:r>
      <w:r w:rsidR="00BF7034">
        <w:t xml:space="preserve">. </w:t>
      </w:r>
      <w:r w:rsidR="00042141">
        <w:t>gruodžio 30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042141">
        <w:t>139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85EDE1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C54D1D">
        <w:rPr>
          <w:rFonts w:ascii="Times New Roman" w:hAnsi="Times New Roman"/>
          <w:b w:val="0"/>
          <w:sz w:val="24"/>
        </w:rPr>
        <w:t>gruodžio 23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C54D1D">
        <w:rPr>
          <w:rFonts w:ascii="Times New Roman" w:hAnsi="Times New Roman"/>
          <w:b w:val="0"/>
          <w:sz w:val="24"/>
        </w:rPr>
        <w:t>474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2020 m. </w:t>
      </w:r>
      <w:r w:rsidR="00CC6940">
        <w:rPr>
          <w:rFonts w:ascii="Times New Roman" w:hAnsi="Times New Roman"/>
          <w:b w:val="0"/>
          <w:sz w:val="24"/>
        </w:rPr>
        <w:t xml:space="preserve">gruodžio 22 d. dekretą Nr. 1K-469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430349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C6940">
        <w:rPr>
          <w:rFonts w:ascii="Times New Roman" w:hAnsi="Times New Roman"/>
          <w:bCs/>
          <w:sz w:val="24"/>
        </w:rPr>
        <w:t>EVALDĄ GRAŽĮ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4D1D">
        <w:rPr>
          <w:rFonts w:ascii="Times New Roman" w:hAnsi="Times New Roman"/>
          <w:b w:val="0"/>
          <w:sz w:val="24"/>
        </w:rPr>
        <w:t xml:space="preserve">Kauno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jį Lietuvos apeliacinio teismo teisėju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5F33" w14:textId="77777777" w:rsidR="00F800F8" w:rsidRDefault="00F800F8">
      <w:r>
        <w:separator/>
      </w:r>
    </w:p>
  </w:endnote>
  <w:endnote w:type="continuationSeparator" w:id="0">
    <w:p w14:paraId="34224F5B" w14:textId="77777777" w:rsidR="00F800F8" w:rsidRDefault="00F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40B29" w14:textId="77777777" w:rsidR="00F800F8" w:rsidRDefault="00F800F8">
      <w:r>
        <w:separator/>
      </w:r>
    </w:p>
  </w:footnote>
  <w:footnote w:type="continuationSeparator" w:id="0">
    <w:p w14:paraId="5BBC5907" w14:textId="77777777" w:rsidR="00F800F8" w:rsidRDefault="00F8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CBD"/>
    <w:rsid w:val="006E506D"/>
    <w:rsid w:val="007021D7"/>
    <w:rsid w:val="0071620D"/>
    <w:rsid w:val="00721050"/>
    <w:rsid w:val="00757C67"/>
    <w:rsid w:val="00765BB0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74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14</cp:revision>
  <cp:lastPrinted>2017-03-17T06:49:00Z</cp:lastPrinted>
  <dcterms:created xsi:type="dcterms:W3CDTF">2019-10-15T07:34:00Z</dcterms:created>
  <dcterms:modified xsi:type="dcterms:W3CDTF">2020-12-30T09:54:00Z</dcterms:modified>
</cp:coreProperties>
</file>