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019D3" w14:textId="77777777" w:rsidR="003B7DF7" w:rsidRDefault="003B7DF7" w:rsidP="003B7DF7">
      <w:pPr>
        <w:spacing w:after="0" w:line="240" w:lineRule="auto"/>
        <w:jc w:val="right"/>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t>Byla Nr. GT1-1/2020</w:t>
      </w:r>
    </w:p>
    <w:p w14:paraId="350519EF" w14:textId="1FC0A4B1" w:rsidR="00507982" w:rsidRPr="003B7DF7" w:rsidRDefault="00507982" w:rsidP="003B7DF7">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p>
    <w:p w14:paraId="28CBA4F2" w14:textId="77777777" w:rsidR="003B7DF7" w:rsidRPr="003B7DF7" w:rsidRDefault="003B7DF7" w:rsidP="003B7DF7">
      <w:pPr>
        <w:spacing w:after="0" w:line="240" w:lineRule="auto"/>
        <w:jc w:val="center"/>
        <w:rPr>
          <w:rFonts w:ascii="Times New Roman" w:eastAsia="Times New Roman" w:hAnsi="Times New Roman" w:cs="Times New Roman"/>
          <w:sz w:val="24"/>
          <w:szCs w:val="24"/>
          <w:lang w:eastAsia="lt-LT"/>
        </w:rPr>
      </w:pPr>
      <w:r w:rsidRPr="003B7DF7">
        <w:rPr>
          <w:rFonts w:ascii="Times New Roman" w:eastAsia="Times New Roman" w:hAnsi="Times New Roman" w:cs="Times New Roman"/>
          <w:noProof/>
          <w:sz w:val="24"/>
          <w:szCs w:val="24"/>
          <w:lang w:eastAsia="lt-LT"/>
        </w:rPr>
        <w:drawing>
          <wp:inline distT="0" distB="0" distL="0" distR="0" wp14:anchorId="30D530DF" wp14:editId="7DC0B8AB">
            <wp:extent cx="673100" cy="6902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90245"/>
                    </a:xfrm>
                    <a:prstGeom prst="rect">
                      <a:avLst/>
                    </a:prstGeom>
                    <a:noFill/>
                    <a:ln>
                      <a:noFill/>
                    </a:ln>
                  </pic:spPr>
                </pic:pic>
              </a:graphicData>
            </a:graphic>
          </wp:inline>
        </w:drawing>
      </w:r>
    </w:p>
    <w:p w14:paraId="2783A3F8" w14:textId="77777777" w:rsidR="003B7DF7" w:rsidRPr="003B7DF7" w:rsidRDefault="003B7DF7" w:rsidP="003B7DF7">
      <w:pPr>
        <w:spacing w:after="0" w:line="240" w:lineRule="auto"/>
        <w:jc w:val="center"/>
        <w:rPr>
          <w:rFonts w:ascii="Times New Roman" w:eastAsia="Times New Roman" w:hAnsi="Times New Roman" w:cs="Times New Roman"/>
          <w:sz w:val="24"/>
          <w:szCs w:val="24"/>
          <w:lang w:eastAsia="lt-LT"/>
        </w:rPr>
      </w:pPr>
    </w:p>
    <w:p w14:paraId="00362296" w14:textId="77777777" w:rsidR="003B7DF7" w:rsidRPr="003B7DF7" w:rsidRDefault="003B7DF7" w:rsidP="003B7DF7">
      <w:pPr>
        <w:keepNext/>
        <w:spacing w:after="0" w:line="240" w:lineRule="auto"/>
        <w:jc w:val="center"/>
        <w:outlineLvl w:val="0"/>
        <w:rPr>
          <w:rFonts w:ascii="Times New Roman" w:eastAsia="Times New Roman" w:hAnsi="Times New Roman" w:cs="Times New Roman"/>
          <w:b/>
          <w:bCs/>
          <w:sz w:val="28"/>
          <w:lang w:eastAsia="lt-LT"/>
        </w:rPr>
      </w:pPr>
      <w:r w:rsidRPr="003B7DF7">
        <w:rPr>
          <w:rFonts w:ascii="Times New Roman" w:eastAsia="Times New Roman" w:hAnsi="Times New Roman" w:cs="Times New Roman"/>
          <w:b/>
          <w:bCs/>
          <w:sz w:val="28"/>
          <w:lang w:eastAsia="lt-LT"/>
        </w:rPr>
        <w:t>LIETUVOS AUKŠČIAUSIASIS TEISMAS</w:t>
      </w:r>
    </w:p>
    <w:p w14:paraId="37D97E87" w14:textId="77777777" w:rsidR="003B7DF7" w:rsidRPr="003B7DF7" w:rsidRDefault="003B7DF7" w:rsidP="003B7DF7">
      <w:pPr>
        <w:keepNext/>
        <w:spacing w:after="0" w:line="240" w:lineRule="auto"/>
        <w:outlineLvl w:val="0"/>
        <w:rPr>
          <w:rFonts w:ascii="Times New Roman" w:eastAsia="Times New Roman" w:hAnsi="Times New Roman" w:cs="Times New Roman"/>
          <w:b/>
          <w:bCs/>
          <w:sz w:val="24"/>
          <w:szCs w:val="20"/>
          <w:lang w:eastAsia="lt-LT"/>
        </w:rPr>
      </w:pPr>
    </w:p>
    <w:p w14:paraId="2DD7D710" w14:textId="77777777" w:rsidR="003B7DF7" w:rsidRPr="003B7DF7" w:rsidRDefault="003B7DF7" w:rsidP="003B7DF7">
      <w:pPr>
        <w:keepNext/>
        <w:spacing w:after="0" w:line="240" w:lineRule="auto"/>
        <w:jc w:val="center"/>
        <w:outlineLvl w:val="0"/>
        <w:rPr>
          <w:rFonts w:ascii="Times New Roman" w:eastAsia="Times New Roman" w:hAnsi="Times New Roman" w:cs="Times New Roman"/>
          <w:b/>
          <w:bCs/>
          <w:sz w:val="28"/>
          <w:lang w:eastAsia="lt-LT"/>
        </w:rPr>
      </w:pPr>
      <w:r w:rsidRPr="003B7DF7">
        <w:rPr>
          <w:rFonts w:ascii="Times New Roman" w:eastAsia="Times New Roman" w:hAnsi="Times New Roman" w:cs="Times New Roman"/>
          <w:b/>
          <w:bCs/>
          <w:sz w:val="28"/>
          <w:lang w:eastAsia="lt-LT"/>
        </w:rPr>
        <w:t>N U T A R T I S</w:t>
      </w:r>
    </w:p>
    <w:p w14:paraId="4C6256C1" w14:textId="77777777" w:rsidR="003B7DF7" w:rsidRPr="003B7DF7" w:rsidRDefault="003B7DF7" w:rsidP="003B7DF7">
      <w:pPr>
        <w:keepNext/>
        <w:spacing w:after="0" w:line="240" w:lineRule="auto"/>
        <w:jc w:val="center"/>
        <w:outlineLvl w:val="1"/>
        <w:rPr>
          <w:rFonts w:ascii="Times New Roman" w:eastAsia="Times New Roman" w:hAnsi="Times New Roman" w:cs="Times New Roman"/>
          <w:sz w:val="28"/>
          <w:szCs w:val="24"/>
          <w:lang w:eastAsia="lt-LT"/>
        </w:rPr>
      </w:pPr>
      <w:r w:rsidRPr="003B7DF7">
        <w:rPr>
          <w:rFonts w:ascii="Times New Roman" w:eastAsia="Times New Roman" w:hAnsi="Times New Roman" w:cs="Times New Roman"/>
          <w:sz w:val="24"/>
          <w:szCs w:val="24"/>
          <w:lang w:eastAsia="lt-LT"/>
        </w:rPr>
        <w:t>LIETUVOS RESPUBLIKOS VARDU</w:t>
      </w:r>
    </w:p>
    <w:p w14:paraId="73A71110" w14:textId="77777777" w:rsidR="003B7DF7" w:rsidRPr="003B7DF7" w:rsidRDefault="003B7DF7" w:rsidP="003B7DF7">
      <w:pPr>
        <w:spacing w:after="0" w:line="240" w:lineRule="auto"/>
        <w:rPr>
          <w:rFonts w:ascii="Times New Roman" w:eastAsia="Times New Roman" w:hAnsi="Times New Roman" w:cs="Times New Roman"/>
          <w:sz w:val="24"/>
          <w:szCs w:val="24"/>
          <w:lang w:eastAsia="lt-LT"/>
        </w:rPr>
      </w:pPr>
    </w:p>
    <w:p w14:paraId="6B4682AE" w14:textId="62163158" w:rsidR="003B7DF7" w:rsidRPr="003B7DF7" w:rsidRDefault="003B7DF7" w:rsidP="003B7DF7">
      <w:pPr>
        <w:keepNext/>
        <w:spacing w:after="0" w:line="240" w:lineRule="auto"/>
        <w:jc w:val="center"/>
        <w:outlineLvl w:val="0"/>
        <w:rPr>
          <w:rFonts w:ascii="Times New Roman" w:eastAsia="Times New Roman" w:hAnsi="Times New Roman" w:cs="Times New Roman"/>
          <w:bCs/>
          <w:sz w:val="24"/>
          <w:szCs w:val="24"/>
          <w:lang w:eastAsia="lt-LT"/>
        </w:rPr>
      </w:pPr>
      <w:r w:rsidRPr="003B7DF7">
        <w:rPr>
          <w:rFonts w:ascii="Times New Roman" w:eastAsia="Times New Roman" w:hAnsi="Times New Roman" w:cs="Times New Roman"/>
          <w:bCs/>
          <w:sz w:val="24"/>
          <w:szCs w:val="24"/>
          <w:lang w:eastAsia="lt-LT"/>
        </w:rPr>
        <w:t xml:space="preserve">2020 m. </w:t>
      </w:r>
      <w:r w:rsidR="00941195">
        <w:rPr>
          <w:rFonts w:ascii="Times New Roman" w:eastAsia="Times New Roman" w:hAnsi="Times New Roman" w:cs="Times New Roman"/>
          <w:bCs/>
          <w:sz w:val="24"/>
          <w:szCs w:val="24"/>
          <w:lang w:eastAsia="lt-LT"/>
        </w:rPr>
        <w:t>gruodžio 10</w:t>
      </w:r>
      <w:r w:rsidRPr="003B7DF7">
        <w:rPr>
          <w:rFonts w:ascii="Times New Roman" w:eastAsia="Times New Roman" w:hAnsi="Times New Roman" w:cs="Times New Roman"/>
          <w:bCs/>
          <w:sz w:val="24"/>
          <w:szCs w:val="24"/>
          <w:lang w:eastAsia="lt-LT"/>
        </w:rPr>
        <w:t xml:space="preserve"> d.</w:t>
      </w:r>
    </w:p>
    <w:p w14:paraId="0B102E66" w14:textId="77777777" w:rsidR="003B7DF7" w:rsidRPr="003B7DF7" w:rsidRDefault="003B7DF7" w:rsidP="003B7DF7">
      <w:pPr>
        <w:spacing w:after="0" w:line="240" w:lineRule="auto"/>
        <w:jc w:val="center"/>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Vilnius</w:t>
      </w:r>
    </w:p>
    <w:p w14:paraId="06D0A2CD" w14:textId="77777777" w:rsidR="003B7DF7" w:rsidRPr="003B7DF7" w:rsidRDefault="003B7DF7" w:rsidP="003B7DF7">
      <w:pPr>
        <w:spacing w:after="0" w:line="240" w:lineRule="auto"/>
        <w:rPr>
          <w:rFonts w:ascii="Times New Roman" w:eastAsia="Times New Roman" w:hAnsi="Times New Roman" w:cs="Times New Roman"/>
          <w:sz w:val="24"/>
          <w:szCs w:val="24"/>
          <w:lang w:eastAsia="lt-LT"/>
        </w:rPr>
      </w:pPr>
    </w:p>
    <w:p w14:paraId="0D02383D" w14:textId="263D05B5" w:rsidR="003B7DF7" w:rsidRPr="003B7DF7" w:rsidRDefault="003B7DF7" w:rsidP="003B7DF7">
      <w:pPr>
        <w:spacing w:after="0" w:line="240" w:lineRule="auto"/>
        <w:ind w:firstLine="720"/>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 xml:space="preserve">Lietuvos Aukščiausiojo Teismo teisėjų kolegija, susidedanti iš teisėjų </w:t>
      </w:r>
      <w:r w:rsidR="00941195">
        <w:rPr>
          <w:rFonts w:ascii="Times New Roman" w:eastAsia="Times New Roman" w:hAnsi="Times New Roman" w:cs="Times New Roman"/>
          <w:sz w:val="24"/>
          <w:szCs w:val="24"/>
          <w:lang w:eastAsia="lt-LT"/>
        </w:rPr>
        <w:t xml:space="preserve">Godos </w:t>
      </w:r>
      <w:proofErr w:type="spellStart"/>
      <w:r w:rsidR="00941195">
        <w:rPr>
          <w:rFonts w:ascii="Times New Roman" w:eastAsia="Times New Roman" w:hAnsi="Times New Roman" w:cs="Times New Roman"/>
          <w:sz w:val="24"/>
          <w:szCs w:val="24"/>
          <w:lang w:eastAsia="lt-LT"/>
        </w:rPr>
        <w:t>Ambrasaitės-Balynienės</w:t>
      </w:r>
      <w:proofErr w:type="spellEnd"/>
      <w:r w:rsidRPr="003B7DF7">
        <w:rPr>
          <w:rFonts w:ascii="Times New Roman" w:eastAsia="Times New Roman" w:hAnsi="Times New Roman" w:cs="Times New Roman"/>
          <w:sz w:val="24"/>
          <w:szCs w:val="24"/>
          <w:lang w:eastAsia="lt-LT"/>
        </w:rPr>
        <w:t xml:space="preserve"> (kolegijos pirminink</w:t>
      </w:r>
      <w:r w:rsidR="00941195">
        <w:rPr>
          <w:rFonts w:ascii="Times New Roman" w:eastAsia="Times New Roman" w:hAnsi="Times New Roman" w:cs="Times New Roman"/>
          <w:sz w:val="24"/>
          <w:szCs w:val="24"/>
          <w:lang w:eastAsia="lt-LT"/>
        </w:rPr>
        <w:t>ė</w:t>
      </w:r>
      <w:r w:rsidRPr="003B7DF7">
        <w:rPr>
          <w:rFonts w:ascii="Times New Roman" w:eastAsia="Times New Roman" w:hAnsi="Times New Roman" w:cs="Times New Roman"/>
          <w:sz w:val="24"/>
          <w:szCs w:val="24"/>
          <w:lang w:eastAsia="lt-LT"/>
        </w:rPr>
        <w:t xml:space="preserve"> ir pranešėja), </w:t>
      </w:r>
      <w:r w:rsidR="00941195">
        <w:rPr>
          <w:rFonts w:ascii="Times New Roman" w:eastAsia="Times New Roman" w:hAnsi="Times New Roman" w:cs="Times New Roman"/>
          <w:sz w:val="24"/>
          <w:szCs w:val="24"/>
          <w:lang w:eastAsia="lt-LT"/>
        </w:rPr>
        <w:t>Rimos Ažubalytės</w:t>
      </w:r>
      <w:r w:rsidRPr="003B7DF7">
        <w:rPr>
          <w:rFonts w:ascii="Times New Roman" w:eastAsia="Times New Roman" w:hAnsi="Times New Roman" w:cs="Times New Roman"/>
          <w:sz w:val="24"/>
          <w:szCs w:val="24"/>
          <w:lang w:eastAsia="lt-LT"/>
        </w:rPr>
        <w:t xml:space="preserve"> ir Dalios Vasarienės,</w:t>
      </w:r>
    </w:p>
    <w:p w14:paraId="2934449E" w14:textId="6587F327" w:rsidR="003B7DF7" w:rsidRPr="003B7DF7" w:rsidRDefault="003B7DF7" w:rsidP="003B7DF7">
      <w:pPr>
        <w:spacing w:after="0" w:line="240" w:lineRule="auto"/>
        <w:ind w:firstLine="720"/>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 xml:space="preserve">sekretoriaujant </w:t>
      </w:r>
      <w:r w:rsidR="00941195">
        <w:rPr>
          <w:rFonts w:ascii="Times New Roman" w:eastAsia="Times New Roman" w:hAnsi="Times New Roman" w:cs="Times New Roman"/>
          <w:sz w:val="24"/>
          <w:szCs w:val="24"/>
          <w:lang w:eastAsia="lt-LT"/>
        </w:rPr>
        <w:t xml:space="preserve">Eglei </w:t>
      </w:r>
      <w:proofErr w:type="spellStart"/>
      <w:r w:rsidR="00941195">
        <w:rPr>
          <w:rFonts w:ascii="Times New Roman" w:eastAsia="Times New Roman" w:hAnsi="Times New Roman" w:cs="Times New Roman"/>
          <w:sz w:val="24"/>
          <w:szCs w:val="24"/>
          <w:lang w:eastAsia="lt-LT"/>
        </w:rPr>
        <w:t>Berželionytei</w:t>
      </w:r>
      <w:proofErr w:type="spellEnd"/>
      <w:r w:rsidR="00941195">
        <w:rPr>
          <w:rFonts w:ascii="Times New Roman" w:eastAsia="Times New Roman" w:hAnsi="Times New Roman" w:cs="Times New Roman"/>
          <w:sz w:val="24"/>
          <w:szCs w:val="24"/>
          <w:lang w:eastAsia="lt-LT"/>
        </w:rPr>
        <w:t>,</w:t>
      </w:r>
      <w:r w:rsidRPr="003B7DF7">
        <w:rPr>
          <w:rFonts w:ascii="Times New Roman" w:eastAsia="Times New Roman" w:hAnsi="Times New Roman" w:cs="Times New Roman"/>
          <w:sz w:val="24"/>
          <w:szCs w:val="24"/>
          <w:lang w:eastAsia="lt-LT"/>
        </w:rPr>
        <w:t xml:space="preserve"> </w:t>
      </w:r>
    </w:p>
    <w:p w14:paraId="55392DAD" w14:textId="38F27A39" w:rsidR="003B7DF7" w:rsidRPr="003B7DF7" w:rsidRDefault="00941195" w:rsidP="003B7DF7">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teismo posėdyje nuotoliniu būdu </w:t>
      </w:r>
      <w:r w:rsidR="003B7DF7" w:rsidRPr="003B7DF7">
        <w:rPr>
          <w:rFonts w:ascii="Times New Roman" w:eastAsia="Times New Roman" w:hAnsi="Times New Roman" w:cs="Times New Roman"/>
          <w:sz w:val="24"/>
          <w:szCs w:val="24"/>
          <w:lang w:eastAsia="lt-LT"/>
        </w:rPr>
        <w:t>dalyvaujant</w:t>
      </w:r>
      <w:r w:rsidR="003B7DF7" w:rsidRPr="003B7DF7">
        <w:rPr>
          <w:rFonts w:eastAsiaTheme="minorEastAsia"/>
          <w:lang w:eastAsia="lt-LT"/>
        </w:rPr>
        <w:t xml:space="preserve"> </w:t>
      </w:r>
      <w:r w:rsidR="003B7DF7" w:rsidRPr="003B7DF7">
        <w:rPr>
          <w:rFonts w:ascii="Times New Roman" w:eastAsia="Times New Roman" w:hAnsi="Times New Roman" w:cs="Times New Roman"/>
          <w:sz w:val="24"/>
          <w:szCs w:val="24"/>
          <w:lang w:eastAsia="lt-LT"/>
        </w:rPr>
        <w:t xml:space="preserve">Klaipėdos apylinkės teismo Klaipėdos miesto rūmų teisėjai Rasai Augustei, </w:t>
      </w:r>
    </w:p>
    <w:p w14:paraId="0D9A1C3E" w14:textId="77777777" w:rsidR="003B7DF7" w:rsidRPr="003B7DF7" w:rsidRDefault="003B7DF7" w:rsidP="003B7DF7">
      <w:pPr>
        <w:spacing w:after="0" w:line="240" w:lineRule="auto"/>
        <w:ind w:firstLine="720"/>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 xml:space="preserve">teismo posėdyje žodinio proceso tvarka išnagrinėjo </w:t>
      </w:r>
      <w:r w:rsidRPr="003B7DF7">
        <w:rPr>
          <w:rFonts w:ascii="Times New Roman" w:eastAsia="Times New Roman" w:hAnsi="Times New Roman" w:cs="Times New Roman"/>
          <w:b/>
          <w:bCs/>
          <w:sz w:val="24"/>
          <w:szCs w:val="24"/>
          <w:lang w:eastAsia="lt-LT"/>
        </w:rPr>
        <w:t>Klaipėdos apylinkės teismo Klaipėdos miesto rūmų teisėjos Rasos Augustės</w:t>
      </w:r>
      <w:r w:rsidRPr="003B7DF7">
        <w:rPr>
          <w:rFonts w:ascii="Times New Roman" w:eastAsia="Times New Roman" w:hAnsi="Times New Roman" w:cs="Times New Roman"/>
          <w:sz w:val="24"/>
          <w:szCs w:val="24"/>
          <w:lang w:eastAsia="lt-LT"/>
        </w:rPr>
        <w:t xml:space="preserve"> skundą dėl Teisėjų garbės teismo 2020 m. liepos 3 d. sprendimo Nr. 21P-1. </w:t>
      </w:r>
    </w:p>
    <w:p w14:paraId="6C3A3A8E" w14:textId="77777777" w:rsidR="003B7DF7" w:rsidRPr="003B7DF7" w:rsidRDefault="003B7DF7" w:rsidP="003B7DF7">
      <w:pPr>
        <w:spacing w:after="0" w:line="240" w:lineRule="auto"/>
        <w:rPr>
          <w:rFonts w:ascii="Times New Roman" w:eastAsia="Times New Roman" w:hAnsi="Times New Roman" w:cs="Times New Roman"/>
          <w:sz w:val="24"/>
          <w:szCs w:val="24"/>
          <w:lang w:eastAsia="lt-LT"/>
        </w:rPr>
      </w:pPr>
    </w:p>
    <w:p w14:paraId="10E55718" w14:textId="77777777" w:rsidR="003B7DF7" w:rsidRPr="003B7DF7" w:rsidRDefault="003B7DF7" w:rsidP="003B7DF7">
      <w:pPr>
        <w:spacing w:after="0" w:line="240" w:lineRule="auto"/>
        <w:ind w:firstLine="720"/>
        <w:jc w:val="both"/>
        <w:rPr>
          <w:rFonts w:ascii="Times New Roman" w:eastAsia="Times New Roman" w:hAnsi="Times New Roman" w:cs="Times New Roman"/>
          <w:b/>
          <w:bCs/>
          <w:sz w:val="24"/>
          <w:szCs w:val="24"/>
          <w:lang w:eastAsia="lt-LT"/>
        </w:rPr>
      </w:pPr>
      <w:r w:rsidRPr="003B7DF7">
        <w:rPr>
          <w:rFonts w:ascii="Times New Roman" w:eastAsia="Times New Roman" w:hAnsi="Times New Roman" w:cs="Times New Roman"/>
          <w:sz w:val="24"/>
          <w:szCs w:val="24"/>
          <w:lang w:eastAsia="lt-LT"/>
        </w:rPr>
        <w:t xml:space="preserve">Teisėjų kolegija </w:t>
      </w:r>
    </w:p>
    <w:p w14:paraId="494AF0C9" w14:textId="77777777" w:rsidR="003B7DF7" w:rsidRPr="003B7DF7" w:rsidRDefault="003B7DF7" w:rsidP="003B7DF7">
      <w:pPr>
        <w:spacing w:after="0" w:line="240" w:lineRule="auto"/>
        <w:ind w:firstLine="720"/>
        <w:jc w:val="both"/>
        <w:rPr>
          <w:rFonts w:ascii="Times New Roman" w:eastAsia="Times New Roman" w:hAnsi="Times New Roman" w:cs="Times New Roman"/>
          <w:b/>
          <w:bCs/>
          <w:sz w:val="24"/>
          <w:szCs w:val="24"/>
          <w:lang w:eastAsia="lt-LT"/>
        </w:rPr>
      </w:pPr>
    </w:p>
    <w:p w14:paraId="5B042A48" w14:textId="77777777" w:rsidR="003B7DF7" w:rsidRPr="003B7DF7" w:rsidRDefault="003B7DF7" w:rsidP="003B7DF7">
      <w:pPr>
        <w:spacing w:after="0" w:line="240" w:lineRule="auto"/>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n u s t a t ė :</w:t>
      </w:r>
    </w:p>
    <w:p w14:paraId="49D6EF23" w14:textId="77777777" w:rsidR="003B7DF7" w:rsidRPr="003B7DF7" w:rsidRDefault="003B7DF7" w:rsidP="003B7DF7">
      <w:pPr>
        <w:spacing w:after="0" w:line="240" w:lineRule="auto"/>
        <w:ind w:left="901" w:hanging="544"/>
        <w:jc w:val="both"/>
        <w:rPr>
          <w:rFonts w:ascii="Times New Roman" w:eastAsia="Times New Roman" w:hAnsi="Times New Roman" w:cs="Times New Roman"/>
          <w:sz w:val="24"/>
          <w:szCs w:val="24"/>
          <w:lang w:eastAsia="lt-LT"/>
        </w:rPr>
      </w:pPr>
    </w:p>
    <w:p w14:paraId="494506BB" w14:textId="3192C4EC" w:rsidR="00740E88" w:rsidRPr="0094464B" w:rsidRDefault="00941195" w:rsidP="00705403">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94464B">
        <w:rPr>
          <w:rFonts w:ascii="Times New Roman" w:eastAsia="Times New Roman" w:hAnsi="Times New Roman" w:cs="Times New Roman"/>
          <w:sz w:val="24"/>
          <w:szCs w:val="20"/>
        </w:rPr>
        <w:t>Teisėjų etikos ir drausmės komisija</w:t>
      </w:r>
      <w:r w:rsidR="001D5750">
        <w:rPr>
          <w:rFonts w:ascii="Times New Roman" w:eastAsia="Times New Roman" w:hAnsi="Times New Roman" w:cs="Times New Roman"/>
          <w:sz w:val="24"/>
          <w:szCs w:val="20"/>
        </w:rPr>
        <w:t xml:space="preserve"> (toliau – ir Komisija)</w:t>
      </w:r>
      <w:r w:rsidR="0094464B" w:rsidRPr="0094464B">
        <w:rPr>
          <w:rFonts w:ascii="Times New Roman" w:eastAsia="Times New Roman" w:hAnsi="Times New Roman" w:cs="Times New Roman"/>
          <w:sz w:val="24"/>
          <w:szCs w:val="20"/>
        </w:rPr>
        <w:t xml:space="preserve">, išnagrinėjusi Klaipėdos </w:t>
      </w:r>
      <w:r w:rsidR="0094464B" w:rsidRPr="0094464B">
        <w:rPr>
          <w:rFonts w:ascii="Times New Roman" w:eastAsia="Times New Roman" w:hAnsi="Times New Roman" w:cs="Times New Roman"/>
          <w:sz w:val="24"/>
          <w:szCs w:val="24"/>
          <w:lang w:eastAsia="lt-LT"/>
        </w:rPr>
        <w:t>apylinkės teismo pirmininko S. </w:t>
      </w:r>
      <w:proofErr w:type="spellStart"/>
      <w:r w:rsidR="0094464B" w:rsidRPr="0094464B">
        <w:rPr>
          <w:rFonts w:ascii="Times New Roman" w:eastAsia="Times New Roman" w:hAnsi="Times New Roman" w:cs="Times New Roman"/>
          <w:sz w:val="24"/>
          <w:szCs w:val="24"/>
          <w:lang w:eastAsia="lt-LT"/>
        </w:rPr>
        <w:t>Bliudsukio</w:t>
      </w:r>
      <w:proofErr w:type="spellEnd"/>
      <w:r w:rsidR="0094464B" w:rsidRPr="0094464B">
        <w:rPr>
          <w:rFonts w:ascii="Times New Roman" w:eastAsia="Times New Roman" w:hAnsi="Times New Roman" w:cs="Times New Roman"/>
          <w:sz w:val="24"/>
          <w:szCs w:val="24"/>
          <w:lang w:eastAsia="lt-LT"/>
        </w:rPr>
        <w:t xml:space="preserve"> 2019 m. birželio 28 d. teikimą dėl drausmės bylos iškėlimo </w:t>
      </w:r>
      <w:r w:rsidR="0094464B" w:rsidRPr="0094464B">
        <w:rPr>
          <w:rFonts w:ascii="Times New Roman" w:eastAsia="Times New Roman" w:hAnsi="Times New Roman" w:cs="Times New Roman"/>
          <w:sz w:val="24"/>
          <w:szCs w:val="20"/>
        </w:rPr>
        <w:t>Klaipėdos miesto apylinkės teismo teisėjai R. Augustei</w:t>
      </w:r>
      <w:r w:rsidR="00EB16C7">
        <w:rPr>
          <w:rFonts w:ascii="Times New Roman" w:eastAsia="Times New Roman" w:hAnsi="Times New Roman" w:cs="Times New Roman"/>
          <w:sz w:val="24"/>
          <w:szCs w:val="20"/>
        </w:rPr>
        <w:t xml:space="preserve"> (toliau – ir pareiškėja)</w:t>
      </w:r>
      <w:r w:rsidR="0094464B" w:rsidRPr="0094464B">
        <w:rPr>
          <w:rFonts w:ascii="Times New Roman" w:eastAsia="Times New Roman" w:hAnsi="Times New Roman" w:cs="Times New Roman"/>
          <w:sz w:val="24"/>
          <w:szCs w:val="20"/>
        </w:rPr>
        <w:t xml:space="preserve">, </w:t>
      </w:r>
      <w:r w:rsidRPr="0094464B">
        <w:rPr>
          <w:rFonts w:ascii="Times New Roman" w:eastAsia="Times New Roman" w:hAnsi="Times New Roman" w:cs="Times New Roman"/>
          <w:sz w:val="24"/>
          <w:szCs w:val="24"/>
          <w:lang w:eastAsia="lt-LT"/>
        </w:rPr>
        <w:t xml:space="preserve">2019 m. gruodžio 18 d. sprendimu Nr. 18P-2 </w:t>
      </w:r>
      <w:r w:rsidR="0094464B" w:rsidRPr="0094464B">
        <w:rPr>
          <w:rFonts w:ascii="Times New Roman" w:eastAsia="Times New Roman" w:hAnsi="Times New Roman" w:cs="Times New Roman"/>
          <w:sz w:val="24"/>
          <w:szCs w:val="24"/>
          <w:lang w:eastAsia="lt-LT"/>
        </w:rPr>
        <w:t xml:space="preserve">iškėlė </w:t>
      </w:r>
      <w:r w:rsidR="00EB16C7">
        <w:rPr>
          <w:rFonts w:ascii="Times New Roman" w:eastAsia="Times New Roman" w:hAnsi="Times New Roman" w:cs="Times New Roman"/>
          <w:sz w:val="24"/>
          <w:szCs w:val="24"/>
          <w:lang w:eastAsia="lt-LT"/>
        </w:rPr>
        <w:t>pareiškėjai</w:t>
      </w:r>
      <w:r w:rsidR="0094464B" w:rsidRPr="0094464B">
        <w:rPr>
          <w:rFonts w:ascii="Times New Roman" w:eastAsia="Times New Roman" w:hAnsi="Times New Roman" w:cs="Times New Roman"/>
          <w:sz w:val="24"/>
          <w:szCs w:val="24"/>
          <w:lang w:eastAsia="lt-LT"/>
        </w:rPr>
        <w:t xml:space="preserve"> drausmės bylą </w:t>
      </w:r>
      <w:r w:rsidRPr="0094464B">
        <w:rPr>
          <w:rFonts w:ascii="Times New Roman" w:eastAsia="Times New Roman" w:hAnsi="Times New Roman" w:cs="Times New Roman"/>
          <w:sz w:val="24"/>
          <w:szCs w:val="20"/>
        </w:rPr>
        <w:t>Lietuvos Respublikos teismų įstatymo</w:t>
      </w:r>
      <w:r w:rsidR="00CC02E1">
        <w:rPr>
          <w:rFonts w:ascii="Times New Roman" w:eastAsia="Times New Roman" w:hAnsi="Times New Roman" w:cs="Times New Roman"/>
          <w:sz w:val="24"/>
          <w:szCs w:val="20"/>
        </w:rPr>
        <w:t xml:space="preserve"> </w:t>
      </w:r>
      <w:r w:rsidRPr="0094464B">
        <w:rPr>
          <w:rFonts w:ascii="Times New Roman" w:eastAsia="Times New Roman" w:hAnsi="Times New Roman" w:cs="Times New Roman"/>
          <w:sz w:val="24"/>
          <w:szCs w:val="20"/>
        </w:rPr>
        <w:t xml:space="preserve">83 straipsnio 2 dalies 2 punkto pagrindu – </w:t>
      </w:r>
      <w:r w:rsidRPr="0094464B">
        <w:rPr>
          <w:rFonts w:ascii="Times New Roman" w:eastAsia="Times New Roman" w:hAnsi="Times New Roman" w:cs="Times New Roman"/>
          <w:sz w:val="24"/>
          <w:szCs w:val="24"/>
          <w:lang w:eastAsia="lt-LT"/>
        </w:rPr>
        <w:t xml:space="preserve">už Teisėjų etikos kodekse įtvirtintų pareigingumo, teisingumo ir nešališkumo, </w:t>
      </w:r>
      <w:proofErr w:type="spellStart"/>
      <w:r w:rsidRPr="0094464B">
        <w:rPr>
          <w:rFonts w:ascii="Times New Roman" w:eastAsia="Times New Roman" w:hAnsi="Times New Roman" w:cs="Times New Roman"/>
          <w:sz w:val="24"/>
          <w:szCs w:val="24"/>
          <w:lang w:eastAsia="lt-LT"/>
        </w:rPr>
        <w:t>pavyzdingumo</w:t>
      </w:r>
      <w:proofErr w:type="spellEnd"/>
      <w:r w:rsidRPr="0094464B">
        <w:rPr>
          <w:rFonts w:ascii="Times New Roman" w:eastAsia="Times New Roman" w:hAnsi="Times New Roman" w:cs="Times New Roman"/>
          <w:sz w:val="24"/>
          <w:szCs w:val="24"/>
          <w:lang w:eastAsia="lt-LT"/>
        </w:rPr>
        <w:t>, padorumo bei solidarumo principų nesilaikymą</w:t>
      </w:r>
      <w:r w:rsidRPr="0094464B">
        <w:rPr>
          <w:rFonts w:ascii="Times New Roman" w:eastAsia="Times New Roman" w:hAnsi="Times New Roman" w:cs="Times New Roman"/>
          <w:sz w:val="24"/>
          <w:szCs w:val="20"/>
        </w:rPr>
        <w:t xml:space="preserve">. </w:t>
      </w:r>
    </w:p>
    <w:p w14:paraId="602FBDB3" w14:textId="600B3CBD" w:rsidR="00941195" w:rsidRDefault="001D5750" w:rsidP="00705403">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K</w:t>
      </w:r>
      <w:r w:rsidR="0094464B">
        <w:rPr>
          <w:rFonts w:ascii="Times New Roman" w:eastAsia="Times New Roman" w:hAnsi="Times New Roman" w:cs="Times New Roman"/>
          <w:sz w:val="24"/>
          <w:szCs w:val="20"/>
        </w:rPr>
        <w:t xml:space="preserve">omisija, remdamasi </w:t>
      </w:r>
      <w:r w:rsidR="0094464B" w:rsidRPr="0094464B">
        <w:rPr>
          <w:rFonts w:ascii="Times New Roman" w:eastAsia="Times New Roman" w:hAnsi="Times New Roman" w:cs="Times New Roman"/>
          <w:sz w:val="24"/>
          <w:szCs w:val="20"/>
        </w:rPr>
        <w:t xml:space="preserve">Klaipėdos </w:t>
      </w:r>
      <w:r w:rsidR="0094464B" w:rsidRPr="0094464B">
        <w:rPr>
          <w:rFonts w:ascii="Times New Roman" w:eastAsia="Times New Roman" w:hAnsi="Times New Roman" w:cs="Times New Roman"/>
          <w:sz w:val="24"/>
          <w:szCs w:val="24"/>
          <w:lang w:eastAsia="lt-LT"/>
        </w:rPr>
        <w:t xml:space="preserve">apylinkės teismo pirmininko </w:t>
      </w:r>
      <w:r w:rsidR="0094464B">
        <w:rPr>
          <w:rFonts w:ascii="Times New Roman" w:eastAsia="Times New Roman" w:hAnsi="Times New Roman" w:cs="Times New Roman"/>
          <w:sz w:val="24"/>
          <w:szCs w:val="20"/>
        </w:rPr>
        <w:t xml:space="preserve">teikimo ir Klaipėdos apygardos teismo </w:t>
      </w:r>
      <w:r>
        <w:rPr>
          <w:rFonts w:ascii="Times New Roman" w:eastAsia="Times New Roman" w:hAnsi="Times New Roman" w:cs="Times New Roman"/>
          <w:sz w:val="24"/>
          <w:szCs w:val="20"/>
        </w:rPr>
        <w:t>K</w:t>
      </w:r>
      <w:r w:rsidR="0094464B">
        <w:rPr>
          <w:rFonts w:ascii="Times New Roman" w:eastAsia="Times New Roman" w:hAnsi="Times New Roman" w:cs="Times New Roman"/>
          <w:sz w:val="24"/>
          <w:szCs w:val="20"/>
        </w:rPr>
        <w:t>omisijos pavedimu atlikto tyrimo dėl teikime nurodytų aplinkybių medžiaga, nustatė, kad</w:t>
      </w:r>
      <w:r w:rsidR="00DA6F5B">
        <w:rPr>
          <w:rFonts w:ascii="Times New Roman" w:eastAsia="Times New Roman" w:hAnsi="Times New Roman" w:cs="Times New Roman"/>
          <w:sz w:val="24"/>
          <w:szCs w:val="20"/>
        </w:rPr>
        <w:t>:</w:t>
      </w:r>
      <w:r w:rsidR="0094464B">
        <w:rPr>
          <w:rFonts w:ascii="Times New Roman" w:eastAsia="Times New Roman" w:hAnsi="Times New Roman" w:cs="Times New Roman"/>
          <w:sz w:val="24"/>
          <w:szCs w:val="20"/>
        </w:rPr>
        <w:t xml:space="preserve"> </w:t>
      </w:r>
    </w:p>
    <w:p w14:paraId="3302FC0A" w14:textId="2A8AC3E4" w:rsidR="00190F95" w:rsidRDefault="003B7DF7" w:rsidP="00740E8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740E88">
        <w:rPr>
          <w:rFonts w:ascii="Times New Roman" w:eastAsia="Times New Roman" w:hAnsi="Times New Roman" w:cs="Times New Roman"/>
          <w:sz w:val="24"/>
          <w:szCs w:val="24"/>
          <w:lang w:eastAsia="lt-LT"/>
        </w:rPr>
        <w:t xml:space="preserve">2019 m. birželio 13 d. Klaipėdos apylinkės teisme </w:t>
      </w:r>
      <w:r w:rsidR="00941195" w:rsidRPr="00740E88">
        <w:rPr>
          <w:rFonts w:ascii="Times New Roman" w:eastAsia="Times New Roman" w:hAnsi="Times New Roman" w:cs="Times New Roman"/>
          <w:sz w:val="24"/>
          <w:szCs w:val="24"/>
          <w:lang w:eastAsia="lt-LT"/>
        </w:rPr>
        <w:t xml:space="preserve">buvo </w:t>
      </w:r>
      <w:r w:rsidRPr="00740E88">
        <w:rPr>
          <w:rFonts w:ascii="Times New Roman" w:eastAsia="Times New Roman" w:hAnsi="Times New Roman" w:cs="Times New Roman"/>
          <w:sz w:val="24"/>
          <w:szCs w:val="24"/>
          <w:lang w:eastAsia="lt-LT"/>
        </w:rPr>
        <w:t xml:space="preserve">gautas UAB Klaipėdos regiono atliekų tvarkymo centro (toliau – KRATC) pareiškimas dėl teisėjos R. Augustės nušalinimo civilinėje byloje Nr. 2VP-6823-769/2019. Nušalinimo pagrindas – Regionų apygardos administracinio teismo Klaipėdos rūmuose nagrinėjama administracinė byla Nr. 1-5991-609/2019 pagal KRATC ieškinį atsakovei R. Augustei, </w:t>
      </w:r>
      <w:r w:rsidR="00941195" w:rsidRPr="00740E88">
        <w:rPr>
          <w:rFonts w:ascii="Times New Roman" w:eastAsia="Times New Roman" w:hAnsi="Times New Roman" w:cs="Times New Roman"/>
          <w:sz w:val="24"/>
          <w:szCs w:val="24"/>
          <w:lang w:eastAsia="lt-LT"/>
        </w:rPr>
        <w:t xml:space="preserve">taip pat </w:t>
      </w:r>
      <w:r w:rsidRPr="00740E88">
        <w:rPr>
          <w:rFonts w:ascii="Times New Roman" w:eastAsia="Times New Roman" w:hAnsi="Times New Roman" w:cs="Times New Roman"/>
          <w:sz w:val="24"/>
          <w:szCs w:val="24"/>
          <w:lang w:eastAsia="lt-LT"/>
        </w:rPr>
        <w:t>2019 m. kovo 20 d.</w:t>
      </w:r>
      <w:r w:rsidR="00941195" w:rsidRPr="00740E88">
        <w:rPr>
          <w:rFonts w:ascii="Times New Roman" w:eastAsia="Times New Roman" w:hAnsi="Times New Roman" w:cs="Times New Roman"/>
          <w:sz w:val="24"/>
          <w:szCs w:val="24"/>
          <w:lang w:eastAsia="lt-LT"/>
        </w:rPr>
        <w:t xml:space="preserve"> užbaigta</w:t>
      </w:r>
      <w:r w:rsidRPr="00740E88">
        <w:rPr>
          <w:rFonts w:ascii="Times New Roman" w:eastAsia="Times New Roman" w:hAnsi="Times New Roman" w:cs="Times New Roman"/>
          <w:sz w:val="24"/>
          <w:szCs w:val="24"/>
          <w:lang w:eastAsia="lt-LT"/>
        </w:rPr>
        <w:t xml:space="preserve"> </w:t>
      </w:r>
      <w:r w:rsidR="00740E88" w:rsidRPr="00740E88">
        <w:rPr>
          <w:rFonts w:ascii="Times New Roman" w:eastAsia="Times New Roman" w:hAnsi="Times New Roman" w:cs="Times New Roman"/>
          <w:sz w:val="24"/>
          <w:szCs w:val="24"/>
          <w:lang w:eastAsia="lt-LT"/>
        </w:rPr>
        <w:t xml:space="preserve">administracinė byla Nr. A-3647-968/2019 </w:t>
      </w:r>
      <w:r w:rsidRPr="00740E88">
        <w:rPr>
          <w:rFonts w:ascii="Times New Roman" w:eastAsia="Times New Roman" w:hAnsi="Times New Roman" w:cs="Times New Roman"/>
          <w:sz w:val="24"/>
          <w:szCs w:val="24"/>
          <w:lang w:eastAsia="lt-LT"/>
        </w:rPr>
        <w:t xml:space="preserve">tarp KRATC ir R. Augustės dėl vietinės rinkliavos įsiskolinimo. Teisėjui pareikšto nušalinimo klausimą sprendžia teismo pirmininkas arba </w:t>
      </w:r>
      <w:r w:rsidR="008769BD">
        <w:rPr>
          <w:rFonts w:ascii="Times New Roman" w:eastAsia="Times New Roman" w:hAnsi="Times New Roman" w:cs="Times New Roman"/>
          <w:sz w:val="24"/>
          <w:szCs w:val="24"/>
          <w:lang w:eastAsia="lt-LT"/>
        </w:rPr>
        <w:t xml:space="preserve">teismo pirmininko </w:t>
      </w:r>
      <w:r w:rsidRPr="00740E88">
        <w:rPr>
          <w:rFonts w:ascii="Times New Roman" w:eastAsia="Times New Roman" w:hAnsi="Times New Roman" w:cs="Times New Roman"/>
          <w:sz w:val="24"/>
          <w:szCs w:val="24"/>
          <w:lang w:eastAsia="lt-LT"/>
        </w:rPr>
        <w:t xml:space="preserve">pavaduotojas Lietuvos Respublikos civilinio proceso kodekso (toliau – </w:t>
      </w:r>
      <w:r w:rsidR="00743DBE">
        <w:rPr>
          <w:rFonts w:ascii="Times New Roman" w:eastAsia="Times New Roman" w:hAnsi="Times New Roman" w:cs="Times New Roman"/>
          <w:sz w:val="24"/>
          <w:szCs w:val="24"/>
          <w:lang w:eastAsia="lt-LT"/>
        </w:rPr>
        <w:t xml:space="preserve">ir </w:t>
      </w:r>
      <w:r w:rsidRPr="00740E88">
        <w:rPr>
          <w:rFonts w:ascii="Times New Roman" w:eastAsia="Times New Roman" w:hAnsi="Times New Roman" w:cs="Times New Roman"/>
          <w:sz w:val="24"/>
          <w:szCs w:val="24"/>
          <w:lang w:eastAsia="lt-LT"/>
        </w:rPr>
        <w:t xml:space="preserve">CPK) 67 straipsnio nustatyta tvarka, todėl apie teisėjui pareikštą nušalinimą visais atvejais informuojamas ir teismo pirmininkas. Atsižvelgiant į tai, kad teisėjas turi teisę ir pats nusišalinti (CPK 65 ir 66 straipsniai), nušalinimo pareiškimas pirmiausia pateikiamas teisėjui suteikiant galimybę pačiam nusišalinti nuo bylos </w:t>
      </w:r>
      <w:r w:rsidRPr="00740E88">
        <w:rPr>
          <w:rFonts w:ascii="Times New Roman" w:eastAsia="Times New Roman" w:hAnsi="Times New Roman" w:cs="Times New Roman"/>
          <w:sz w:val="24"/>
          <w:szCs w:val="24"/>
          <w:lang w:eastAsia="lt-LT"/>
        </w:rPr>
        <w:lastRenderedPageBreak/>
        <w:t xml:space="preserve">nagrinėjimo. Teisėjas, nesutikdamas su nušalinimo pareiškimu, nedelsdamas perduoda jį kartu su byla spręsti teismo pirmininkui. </w:t>
      </w:r>
    </w:p>
    <w:p w14:paraId="2B3576CD" w14:textId="740A483B" w:rsidR="00C60CDF" w:rsidRDefault="00190F95" w:rsidP="00740E8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3B7DF7" w:rsidRPr="00740E88">
        <w:rPr>
          <w:rFonts w:ascii="Times New Roman" w:eastAsia="Times New Roman" w:hAnsi="Times New Roman" w:cs="Times New Roman"/>
          <w:sz w:val="24"/>
          <w:szCs w:val="24"/>
          <w:lang w:eastAsia="lt-LT"/>
        </w:rPr>
        <w:t xml:space="preserve">reliminariai susipažinęs su teisėjai R. Augustei pareikštu nušalinimu, teismo pirmininkas įvertino jį kaip tikėtinai pagrįstą. Šį klausimą aptarė su teisėju, </w:t>
      </w:r>
      <w:r w:rsidR="008769BD">
        <w:rPr>
          <w:rFonts w:ascii="Times New Roman" w:eastAsia="Times New Roman" w:hAnsi="Times New Roman" w:cs="Times New Roman"/>
          <w:sz w:val="24"/>
          <w:szCs w:val="24"/>
          <w:lang w:eastAsia="lt-LT"/>
        </w:rPr>
        <w:t>l</w:t>
      </w:r>
      <w:r w:rsidR="003B7DF7" w:rsidRPr="00740E88">
        <w:rPr>
          <w:rFonts w:ascii="Times New Roman" w:eastAsia="Times New Roman" w:hAnsi="Times New Roman" w:cs="Times New Roman"/>
          <w:sz w:val="24"/>
          <w:szCs w:val="24"/>
          <w:lang w:eastAsia="lt-LT"/>
        </w:rPr>
        <w:t>aikinai einanči</w:t>
      </w:r>
      <w:r w:rsidR="008769BD">
        <w:rPr>
          <w:rFonts w:ascii="Times New Roman" w:eastAsia="Times New Roman" w:hAnsi="Times New Roman" w:cs="Times New Roman"/>
          <w:sz w:val="24"/>
          <w:szCs w:val="24"/>
          <w:lang w:eastAsia="lt-LT"/>
        </w:rPr>
        <w:t>u</w:t>
      </w:r>
      <w:r w:rsidR="003B7DF7" w:rsidRPr="00740E88">
        <w:rPr>
          <w:rFonts w:ascii="Times New Roman" w:eastAsia="Times New Roman" w:hAnsi="Times New Roman" w:cs="Times New Roman"/>
          <w:sz w:val="24"/>
          <w:szCs w:val="24"/>
          <w:lang w:eastAsia="lt-LT"/>
        </w:rPr>
        <w:t xml:space="preserve"> teismo pirmininko pavaduotojo pareigas</w:t>
      </w:r>
      <w:r w:rsidR="008769BD">
        <w:rPr>
          <w:rFonts w:ascii="Times New Roman" w:eastAsia="Times New Roman" w:hAnsi="Times New Roman" w:cs="Times New Roman"/>
          <w:sz w:val="24"/>
          <w:szCs w:val="24"/>
          <w:lang w:eastAsia="lt-LT"/>
        </w:rPr>
        <w:t>,</w:t>
      </w:r>
      <w:r w:rsidR="003B7DF7" w:rsidRPr="00740E88">
        <w:rPr>
          <w:rFonts w:ascii="Times New Roman" w:eastAsia="Times New Roman" w:hAnsi="Times New Roman" w:cs="Times New Roman"/>
          <w:sz w:val="24"/>
          <w:szCs w:val="24"/>
          <w:lang w:eastAsia="lt-LT"/>
        </w:rPr>
        <w:t xml:space="preserve"> E. M</w:t>
      </w:r>
      <w:r w:rsidR="008A18FD">
        <w:rPr>
          <w:rFonts w:ascii="Times New Roman" w:eastAsia="Times New Roman" w:hAnsi="Times New Roman" w:cs="Times New Roman"/>
          <w:sz w:val="24"/>
          <w:szCs w:val="24"/>
          <w:lang w:eastAsia="lt-LT"/>
        </w:rPr>
        <w:t>.</w:t>
      </w:r>
      <w:r w:rsidR="003B7DF7" w:rsidRPr="00740E88">
        <w:rPr>
          <w:rFonts w:ascii="Times New Roman" w:eastAsia="Times New Roman" w:hAnsi="Times New Roman" w:cs="Times New Roman"/>
          <w:sz w:val="24"/>
          <w:szCs w:val="24"/>
          <w:lang w:eastAsia="lt-LT"/>
        </w:rPr>
        <w:t xml:space="preserve">, </w:t>
      </w:r>
      <w:r w:rsidR="00743DBE">
        <w:rPr>
          <w:rFonts w:ascii="Times New Roman" w:eastAsia="Times New Roman" w:hAnsi="Times New Roman" w:cs="Times New Roman"/>
          <w:sz w:val="24"/>
          <w:szCs w:val="24"/>
          <w:lang w:eastAsia="lt-LT"/>
        </w:rPr>
        <w:t>pastarasis</w:t>
      </w:r>
      <w:r w:rsidR="003B7DF7" w:rsidRPr="00740E88">
        <w:rPr>
          <w:rFonts w:ascii="Times New Roman" w:eastAsia="Times New Roman" w:hAnsi="Times New Roman" w:cs="Times New Roman"/>
          <w:sz w:val="24"/>
          <w:szCs w:val="24"/>
          <w:lang w:eastAsia="lt-LT"/>
        </w:rPr>
        <w:t xml:space="preserve"> palaikė pirmininko nuomonę. Su E. M</w:t>
      </w:r>
      <w:r w:rsidR="008A18FD">
        <w:rPr>
          <w:rFonts w:ascii="Times New Roman" w:eastAsia="Times New Roman" w:hAnsi="Times New Roman" w:cs="Times New Roman"/>
          <w:sz w:val="24"/>
          <w:szCs w:val="24"/>
          <w:lang w:eastAsia="lt-LT"/>
        </w:rPr>
        <w:t>.</w:t>
      </w:r>
      <w:r w:rsidR="003B7DF7" w:rsidRPr="00740E88">
        <w:rPr>
          <w:rFonts w:ascii="Times New Roman" w:eastAsia="Times New Roman" w:hAnsi="Times New Roman" w:cs="Times New Roman"/>
          <w:sz w:val="24"/>
          <w:szCs w:val="24"/>
          <w:lang w:eastAsia="lt-LT"/>
        </w:rPr>
        <w:t xml:space="preserve"> taip pat </w:t>
      </w:r>
      <w:r w:rsidR="008769BD">
        <w:rPr>
          <w:rFonts w:ascii="Times New Roman" w:eastAsia="Times New Roman" w:hAnsi="Times New Roman" w:cs="Times New Roman"/>
          <w:sz w:val="24"/>
          <w:szCs w:val="24"/>
          <w:lang w:eastAsia="lt-LT"/>
        </w:rPr>
        <w:t xml:space="preserve">buvo </w:t>
      </w:r>
      <w:r w:rsidR="003B7DF7" w:rsidRPr="00740E88">
        <w:rPr>
          <w:rFonts w:ascii="Times New Roman" w:eastAsia="Times New Roman" w:hAnsi="Times New Roman" w:cs="Times New Roman"/>
          <w:sz w:val="24"/>
          <w:szCs w:val="24"/>
          <w:lang w:eastAsia="lt-LT"/>
        </w:rPr>
        <w:t>aptartas klausimas dėl galimų administravimo priemonių, kad teisėjai R. Augustei nebūtų skiriamos naujos bylos, susijusios su KRATC, iki kol nepasibaigs jos privatus teisminis procesas. Šio klausimo sprendimas buvo atidėtas, iki teisėja R. Augustė Teismų įstatyme nustatyta tvarka praneš raštu teismo pirmininkui apie turimas bylas, kuriose ji yra byloje dalyvaujantis asmuo, arba išsiviešins deklaruodama viešųjų ir privačių interesų konfliktą su minėtu juridiniu asmeniu. Teisėjas E. M</w:t>
      </w:r>
      <w:r w:rsidR="008A18FD">
        <w:rPr>
          <w:rFonts w:ascii="Times New Roman" w:eastAsia="Times New Roman" w:hAnsi="Times New Roman" w:cs="Times New Roman"/>
          <w:sz w:val="24"/>
          <w:szCs w:val="24"/>
          <w:lang w:eastAsia="lt-LT"/>
        </w:rPr>
        <w:t>.</w:t>
      </w:r>
      <w:r w:rsidR="003B7DF7" w:rsidRPr="00740E88">
        <w:rPr>
          <w:rFonts w:ascii="Times New Roman" w:eastAsia="Times New Roman" w:hAnsi="Times New Roman" w:cs="Times New Roman"/>
          <w:sz w:val="24"/>
          <w:szCs w:val="24"/>
          <w:lang w:eastAsia="lt-LT"/>
        </w:rPr>
        <w:t xml:space="preserve"> informavo</w:t>
      </w:r>
      <w:r>
        <w:rPr>
          <w:rFonts w:ascii="Times New Roman" w:eastAsia="Times New Roman" w:hAnsi="Times New Roman" w:cs="Times New Roman"/>
          <w:sz w:val="24"/>
          <w:szCs w:val="24"/>
          <w:lang w:eastAsia="lt-LT"/>
        </w:rPr>
        <w:t xml:space="preserve"> teismo pirmininką</w:t>
      </w:r>
      <w:r w:rsidR="003B7DF7" w:rsidRPr="00740E88">
        <w:rPr>
          <w:rFonts w:ascii="Times New Roman" w:eastAsia="Times New Roman" w:hAnsi="Times New Roman" w:cs="Times New Roman"/>
          <w:sz w:val="24"/>
          <w:szCs w:val="24"/>
          <w:lang w:eastAsia="lt-LT"/>
        </w:rPr>
        <w:t xml:space="preserve">, kad pakalbėjo su teisėja R. Auguste, tačiau ji taip ir neišsakė savo nuomonės dėl nušalinimo pareiškimo, pasakė, kad tam turi tris dienas ir spręs savaitgalį. 2019 m. birželio 18 d. pirmininkas paskambino teisėjai R. Augustei pasiteirauti, ar ji gavo nušalinimą byloje, jai buvo priminta, kad išsprendimo terminas – trys darbo dienos – skaičiuojamas nuo gavimo, o jei neketina nusišalinti, paragino bylą greičiau perduoti teismo pirmininkui. Teisėja atsakė, kad </w:t>
      </w:r>
      <w:r w:rsidR="008769BD">
        <w:rPr>
          <w:rFonts w:ascii="Times New Roman" w:eastAsia="Times New Roman" w:hAnsi="Times New Roman" w:cs="Times New Roman"/>
          <w:sz w:val="24"/>
          <w:szCs w:val="24"/>
          <w:lang w:eastAsia="lt-LT"/>
        </w:rPr>
        <w:t xml:space="preserve">ji </w:t>
      </w:r>
      <w:r w:rsidR="003B7DF7" w:rsidRPr="00740E88">
        <w:rPr>
          <w:rFonts w:ascii="Times New Roman" w:eastAsia="Times New Roman" w:hAnsi="Times New Roman" w:cs="Times New Roman"/>
          <w:sz w:val="24"/>
          <w:szCs w:val="24"/>
          <w:lang w:eastAsia="lt-LT"/>
        </w:rPr>
        <w:t xml:space="preserve">pati išspręs klausimą. </w:t>
      </w:r>
    </w:p>
    <w:p w14:paraId="176A6CC8" w14:textId="2B331FE5" w:rsidR="00C60CDF" w:rsidRDefault="003B7DF7" w:rsidP="00740E8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740E88">
        <w:rPr>
          <w:rFonts w:ascii="Times New Roman" w:eastAsia="Times New Roman" w:hAnsi="Times New Roman" w:cs="Times New Roman"/>
          <w:sz w:val="24"/>
          <w:szCs w:val="24"/>
          <w:lang w:eastAsia="lt-LT"/>
        </w:rPr>
        <w:t xml:space="preserve">2019 m. birželio 18 d. </w:t>
      </w:r>
      <w:r w:rsidR="00CC02E1">
        <w:rPr>
          <w:rFonts w:ascii="Times New Roman" w:eastAsia="Times New Roman" w:hAnsi="Times New Roman" w:cs="Times New Roman"/>
          <w:sz w:val="24"/>
          <w:szCs w:val="24"/>
          <w:lang w:eastAsia="lt-LT"/>
        </w:rPr>
        <w:t xml:space="preserve">teisėja </w:t>
      </w:r>
      <w:r w:rsidRPr="00740E88">
        <w:rPr>
          <w:rFonts w:ascii="Times New Roman" w:eastAsia="Times New Roman" w:hAnsi="Times New Roman" w:cs="Times New Roman"/>
          <w:sz w:val="24"/>
          <w:szCs w:val="24"/>
          <w:lang w:eastAsia="lt-LT"/>
        </w:rPr>
        <w:t xml:space="preserve">R. Augustė atnešė teismo pirmininkui ir 1. e. p. teismo pirmininko pavaduotojui nutarties kopijas susipažinti. </w:t>
      </w:r>
      <w:r w:rsidR="00EB16C7">
        <w:rPr>
          <w:rFonts w:ascii="Times New Roman" w:eastAsia="Times New Roman" w:hAnsi="Times New Roman" w:cs="Times New Roman"/>
          <w:sz w:val="24"/>
          <w:szCs w:val="24"/>
          <w:lang w:eastAsia="lt-LT"/>
        </w:rPr>
        <w:t>Teisėja</w:t>
      </w:r>
      <w:r w:rsidRPr="00740E88">
        <w:rPr>
          <w:rFonts w:ascii="Times New Roman" w:eastAsia="Times New Roman" w:hAnsi="Times New Roman" w:cs="Times New Roman"/>
          <w:sz w:val="24"/>
          <w:szCs w:val="24"/>
          <w:lang w:eastAsia="lt-LT"/>
        </w:rPr>
        <w:t xml:space="preserve"> nusišalino nuo bylos nagrinėjimo, tačiau nevertino pareiškime </w:t>
      </w:r>
      <w:r w:rsidR="00EB16C7">
        <w:rPr>
          <w:rFonts w:ascii="Times New Roman" w:eastAsia="Times New Roman" w:hAnsi="Times New Roman" w:cs="Times New Roman"/>
          <w:sz w:val="24"/>
          <w:szCs w:val="24"/>
          <w:lang w:eastAsia="lt-LT"/>
        </w:rPr>
        <w:t xml:space="preserve">dėl nušalinimo </w:t>
      </w:r>
      <w:r w:rsidRPr="00740E88">
        <w:rPr>
          <w:rFonts w:ascii="Times New Roman" w:eastAsia="Times New Roman" w:hAnsi="Times New Roman" w:cs="Times New Roman"/>
          <w:sz w:val="24"/>
          <w:szCs w:val="24"/>
          <w:lang w:eastAsia="lt-LT"/>
        </w:rPr>
        <w:t>nurodytų nušalinim</w:t>
      </w:r>
      <w:r w:rsidR="00190F95">
        <w:rPr>
          <w:rFonts w:ascii="Times New Roman" w:eastAsia="Times New Roman" w:hAnsi="Times New Roman" w:cs="Times New Roman"/>
          <w:sz w:val="24"/>
          <w:szCs w:val="24"/>
          <w:lang w:eastAsia="lt-LT"/>
        </w:rPr>
        <w:t>o pagrindą</w:t>
      </w:r>
      <w:r w:rsidRPr="00740E88">
        <w:rPr>
          <w:rFonts w:ascii="Times New Roman" w:eastAsia="Times New Roman" w:hAnsi="Times New Roman" w:cs="Times New Roman"/>
          <w:sz w:val="24"/>
          <w:szCs w:val="24"/>
          <w:lang w:eastAsia="lt-LT"/>
        </w:rPr>
        <w:t xml:space="preserve"> sudarančių aplinkybių, o nusišalino </w:t>
      </w:r>
      <w:r w:rsidR="00CC02E1">
        <w:rPr>
          <w:rFonts w:ascii="Times New Roman" w:eastAsia="Times New Roman" w:hAnsi="Times New Roman" w:cs="Times New Roman"/>
          <w:sz w:val="24"/>
          <w:szCs w:val="24"/>
          <w:lang w:eastAsia="lt-LT"/>
        </w:rPr>
        <w:t xml:space="preserve">visai </w:t>
      </w:r>
      <w:r w:rsidRPr="00740E88">
        <w:rPr>
          <w:rFonts w:ascii="Times New Roman" w:eastAsia="Times New Roman" w:hAnsi="Times New Roman" w:cs="Times New Roman"/>
          <w:sz w:val="24"/>
          <w:szCs w:val="24"/>
          <w:lang w:eastAsia="lt-LT"/>
        </w:rPr>
        <w:t>kitu pagrindu – dėl jai tariamai E. M</w:t>
      </w:r>
      <w:r w:rsidR="008A18FD">
        <w:rPr>
          <w:rFonts w:ascii="Times New Roman" w:eastAsia="Times New Roman" w:hAnsi="Times New Roman" w:cs="Times New Roman"/>
          <w:sz w:val="24"/>
          <w:szCs w:val="24"/>
          <w:lang w:eastAsia="lt-LT"/>
        </w:rPr>
        <w:t>.</w:t>
      </w:r>
      <w:r w:rsidRPr="00740E88">
        <w:rPr>
          <w:rFonts w:ascii="Times New Roman" w:eastAsia="Times New Roman" w:hAnsi="Times New Roman" w:cs="Times New Roman"/>
          <w:sz w:val="24"/>
          <w:szCs w:val="24"/>
          <w:lang w:eastAsia="lt-LT"/>
        </w:rPr>
        <w:t xml:space="preserve"> daromo spaudimo dėl nusišalinimo. </w:t>
      </w:r>
      <w:r w:rsidR="00C60CDF" w:rsidRPr="009310B1">
        <w:rPr>
          <w:rFonts w:ascii="Times New Roman" w:eastAsia="Times New Roman" w:hAnsi="Times New Roman" w:cs="Times New Roman"/>
          <w:sz w:val="24"/>
          <w:szCs w:val="24"/>
          <w:lang w:eastAsia="lt-LT"/>
        </w:rPr>
        <w:t xml:space="preserve">2019 m. birželio 18 d. nutartyje </w:t>
      </w:r>
      <w:r w:rsidR="00CC02E1">
        <w:rPr>
          <w:rFonts w:ascii="Times New Roman" w:eastAsia="Times New Roman" w:hAnsi="Times New Roman" w:cs="Times New Roman"/>
          <w:sz w:val="24"/>
          <w:szCs w:val="24"/>
          <w:lang w:eastAsia="lt-LT"/>
        </w:rPr>
        <w:t xml:space="preserve">dėl nusišalinimo nuo bylos nagrinėjimo </w:t>
      </w:r>
      <w:r w:rsidR="00C60CDF" w:rsidRPr="009310B1">
        <w:rPr>
          <w:rFonts w:ascii="Times New Roman" w:eastAsia="Times New Roman" w:hAnsi="Times New Roman" w:cs="Times New Roman"/>
          <w:sz w:val="24"/>
          <w:szCs w:val="24"/>
          <w:lang w:eastAsia="lt-LT"/>
        </w:rPr>
        <w:t>dviprasmiškai pateikiama argumentacija apie korupcinius ryšius, netiesiogiai nurodant sąsajas su teisėju E. M</w:t>
      </w:r>
      <w:r w:rsidR="008A18FD">
        <w:rPr>
          <w:rFonts w:ascii="Times New Roman" w:eastAsia="Times New Roman" w:hAnsi="Times New Roman" w:cs="Times New Roman"/>
          <w:sz w:val="24"/>
          <w:szCs w:val="24"/>
          <w:lang w:eastAsia="lt-LT"/>
        </w:rPr>
        <w:t>.</w:t>
      </w:r>
      <w:r w:rsidR="00C60CDF" w:rsidRPr="009310B1">
        <w:rPr>
          <w:rFonts w:ascii="Times New Roman" w:eastAsia="Times New Roman" w:hAnsi="Times New Roman" w:cs="Times New Roman"/>
          <w:sz w:val="24"/>
          <w:szCs w:val="24"/>
          <w:lang w:eastAsia="lt-LT"/>
        </w:rPr>
        <w:t>: „&lt;...&gt; Teisėjos R. Augustės ir KRATC (A. Ž</w:t>
      </w:r>
      <w:r w:rsidR="00EA4319">
        <w:rPr>
          <w:rFonts w:ascii="Times New Roman" w:eastAsia="Times New Roman" w:hAnsi="Times New Roman" w:cs="Times New Roman"/>
          <w:sz w:val="24"/>
          <w:szCs w:val="24"/>
          <w:lang w:eastAsia="lt-LT"/>
        </w:rPr>
        <w:t>.</w:t>
      </w:r>
      <w:r w:rsidR="00C60CDF" w:rsidRPr="009310B1">
        <w:rPr>
          <w:rFonts w:ascii="Times New Roman" w:eastAsia="Times New Roman" w:hAnsi="Times New Roman" w:cs="Times New Roman"/>
          <w:sz w:val="24"/>
          <w:szCs w:val="24"/>
          <w:lang w:eastAsia="lt-LT"/>
        </w:rPr>
        <w:t>) jokie artimi santykiai, dėl ko gali atsirasti ir plisti korupcija, nesieja. Tokius santykius ir ryšius turi deklaruoti bei nuo visų konsultacijų telefonu, informacijų teikimo, nurodymų vykdymo, bylų nagrinėjimo galimai turėtų šalintis kiti aukščiau nurodyti asmenys“.</w:t>
      </w:r>
      <w:r w:rsidRPr="00740E88">
        <w:rPr>
          <w:rFonts w:ascii="Times New Roman" w:eastAsia="Times New Roman" w:hAnsi="Times New Roman" w:cs="Times New Roman"/>
          <w:sz w:val="24"/>
          <w:szCs w:val="24"/>
          <w:lang w:eastAsia="lt-LT"/>
        </w:rPr>
        <w:t xml:space="preserve"> </w:t>
      </w:r>
    </w:p>
    <w:p w14:paraId="2AFB4D11" w14:textId="1001299D" w:rsidR="00740E88" w:rsidRDefault="003B7DF7" w:rsidP="00740E8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740E88">
        <w:rPr>
          <w:rFonts w:ascii="Times New Roman" w:eastAsia="Times New Roman" w:hAnsi="Times New Roman" w:cs="Times New Roman"/>
          <w:sz w:val="24"/>
          <w:szCs w:val="24"/>
          <w:lang w:eastAsia="lt-LT"/>
        </w:rPr>
        <w:t>2019 m. birželio 19 d. E. M</w:t>
      </w:r>
      <w:r w:rsidR="008A18FD">
        <w:rPr>
          <w:rFonts w:ascii="Times New Roman" w:eastAsia="Times New Roman" w:hAnsi="Times New Roman" w:cs="Times New Roman"/>
          <w:sz w:val="24"/>
          <w:szCs w:val="24"/>
          <w:lang w:eastAsia="lt-LT"/>
        </w:rPr>
        <w:t>.</w:t>
      </w:r>
      <w:r w:rsidRPr="00740E88">
        <w:rPr>
          <w:rFonts w:ascii="Times New Roman" w:eastAsia="Times New Roman" w:hAnsi="Times New Roman" w:cs="Times New Roman"/>
          <w:sz w:val="24"/>
          <w:szCs w:val="24"/>
          <w:lang w:eastAsia="lt-LT"/>
        </w:rPr>
        <w:t xml:space="preserve"> pateikė tarnybinį pranešimą dėl teisėjos R. Augustės veiksmų, prašė spręsti klausimą dėl teisėjos R. Augustės teisėjų etikos reikalavimų pažeidimų, taip pat kėlė klausimą dėl teisėjo pareigų nevykdymo. Siekiant visapusiškai išsiaiškinti tarnybiniame pranešime nurodytas aplinkybes, 2019 m. birželio 20 d. pranešimu teisėjai R. Augustei </w:t>
      </w:r>
      <w:r w:rsidR="00EB16C7" w:rsidRPr="00740E88">
        <w:rPr>
          <w:rFonts w:ascii="Times New Roman" w:eastAsia="Times New Roman" w:hAnsi="Times New Roman" w:cs="Times New Roman"/>
          <w:sz w:val="24"/>
          <w:szCs w:val="24"/>
          <w:lang w:eastAsia="lt-LT"/>
        </w:rPr>
        <w:t xml:space="preserve">pasiūlyta </w:t>
      </w:r>
      <w:r w:rsidRPr="00740E88">
        <w:rPr>
          <w:rFonts w:ascii="Times New Roman" w:eastAsia="Times New Roman" w:hAnsi="Times New Roman" w:cs="Times New Roman"/>
          <w:sz w:val="24"/>
          <w:szCs w:val="24"/>
          <w:lang w:eastAsia="lt-LT"/>
        </w:rPr>
        <w:t>pateikti paaiškinimą dėl tarnybiniame pranešime nurodytų aplinkybių. Tą pačią dieną teisėja pateikė tarnybinį pranešimą, kuriame nurodė, kad E.</w:t>
      </w:r>
      <w:r w:rsidR="00743DBE">
        <w:rPr>
          <w:rFonts w:ascii="Times New Roman" w:eastAsia="Times New Roman" w:hAnsi="Times New Roman" w:cs="Times New Roman"/>
          <w:sz w:val="24"/>
          <w:szCs w:val="24"/>
          <w:lang w:eastAsia="lt-LT"/>
        </w:rPr>
        <w:t> </w:t>
      </w:r>
      <w:r w:rsidRPr="00740E88">
        <w:rPr>
          <w:rFonts w:ascii="Times New Roman" w:eastAsia="Times New Roman" w:hAnsi="Times New Roman" w:cs="Times New Roman"/>
          <w:sz w:val="24"/>
          <w:szCs w:val="24"/>
          <w:lang w:eastAsia="lt-LT"/>
        </w:rPr>
        <w:t>M</w:t>
      </w:r>
      <w:r w:rsidR="008A18FD">
        <w:rPr>
          <w:rFonts w:ascii="Times New Roman" w:eastAsia="Times New Roman" w:hAnsi="Times New Roman" w:cs="Times New Roman"/>
          <w:sz w:val="24"/>
          <w:szCs w:val="24"/>
          <w:lang w:eastAsia="lt-LT"/>
        </w:rPr>
        <w:t>.</w:t>
      </w:r>
      <w:r w:rsidRPr="00740E88">
        <w:rPr>
          <w:rFonts w:ascii="Times New Roman" w:eastAsia="Times New Roman" w:hAnsi="Times New Roman" w:cs="Times New Roman"/>
          <w:sz w:val="24"/>
          <w:szCs w:val="24"/>
          <w:lang w:eastAsia="lt-LT"/>
        </w:rPr>
        <w:t xml:space="preserve"> pažeidė daugelį teisėjų etikos principų darydamas jai spaudimą dėl nusišalinimo, tiesiogiai reiškė prielaidas dėl jo korupcinių ryšių su KRATC atstovu, dėl sutartos tolesnės bylos eigos, todėl prašė spręsti klausimą dėl teisėjo E. M</w:t>
      </w:r>
      <w:r w:rsidR="008A18FD">
        <w:rPr>
          <w:rFonts w:ascii="Times New Roman" w:eastAsia="Times New Roman" w:hAnsi="Times New Roman" w:cs="Times New Roman"/>
          <w:sz w:val="24"/>
          <w:szCs w:val="24"/>
          <w:lang w:eastAsia="lt-LT"/>
        </w:rPr>
        <w:t>.</w:t>
      </w:r>
      <w:r w:rsidRPr="00740E88">
        <w:rPr>
          <w:rFonts w:ascii="Times New Roman" w:eastAsia="Times New Roman" w:hAnsi="Times New Roman" w:cs="Times New Roman"/>
          <w:sz w:val="24"/>
          <w:szCs w:val="24"/>
          <w:lang w:eastAsia="lt-LT"/>
        </w:rPr>
        <w:t xml:space="preserve"> teisėjų etikos reikalavimų pažeidimo. </w:t>
      </w:r>
      <w:r w:rsidR="003F0165">
        <w:rPr>
          <w:rFonts w:ascii="Times New Roman" w:eastAsia="Times New Roman" w:hAnsi="Times New Roman" w:cs="Times New Roman"/>
          <w:sz w:val="24"/>
          <w:szCs w:val="24"/>
          <w:lang w:eastAsia="lt-LT"/>
        </w:rPr>
        <w:t xml:space="preserve">Teisėjas </w:t>
      </w:r>
      <w:r w:rsidRPr="00740E88">
        <w:rPr>
          <w:rFonts w:ascii="Times New Roman" w:eastAsia="Times New Roman" w:hAnsi="Times New Roman" w:cs="Times New Roman"/>
          <w:sz w:val="24"/>
          <w:szCs w:val="24"/>
          <w:lang w:eastAsia="lt-LT"/>
        </w:rPr>
        <w:t>E. M</w:t>
      </w:r>
      <w:r w:rsidR="008A18FD">
        <w:rPr>
          <w:rFonts w:ascii="Times New Roman" w:eastAsia="Times New Roman" w:hAnsi="Times New Roman" w:cs="Times New Roman"/>
          <w:sz w:val="24"/>
          <w:szCs w:val="24"/>
          <w:lang w:eastAsia="lt-LT"/>
        </w:rPr>
        <w:t>.</w:t>
      </w:r>
      <w:r w:rsidRPr="00740E88">
        <w:rPr>
          <w:rFonts w:ascii="Times New Roman" w:eastAsia="Times New Roman" w:hAnsi="Times New Roman" w:cs="Times New Roman"/>
          <w:sz w:val="24"/>
          <w:szCs w:val="24"/>
          <w:lang w:eastAsia="lt-LT"/>
        </w:rPr>
        <w:t xml:space="preserve"> pateikė papildomą paaiškinimą, kuriame nurodė, kad kreipėsi į teisėją R. Augustę, nes tą </w:t>
      </w:r>
      <w:r w:rsidR="00740E88">
        <w:rPr>
          <w:rFonts w:ascii="Times New Roman" w:eastAsia="Times New Roman" w:hAnsi="Times New Roman" w:cs="Times New Roman"/>
          <w:sz w:val="24"/>
          <w:szCs w:val="24"/>
          <w:lang w:eastAsia="lt-LT"/>
        </w:rPr>
        <w:t xml:space="preserve">daryti </w:t>
      </w:r>
      <w:r w:rsidRPr="00740E88">
        <w:rPr>
          <w:rFonts w:ascii="Times New Roman" w:eastAsia="Times New Roman" w:hAnsi="Times New Roman" w:cs="Times New Roman"/>
          <w:sz w:val="24"/>
          <w:szCs w:val="24"/>
          <w:lang w:eastAsia="lt-LT"/>
        </w:rPr>
        <w:t>įpareigoja CPK 69 straipsnio 2 dalis, dar kartą paneigė teisėjai darytą spaudimą dėl nusišalinimo, taip pat paneigė prielaidas apie savo draugiškus santykius su KRATC atstovu. 2019 m. birželio 2</w:t>
      </w:r>
      <w:r w:rsidR="003F0165">
        <w:rPr>
          <w:rFonts w:ascii="Times New Roman" w:eastAsia="Times New Roman" w:hAnsi="Times New Roman" w:cs="Times New Roman"/>
          <w:sz w:val="24"/>
          <w:szCs w:val="24"/>
          <w:lang w:eastAsia="lt-LT"/>
        </w:rPr>
        <w:t>5</w:t>
      </w:r>
      <w:r w:rsidRPr="00740E88">
        <w:rPr>
          <w:rFonts w:ascii="Times New Roman" w:eastAsia="Times New Roman" w:hAnsi="Times New Roman" w:cs="Times New Roman"/>
          <w:sz w:val="24"/>
          <w:szCs w:val="24"/>
          <w:lang w:eastAsia="lt-LT"/>
        </w:rPr>
        <w:t xml:space="preserve"> d. teisėja R. Augustė pateikė paaiškinimą, kuriame akcentavo jai darytą E. M</w:t>
      </w:r>
      <w:r w:rsidR="008A18FD">
        <w:rPr>
          <w:rFonts w:ascii="Times New Roman" w:eastAsia="Times New Roman" w:hAnsi="Times New Roman" w:cs="Times New Roman"/>
          <w:sz w:val="24"/>
          <w:szCs w:val="24"/>
          <w:lang w:eastAsia="lt-LT"/>
        </w:rPr>
        <w:t>.</w:t>
      </w:r>
      <w:r w:rsidRPr="00740E88">
        <w:rPr>
          <w:rFonts w:ascii="Times New Roman" w:eastAsia="Times New Roman" w:hAnsi="Times New Roman" w:cs="Times New Roman"/>
          <w:sz w:val="24"/>
          <w:szCs w:val="24"/>
          <w:lang w:eastAsia="lt-LT"/>
        </w:rPr>
        <w:t xml:space="preserve"> spaudimą, teigė, </w:t>
      </w:r>
      <w:r w:rsidR="008769BD">
        <w:rPr>
          <w:rFonts w:ascii="Times New Roman" w:eastAsia="Times New Roman" w:hAnsi="Times New Roman" w:cs="Times New Roman"/>
          <w:sz w:val="24"/>
          <w:szCs w:val="24"/>
          <w:lang w:eastAsia="lt-LT"/>
        </w:rPr>
        <w:t>kad</w:t>
      </w:r>
      <w:r w:rsidRPr="00740E88">
        <w:rPr>
          <w:rFonts w:ascii="Times New Roman" w:eastAsia="Times New Roman" w:hAnsi="Times New Roman" w:cs="Times New Roman"/>
          <w:sz w:val="24"/>
          <w:szCs w:val="24"/>
          <w:lang w:eastAsia="lt-LT"/>
        </w:rPr>
        <w:t xml:space="preserve"> analogiškose situacijose 2011–2014 metais ji nebūdavo nušalinama nuo bylų. Į klausimą, kodėl nepranešė teismo pirmininkui apie </w:t>
      </w:r>
      <w:r w:rsidR="0006537D">
        <w:rPr>
          <w:rFonts w:ascii="Times New Roman" w:eastAsia="Times New Roman" w:hAnsi="Times New Roman" w:cs="Times New Roman"/>
          <w:sz w:val="24"/>
          <w:szCs w:val="24"/>
          <w:lang w:eastAsia="lt-LT"/>
        </w:rPr>
        <w:t xml:space="preserve">kituose teismuose </w:t>
      </w:r>
      <w:r w:rsidRPr="00740E88">
        <w:rPr>
          <w:rFonts w:ascii="Times New Roman" w:eastAsia="Times New Roman" w:hAnsi="Times New Roman" w:cs="Times New Roman"/>
          <w:sz w:val="24"/>
          <w:szCs w:val="24"/>
          <w:lang w:eastAsia="lt-LT"/>
        </w:rPr>
        <w:t xml:space="preserve">turimas bylas, nurodė, kad susipažino su </w:t>
      </w:r>
      <w:r w:rsidR="0006537D">
        <w:rPr>
          <w:rFonts w:ascii="Times New Roman" w:eastAsia="Times New Roman" w:hAnsi="Times New Roman" w:cs="Times New Roman"/>
          <w:sz w:val="24"/>
          <w:szCs w:val="24"/>
          <w:lang w:eastAsia="lt-LT"/>
        </w:rPr>
        <w:t xml:space="preserve">administraciniame teisme nagrinėjama </w:t>
      </w:r>
      <w:r w:rsidRPr="00740E88">
        <w:rPr>
          <w:rFonts w:ascii="Times New Roman" w:eastAsia="Times New Roman" w:hAnsi="Times New Roman" w:cs="Times New Roman"/>
          <w:sz w:val="24"/>
          <w:szCs w:val="24"/>
          <w:lang w:eastAsia="lt-LT"/>
        </w:rPr>
        <w:t xml:space="preserve">byla 2019 m. birželio 20 d., tačiau nenurodė, kada sužinojo apie teisminį procesą. Nepateikė paaiškinimo, kodėl nepranešė apie anksčiau nagrinėtas bylas, kuriose ji buvo bylose dalyvaujantis asmuo. </w:t>
      </w:r>
    </w:p>
    <w:p w14:paraId="797411AE" w14:textId="37BA37D1" w:rsidR="00190F95" w:rsidRDefault="002A57A7" w:rsidP="00190F95">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C60CDF">
        <w:rPr>
          <w:rFonts w:ascii="Times New Roman" w:eastAsia="Times New Roman" w:hAnsi="Times New Roman" w:cs="Times New Roman"/>
          <w:sz w:val="24"/>
          <w:szCs w:val="24"/>
          <w:lang w:eastAsia="lt-LT"/>
        </w:rPr>
        <w:t>Siekiant įvertinti, ar teisėja neturi ir daugiau bylų, kuriose ji yra ar paskutiniu metu buvo byloje dalyvaujantis asmuo, buvo patikrinti Lietuvos teismų informacinės sistemos „Liteko“ duomenys. Buvo nustatyta, kad tai ne vienintelė Lietuvos teismuose nagrinėjama byla, apie kurią teisėja R. Augustė nebuvo informavusi teismo pirmininko: 2018</w:t>
      </w:r>
      <w:r w:rsidR="00B54C9B">
        <w:rPr>
          <w:rFonts w:ascii="Times New Roman" w:eastAsia="Times New Roman" w:hAnsi="Times New Roman" w:cs="Times New Roman"/>
          <w:sz w:val="24"/>
          <w:szCs w:val="24"/>
          <w:lang w:eastAsia="lt-LT"/>
        </w:rPr>
        <w:t>–</w:t>
      </w:r>
      <w:r w:rsidRPr="00C60CDF">
        <w:rPr>
          <w:rFonts w:ascii="Times New Roman" w:eastAsia="Times New Roman" w:hAnsi="Times New Roman" w:cs="Times New Roman"/>
          <w:sz w:val="24"/>
          <w:szCs w:val="24"/>
          <w:lang w:eastAsia="lt-LT"/>
        </w:rPr>
        <w:t xml:space="preserve">2019 metais Alytaus apylinkės teismo Druskininkų rūmuose buvo išnagrinėta civilinė byla </w:t>
      </w:r>
      <w:r w:rsidRPr="00C60CDF">
        <w:rPr>
          <w:rFonts w:ascii="Times New Roman" w:eastAsia="Times New Roman" w:hAnsi="Times New Roman" w:cs="Times New Roman"/>
          <w:sz w:val="24"/>
          <w:szCs w:val="24"/>
          <w:lang w:eastAsia="lt-LT"/>
        </w:rPr>
        <w:lastRenderedPageBreak/>
        <w:t>(teisminio proceso Nr.</w:t>
      </w:r>
      <w:r w:rsidR="00743DBE">
        <w:rPr>
          <w:rFonts w:ascii="Times New Roman" w:eastAsia="Times New Roman" w:hAnsi="Times New Roman" w:cs="Times New Roman"/>
          <w:sz w:val="24"/>
          <w:szCs w:val="24"/>
          <w:lang w:eastAsia="lt-LT"/>
        </w:rPr>
        <w:t> </w:t>
      </w:r>
      <w:r w:rsidRPr="00C60CDF">
        <w:rPr>
          <w:rFonts w:ascii="Times New Roman" w:eastAsia="Times New Roman" w:hAnsi="Times New Roman" w:cs="Times New Roman"/>
          <w:sz w:val="24"/>
          <w:szCs w:val="24"/>
          <w:lang w:eastAsia="lt-LT"/>
        </w:rPr>
        <w:t>2-09-3-00369-2017-2); R. Augustės skundą nagrinėjo Kauno apygardos teismas, jos teiktą kasacinį skundą Lietuvos Aukščiausia</w:t>
      </w:r>
      <w:r w:rsidR="00743DBE">
        <w:rPr>
          <w:rFonts w:ascii="Times New Roman" w:eastAsia="Times New Roman" w:hAnsi="Times New Roman" w:cs="Times New Roman"/>
          <w:sz w:val="24"/>
          <w:szCs w:val="24"/>
          <w:lang w:eastAsia="lt-LT"/>
        </w:rPr>
        <w:t>s</w:t>
      </w:r>
      <w:r w:rsidRPr="00C60CDF">
        <w:rPr>
          <w:rFonts w:ascii="Times New Roman" w:eastAsia="Times New Roman" w:hAnsi="Times New Roman" w:cs="Times New Roman"/>
          <w:sz w:val="24"/>
          <w:szCs w:val="24"/>
          <w:lang w:eastAsia="lt-LT"/>
        </w:rPr>
        <w:t>is Teismas atsisakė priimti; vieną administracinę bylą, kurioje R. Augustė buvo atsakovė (teisminio proceso Nr. 3-63-3-02865-2016-5), Lietuvos vyriausiasis administracinis teismas pirmą kartą grąžino iš naujo nagrinėti pirmosios instancijos teismui, antrą kartą Lietuvos vyriausiasis administracinis teismas 2019</w:t>
      </w:r>
      <w:r w:rsidR="00743DBE">
        <w:rPr>
          <w:rFonts w:ascii="Times New Roman" w:eastAsia="Times New Roman" w:hAnsi="Times New Roman" w:cs="Times New Roman"/>
          <w:sz w:val="24"/>
          <w:szCs w:val="24"/>
          <w:lang w:eastAsia="lt-LT"/>
        </w:rPr>
        <w:t> </w:t>
      </w:r>
      <w:r w:rsidRPr="00C60CDF">
        <w:rPr>
          <w:rFonts w:ascii="Times New Roman" w:eastAsia="Times New Roman" w:hAnsi="Times New Roman" w:cs="Times New Roman"/>
          <w:sz w:val="24"/>
          <w:szCs w:val="24"/>
          <w:lang w:eastAsia="lt-LT"/>
        </w:rPr>
        <w:t>m. kovo 20 d. nutartimi atsakovės R. Augustės skundą atmetė; dar viena administracinė byla pradėta nagrinėti Regionų apygardos administracinio teismo Klaipėdos rūmuose (teisminio proceso Nr. 3-63-3-00516-2019-9). Administracinėse bylose pareiškėjas yra KRATC.</w:t>
      </w:r>
      <w:r w:rsidR="00C60CDF">
        <w:rPr>
          <w:rFonts w:ascii="Times New Roman" w:eastAsia="Times New Roman" w:hAnsi="Times New Roman" w:cs="Times New Roman"/>
          <w:sz w:val="24"/>
          <w:szCs w:val="24"/>
          <w:lang w:eastAsia="lt-LT"/>
        </w:rPr>
        <w:t xml:space="preserve"> </w:t>
      </w:r>
      <w:r w:rsidR="00190F95">
        <w:rPr>
          <w:rFonts w:ascii="Times New Roman" w:eastAsia="Times New Roman" w:hAnsi="Times New Roman" w:cs="Times New Roman"/>
          <w:sz w:val="24"/>
          <w:szCs w:val="24"/>
          <w:lang w:eastAsia="lt-LT"/>
        </w:rPr>
        <w:t>Į</w:t>
      </w:r>
      <w:r w:rsidR="00190F95" w:rsidRPr="00740E88">
        <w:rPr>
          <w:rFonts w:ascii="Times New Roman" w:eastAsia="Times New Roman" w:hAnsi="Times New Roman" w:cs="Times New Roman"/>
          <w:sz w:val="24"/>
          <w:szCs w:val="24"/>
          <w:lang w:eastAsia="lt-LT"/>
        </w:rPr>
        <w:t xml:space="preserve">vertinus turimą informaciją, siekiant pašalinti bet kokias abejones teismo nešališkumu, 2019 m. birželio 19 d. </w:t>
      </w:r>
      <w:r w:rsidR="0006537D">
        <w:rPr>
          <w:rFonts w:ascii="Times New Roman" w:eastAsia="Times New Roman" w:hAnsi="Times New Roman" w:cs="Times New Roman"/>
          <w:sz w:val="24"/>
          <w:szCs w:val="24"/>
          <w:lang w:eastAsia="lt-LT"/>
        </w:rPr>
        <w:t xml:space="preserve">buvo </w:t>
      </w:r>
      <w:r w:rsidR="00190F95" w:rsidRPr="00740E88">
        <w:rPr>
          <w:rFonts w:ascii="Times New Roman" w:eastAsia="Times New Roman" w:hAnsi="Times New Roman" w:cs="Times New Roman"/>
          <w:sz w:val="24"/>
          <w:szCs w:val="24"/>
          <w:lang w:eastAsia="lt-LT"/>
        </w:rPr>
        <w:t>priimtas teismo pirmininko įsakymas Nr. IV-143 „Dėl bylų neskyrimo“, kuriuo įpareigojama perskirti teisėjos žinioje esančią dar vieną naujai gautą bylą</w:t>
      </w:r>
      <w:r w:rsidR="0006537D">
        <w:rPr>
          <w:rFonts w:ascii="Times New Roman" w:eastAsia="Times New Roman" w:hAnsi="Times New Roman" w:cs="Times New Roman"/>
          <w:sz w:val="24"/>
          <w:szCs w:val="24"/>
          <w:lang w:eastAsia="lt-LT"/>
        </w:rPr>
        <w:t>, kurios šali</w:t>
      </w:r>
      <w:r w:rsidR="00743DBE">
        <w:rPr>
          <w:rFonts w:ascii="Times New Roman" w:eastAsia="Times New Roman" w:hAnsi="Times New Roman" w:cs="Times New Roman"/>
          <w:sz w:val="24"/>
          <w:szCs w:val="24"/>
          <w:lang w:eastAsia="lt-LT"/>
        </w:rPr>
        <w:t>s</w:t>
      </w:r>
      <w:r w:rsidR="0006537D">
        <w:rPr>
          <w:rFonts w:ascii="Times New Roman" w:eastAsia="Times New Roman" w:hAnsi="Times New Roman" w:cs="Times New Roman"/>
          <w:sz w:val="24"/>
          <w:szCs w:val="24"/>
          <w:lang w:eastAsia="lt-LT"/>
        </w:rPr>
        <w:t xml:space="preserve"> yra </w:t>
      </w:r>
      <w:r w:rsidR="00190F95" w:rsidRPr="00740E88">
        <w:rPr>
          <w:rFonts w:ascii="Times New Roman" w:eastAsia="Times New Roman" w:hAnsi="Times New Roman" w:cs="Times New Roman"/>
          <w:sz w:val="24"/>
          <w:szCs w:val="24"/>
          <w:lang w:eastAsia="lt-LT"/>
        </w:rPr>
        <w:t>KRATC</w:t>
      </w:r>
      <w:r w:rsidR="0006537D">
        <w:rPr>
          <w:rFonts w:ascii="Times New Roman" w:eastAsia="Times New Roman" w:hAnsi="Times New Roman" w:cs="Times New Roman"/>
          <w:sz w:val="24"/>
          <w:szCs w:val="24"/>
          <w:lang w:eastAsia="lt-LT"/>
        </w:rPr>
        <w:t>,</w:t>
      </w:r>
      <w:r w:rsidR="00190F95" w:rsidRPr="00740E88">
        <w:rPr>
          <w:rFonts w:ascii="Times New Roman" w:eastAsia="Times New Roman" w:hAnsi="Times New Roman" w:cs="Times New Roman"/>
          <w:sz w:val="24"/>
          <w:szCs w:val="24"/>
          <w:lang w:eastAsia="lt-LT"/>
        </w:rPr>
        <w:t xml:space="preserve"> kitam teisėjui ir neskirti teisėjai R. Augustei naujų bylų</w:t>
      </w:r>
      <w:r w:rsidR="0006537D">
        <w:rPr>
          <w:rFonts w:ascii="Times New Roman" w:eastAsia="Times New Roman" w:hAnsi="Times New Roman" w:cs="Times New Roman"/>
          <w:sz w:val="24"/>
          <w:szCs w:val="24"/>
          <w:lang w:eastAsia="lt-LT"/>
        </w:rPr>
        <w:t>, kurių šali</w:t>
      </w:r>
      <w:r w:rsidR="00743DBE">
        <w:rPr>
          <w:rFonts w:ascii="Times New Roman" w:eastAsia="Times New Roman" w:hAnsi="Times New Roman" w:cs="Times New Roman"/>
          <w:sz w:val="24"/>
          <w:szCs w:val="24"/>
          <w:lang w:eastAsia="lt-LT"/>
        </w:rPr>
        <w:t>s</w:t>
      </w:r>
      <w:r w:rsidR="0006537D">
        <w:rPr>
          <w:rFonts w:ascii="Times New Roman" w:eastAsia="Times New Roman" w:hAnsi="Times New Roman" w:cs="Times New Roman"/>
          <w:sz w:val="24"/>
          <w:szCs w:val="24"/>
          <w:lang w:eastAsia="lt-LT"/>
        </w:rPr>
        <w:t xml:space="preserve"> yra </w:t>
      </w:r>
      <w:r w:rsidR="00190F95" w:rsidRPr="00740E88">
        <w:rPr>
          <w:rFonts w:ascii="Times New Roman" w:eastAsia="Times New Roman" w:hAnsi="Times New Roman" w:cs="Times New Roman"/>
          <w:sz w:val="24"/>
          <w:szCs w:val="24"/>
          <w:lang w:eastAsia="lt-LT"/>
        </w:rPr>
        <w:t xml:space="preserve">KRATC. </w:t>
      </w:r>
    </w:p>
    <w:p w14:paraId="1D4408AB" w14:textId="49091B02" w:rsidR="00C60CDF" w:rsidRPr="009310B1" w:rsidRDefault="003B7DF7" w:rsidP="00C60CDF">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9310B1">
        <w:rPr>
          <w:rFonts w:ascii="Times New Roman" w:eastAsia="Times New Roman" w:hAnsi="Times New Roman" w:cs="Times New Roman"/>
          <w:sz w:val="24"/>
          <w:szCs w:val="24"/>
          <w:lang w:eastAsia="lt-LT"/>
        </w:rPr>
        <w:t xml:space="preserve">2019 m. birželio </w:t>
      </w:r>
      <w:r w:rsidRPr="003F0165">
        <w:rPr>
          <w:rFonts w:ascii="Times New Roman" w:eastAsia="Times New Roman" w:hAnsi="Times New Roman" w:cs="Times New Roman"/>
          <w:sz w:val="24"/>
          <w:szCs w:val="24"/>
          <w:lang w:eastAsia="lt-LT"/>
        </w:rPr>
        <w:t>2</w:t>
      </w:r>
      <w:r w:rsidR="003F0165">
        <w:rPr>
          <w:rFonts w:ascii="Times New Roman" w:eastAsia="Times New Roman" w:hAnsi="Times New Roman" w:cs="Times New Roman"/>
          <w:sz w:val="24"/>
          <w:szCs w:val="24"/>
          <w:lang w:eastAsia="lt-LT"/>
        </w:rPr>
        <w:t>5</w:t>
      </w:r>
      <w:r w:rsidRPr="009310B1">
        <w:rPr>
          <w:rFonts w:ascii="Times New Roman" w:eastAsia="Times New Roman" w:hAnsi="Times New Roman" w:cs="Times New Roman"/>
          <w:sz w:val="24"/>
          <w:szCs w:val="24"/>
          <w:lang w:eastAsia="lt-LT"/>
        </w:rPr>
        <w:t xml:space="preserve"> d. </w:t>
      </w:r>
      <w:r w:rsidR="002A57A7" w:rsidRPr="009310B1">
        <w:rPr>
          <w:rFonts w:ascii="Times New Roman" w:eastAsia="Times New Roman" w:hAnsi="Times New Roman" w:cs="Times New Roman"/>
          <w:sz w:val="24"/>
          <w:szCs w:val="24"/>
          <w:lang w:eastAsia="lt-LT"/>
        </w:rPr>
        <w:t xml:space="preserve">teisėja R. Augustė </w:t>
      </w:r>
      <w:r w:rsidRPr="009310B1">
        <w:rPr>
          <w:rFonts w:ascii="Times New Roman" w:eastAsia="Times New Roman" w:hAnsi="Times New Roman" w:cs="Times New Roman"/>
          <w:sz w:val="24"/>
          <w:szCs w:val="24"/>
          <w:lang w:eastAsia="lt-LT"/>
        </w:rPr>
        <w:t>pateikė tarnybinį pranešimą prašydama spręsti teisėjos L. S</w:t>
      </w:r>
      <w:r w:rsidR="00EA4319">
        <w:rPr>
          <w:rFonts w:ascii="Times New Roman" w:eastAsia="Times New Roman" w:hAnsi="Times New Roman" w:cs="Times New Roman"/>
          <w:sz w:val="24"/>
          <w:szCs w:val="24"/>
          <w:lang w:eastAsia="lt-LT"/>
        </w:rPr>
        <w:t>.</w:t>
      </w:r>
      <w:r w:rsidRPr="009310B1">
        <w:rPr>
          <w:rFonts w:ascii="Times New Roman" w:eastAsia="Times New Roman" w:hAnsi="Times New Roman" w:cs="Times New Roman"/>
          <w:sz w:val="24"/>
          <w:szCs w:val="24"/>
          <w:lang w:eastAsia="lt-LT"/>
        </w:rPr>
        <w:t xml:space="preserve"> etikos reikalavimų laikymosi klausimą. Pateikė teisėjos L. S</w:t>
      </w:r>
      <w:r w:rsidR="00EA4319">
        <w:rPr>
          <w:rFonts w:ascii="Times New Roman" w:eastAsia="Times New Roman" w:hAnsi="Times New Roman" w:cs="Times New Roman"/>
          <w:sz w:val="24"/>
          <w:szCs w:val="24"/>
          <w:lang w:eastAsia="lt-LT"/>
        </w:rPr>
        <w:t>.</w:t>
      </w:r>
      <w:r w:rsidRPr="009310B1">
        <w:rPr>
          <w:rFonts w:ascii="Times New Roman" w:eastAsia="Times New Roman" w:hAnsi="Times New Roman" w:cs="Times New Roman"/>
          <w:sz w:val="24"/>
          <w:szCs w:val="24"/>
          <w:lang w:eastAsia="lt-LT"/>
        </w:rPr>
        <w:t xml:space="preserve"> nutartį iš </w:t>
      </w:r>
      <w:r w:rsidR="003F0165">
        <w:rPr>
          <w:rFonts w:ascii="Times New Roman" w:eastAsia="Times New Roman" w:hAnsi="Times New Roman" w:cs="Times New Roman"/>
          <w:sz w:val="24"/>
          <w:szCs w:val="24"/>
          <w:lang w:eastAsia="lt-LT"/>
        </w:rPr>
        <w:t xml:space="preserve">šios teisėjos </w:t>
      </w:r>
      <w:r w:rsidRPr="009310B1">
        <w:rPr>
          <w:rFonts w:ascii="Times New Roman" w:eastAsia="Times New Roman" w:hAnsi="Times New Roman" w:cs="Times New Roman"/>
          <w:sz w:val="24"/>
          <w:szCs w:val="24"/>
          <w:lang w:eastAsia="lt-LT"/>
        </w:rPr>
        <w:t xml:space="preserve">nagrinėjamos bylos ir Lietuvos teismų informacinės sistemos „Liteko“ duomenų išrašą. Šiuo tarnybiniu pranešimu teisėja </w:t>
      </w:r>
      <w:r w:rsidR="003F0165">
        <w:rPr>
          <w:rFonts w:ascii="Times New Roman" w:eastAsia="Times New Roman" w:hAnsi="Times New Roman" w:cs="Times New Roman"/>
          <w:sz w:val="24"/>
          <w:szCs w:val="24"/>
          <w:lang w:eastAsia="lt-LT"/>
        </w:rPr>
        <w:t xml:space="preserve">R. Augustė </w:t>
      </w:r>
      <w:r w:rsidR="0006537D" w:rsidRPr="009310B1">
        <w:rPr>
          <w:rFonts w:ascii="Times New Roman" w:eastAsia="Times New Roman" w:hAnsi="Times New Roman" w:cs="Times New Roman"/>
          <w:sz w:val="24"/>
          <w:szCs w:val="24"/>
          <w:lang w:eastAsia="lt-LT"/>
        </w:rPr>
        <w:t xml:space="preserve">iš esmės </w:t>
      </w:r>
      <w:r w:rsidRPr="009310B1">
        <w:rPr>
          <w:rFonts w:ascii="Times New Roman" w:eastAsia="Times New Roman" w:hAnsi="Times New Roman" w:cs="Times New Roman"/>
          <w:sz w:val="24"/>
          <w:szCs w:val="24"/>
          <w:lang w:eastAsia="lt-LT"/>
        </w:rPr>
        <w:t>reišk</w:t>
      </w:r>
      <w:r w:rsidR="002A57A7" w:rsidRPr="009310B1">
        <w:rPr>
          <w:rFonts w:ascii="Times New Roman" w:eastAsia="Times New Roman" w:hAnsi="Times New Roman" w:cs="Times New Roman"/>
          <w:sz w:val="24"/>
          <w:szCs w:val="24"/>
          <w:lang w:eastAsia="lt-LT"/>
        </w:rPr>
        <w:t>ė</w:t>
      </w:r>
      <w:r w:rsidRPr="009310B1">
        <w:rPr>
          <w:rFonts w:ascii="Times New Roman" w:eastAsia="Times New Roman" w:hAnsi="Times New Roman" w:cs="Times New Roman"/>
          <w:sz w:val="24"/>
          <w:szCs w:val="24"/>
          <w:lang w:eastAsia="lt-LT"/>
        </w:rPr>
        <w:t xml:space="preserve"> nepasitenkinimą teisėjos L. S</w:t>
      </w:r>
      <w:r w:rsidR="00EA4319">
        <w:rPr>
          <w:rFonts w:ascii="Times New Roman" w:eastAsia="Times New Roman" w:hAnsi="Times New Roman" w:cs="Times New Roman"/>
          <w:sz w:val="24"/>
          <w:szCs w:val="24"/>
          <w:lang w:eastAsia="lt-LT"/>
        </w:rPr>
        <w:t>.</w:t>
      </w:r>
      <w:r w:rsidRPr="009310B1">
        <w:rPr>
          <w:rFonts w:ascii="Times New Roman" w:eastAsia="Times New Roman" w:hAnsi="Times New Roman" w:cs="Times New Roman"/>
          <w:sz w:val="24"/>
          <w:szCs w:val="24"/>
          <w:lang w:eastAsia="lt-LT"/>
        </w:rPr>
        <w:t xml:space="preserve"> procesiniais veiksmais, t. y. kodėl ji nepalaikė prieš tai teisėjos R. Augustės </w:t>
      </w:r>
      <w:r w:rsidR="008769BD">
        <w:rPr>
          <w:rFonts w:ascii="Times New Roman" w:eastAsia="Times New Roman" w:hAnsi="Times New Roman" w:cs="Times New Roman"/>
          <w:sz w:val="24"/>
          <w:szCs w:val="24"/>
          <w:lang w:eastAsia="lt-LT"/>
        </w:rPr>
        <w:t xml:space="preserve">toje byloje </w:t>
      </w:r>
      <w:r w:rsidRPr="009310B1">
        <w:rPr>
          <w:rFonts w:ascii="Times New Roman" w:eastAsia="Times New Roman" w:hAnsi="Times New Roman" w:cs="Times New Roman"/>
          <w:sz w:val="24"/>
          <w:szCs w:val="24"/>
          <w:lang w:eastAsia="lt-LT"/>
        </w:rPr>
        <w:t xml:space="preserve">priimto </w:t>
      </w:r>
      <w:r w:rsidR="00740E88" w:rsidRPr="009310B1">
        <w:rPr>
          <w:rFonts w:ascii="Times New Roman" w:eastAsia="Times New Roman" w:hAnsi="Times New Roman" w:cs="Times New Roman"/>
          <w:sz w:val="24"/>
          <w:szCs w:val="24"/>
          <w:lang w:eastAsia="lt-LT"/>
        </w:rPr>
        <w:t xml:space="preserve">procesinio </w:t>
      </w:r>
      <w:r w:rsidRPr="009310B1">
        <w:rPr>
          <w:rFonts w:ascii="Times New Roman" w:eastAsia="Times New Roman" w:hAnsi="Times New Roman" w:cs="Times New Roman"/>
          <w:sz w:val="24"/>
          <w:szCs w:val="24"/>
          <w:lang w:eastAsia="lt-LT"/>
        </w:rPr>
        <w:t xml:space="preserve">sprendimo dėl </w:t>
      </w:r>
      <w:r w:rsidR="008769BD">
        <w:rPr>
          <w:rFonts w:ascii="Times New Roman" w:eastAsia="Times New Roman" w:hAnsi="Times New Roman" w:cs="Times New Roman"/>
          <w:sz w:val="24"/>
          <w:szCs w:val="24"/>
          <w:lang w:eastAsia="lt-LT"/>
        </w:rPr>
        <w:t xml:space="preserve">ieškinio </w:t>
      </w:r>
      <w:r w:rsidRPr="009310B1">
        <w:rPr>
          <w:rFonts w:ascii="Times New Roman" w:eastAsia="Times New Roman" w:hAnsi="Times New Roman" w:cs="Times New Roman"/>
          <w:sz w:val="24"/>
          <w:szCs w:val="24"/>
          <w:lang w:eastAsia="lt-LT"/>
        </w:rPr>
        <w:t>trūkumų šalinimo.</w:t>
      </w:r>
      <w:r w:rsidR="002A57A7" w:rsidRPr="009310B1">
        <w:rPr>
          <w:rFonts w:ascii="Times New Roman" w:eastAsia="Times New Roman" w:hAnsi="Times New Roman" w:cs="Times New Roman"/>
          <w:sz w:val="24"/>
          <w:szCs w:val="24"/>
          <w:lang w:eastAsia="lt-LT"/>
        </w:rPr>
        <w:t xml:space="preserve"> Taigi, teisėja R. Augustė savo iniciatyva ėmė tikrinti, kokius procesinius sprendimus priima teisėja L. S</w:t>
      </w:r>
      <w:r w:rsidR="00EA4319">
        <w:rPr>
          <w:rFonts w:ascii="Times New Roman" w:eastAsia="Times New Roman" w:hAnsi="Times New Roman" w:cs="Times New Roman"/>
          <w:sz w:val="24"/>
          <w:szCs w:val="24"/>
          <w:lang w:eastAsia="lt-LT"/>
        </w:rPr>
        <w:t>.</w:t>
      </w:r>
      <w:r w:rsidR="002A57A7" w:rsidRPr="009310B1">
        <w:rPr>
          <w:rFonts w:ascii="Times New Roman" w:eastAsia="Times New Roman" w:hAnsi="Times New Roman" w:cs="Times New Roman"/>
          <w:sz w:val="24"/>
          <w:szCs w:val="24"/>
          <w:lang w:eastAsia="lt-LT"/>
        </w:rPr>
        <w:t>, teikė teisinį vertinimą dėl šių sprendimų teisėtumo.</w:t>
      </w:r>
    </w:p>
    <w:p w14:paraId="6BF5A530" w14:textId="5BB240DC" w:rsidR="00812679" w:rsidRDefault="00812679" w:rsidP="001D5750">
      <w:pPr>
        <w:pStyle w:val="Sraopastraipa"/>
        <w:numPr>
          <w:ilvl w:val="0"/>
          <w:numId w:val="1"/>
        </w:numPr>
        <w:spacing w:after="120" w:line="240" w:lineRule="auto"/>
        <w:ind w:left="357" w:hanging="357"/>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Įvertinusi </w:t>
      </w:r>
      <w:r w:rsidR="0006537D">
        <w:rPr>
          <w:rFonts w:ascii="Times New Roman" w:eastAsia="Times New Roman" w:hAnsi="Times New Roman" w:cs="Times New Roman"/>
          <w:sz w:val="24"/>
          <w:szCs w:val="24"/>
          <w:lang w:eastAsia="lt-LT"/>
        </w:rPr>
        <w:t>klausimo</w:t>
      </w:r>
      <w:r w:rsidRPr="0094464B">
        <w:rPr>
          <w:rFonts w:ascii="Times New Roman" w:eastAsia="Times New Roman" w:hAnsi="Times New Roman" w:cs="Times New Roman"/>
          <w:sz w:val="24"/>
          <w:szCs w:val="24"/>
          <w:lang w:eastAsia="lt-LT"/>
        </w:rPr>
        <w:t xml:space="preserve"> dėl drausmės bylos iškėlim</w:t>
      </w:r>
      <w:r>
        <w:rPr>
          <w:rFonts w:ascii="Times New Roman" w:eastAsia="Times New Roman" w:hAnsi="Times New Roman" w:cs="Times New Roman"/>
          <w:sz w:val="24"/>
          <w:szCs w:val="24"/>
          <w:lang w:eastAsia="lt-LT"/>
        </w:rPr>
        <w:t xml:space="preserve">o </w:t>
      </w:r>
      <w:r w:rsidR="0006537D">
        <w:rPr>
          <w:rFonts w:ascii="Times New Roman" w:eastAsia="Times New Roman" w:hAnsi="Times New Roman" w:cs="Times New Roman"/>
          <w:sz w:val="24"/>
          <w:szCs w:val="24"/>
          <w:lang w:eastAsia="lt-LT"/>
        </w:rPr>
        <w:t xml:space="preserve">nagrinėjimo </w:t>
      </w:r>
      <w:r>
        <w:rPr>
          <w:rFonts w:ascii="Times New Roman" w:eastAsia="Times New Roman" w:hAnsi="Times New Roman" w:cs="Times New Roman"/>
          <w:sz w:val="24"/>
          <w:szCs w:val="24"/>
          <w:lang w:eastAsia="lt-LT"/>
        </w:rPr>
        <w:t xml:space="preserve">metu nustatytas aplinkybes </w:t>
      </w:r>
      <w:r w:rsidR="0006537D">
        <w:rPr>
          <w:rFonts w:ascii="Times New Roman" w:eastAsia="Times New Roman" w:hAnsi="Times New Roman" w:cs="Times New Roman"/>
          <w:sz w:val="24"/>
          <w:szCs w:val="24"/>
          <w:lang w:eastAsia="lt-LT"/>
        </w:rPr>
        <w:t>Komisija</w:t>
      </w:r>
      <w:r>
        <w:rPr>
          <w:rFonts w:ascii="Times New Roman" w:eastAsia="Times New Roman" w:hAnsi="Times New Roman" w:cs="Times New Roman"/>
          <w:sz w:val="24"/>
          <w:szCs w:val="24"/>
          <w:lang w:eastAsia="lt-LT"/>
        </w:rPr>
        <w:t xml:space="preserve"> konstatavo, kad: </w:t>
      </w:r>
    </w:p>
    <w:p w14:paraId="558324F1" w14:textId="4D344134" w:rsidR="003B7DF7" w:rsidRDefault="00812679" w:rsidP="00812679">
      <w:pPr>
        <w:pStyle w:val="Sraopastraipa"/>
        <w:numPr>
          <w:ilvl w:val="1"/>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CC02E1" w:rsidRPr="00812679">
        <w:rPr>
          <w:rFonts w:ascii="Times New Roman" w:eastAsia="Times New Roman" w:hAnsi="Times New Roman" w:cs="Times New Roman"/>
          <w:sz w:val="24"/>
          <w:szCs w:val="24"/>
          <w:lang w:eastAsia="lt-LT"/>
        </w:rPr>
        <w:t xml:space="preserve">eisėja </w:t>
      </w:r>
      <w:r w:rsidR="003B7DF7" w:rsidRPr="00812679">
        <w:rPr>
          <w:rFonts w:ascii="Times New Roman" w:eastAsia="Times New Roman" w:hAnsi="Times New Roman" w:cs="Times New Roman"/>
          <w:sz w:val="24"/>
          <w:szCs w:val="24"/>
          <w:lang w:eastAsia="lt-LT"/>
        </w:rPr>
        <w:t xml:space="preserve">R. Augustė, nevykdžiusi Teismų įstatyme 43 straipsnio 3 dalyje </w:t>
      </w:r>
      <w:r w:rsidR="00CC02E1" w:rsidRPr="00812679">
        <w:rPr>
          <w:rFonts w:ascii="Times New Roman" w:eastAsia="Times New Roman" w:hAnsi="Times New Roman" w:cs="Times New Roman"/>
          <w:sz w:val="24"/>
          <w:szCs w:val="24"/>
          <w:lang w:eastAsia="lt-LT"/>
        </w:rPr>
        <w:t xml:space="preserve">nustatytos pareigos </w:t>
      </w:r>
      <w:r w:rsidR="003F0165">
        <w:rPr>
          <w:rFonts w:ascii="Times New Roman" w:eastAsia="Times New Roman" w:hAnsi="Times New Roman" w:cs="Times New Roman"/>
          <w:sz w:val="24"/>
          <w:szCs w:val="24"/>
          <w:lang w:eastAsia="lt-LT"/>
        </w:rPr>
        <w:t xml:space="preserve">raštu </w:t>
      </w:r>
      <w:r w:rsidR="00CC02E1" w:rsidRPr="00812679">
        <w:rPr>
          <w:rFonts w:ascii="Times New Roman" w:eastAsia="Times New Roman" w:hAnsi="Times New Roman" w:cs="Times New Roman"/>
          <w:sz w:val="24"/>
          <w:szCs w:val="24"/>
          <w:lang w:eastAsia="lt-LT"/>
        </w:rPr>
        <w:t>pranešti teismo pirmininkui apie teismo procesus</w:t>
      </w:r>
      <w:r w:rsidR="003B7DF7" w:rsidRPr="00812679">
        <w:rPr>
          <w:rFonts w:ascii="Times New Roman" w:eastAsia="Times New Roman" w:hAnsi="Times New Roman" w:cs="Times New Roman"/>
          <w:sz w:val="24"/>
          <w:szCs w:val="24"/>
          <w:lang w:eastAsia="lt-LT"/>
        </w:rPr>
        <w:t>,</w:t>
      </w:r>
      <w:r w:rsidR="00CC02E1" w:rsidRPr="00812679">
        <w:rPr>
          <w:rFonts w:ascii="Times New Roman" w:eastAsia="Times New Roman" w:hAnsi="Times New Roman" w:cs="Times New Roman"/>
          <w:sz w:val="24"/>
          <w:szCs w:val="24"/>
          <w:lang w:eastAsia="lt-LT"/>
        </w:rPr>
        <w:t xml:space="preserve"> kuriuose ji yra proceso šalis, net ir </w:t>
      </w:r>
      <w:r>
        <w:rPr>
          <w:rFonts w:ascii="Times New Roman" w:eastAsia="Times New Roman" w:hAnsi="Times New Roman" w:cs="Times New Roman"/>
          <w:sz w:val="24"/>
          <w:szCs w:val="24"/>
          <w:lang w:eastAsia="lt-LT"/>
        </w:rPr>
        <w:t xml:space="preserve">po to, kai gavo </w:t>
      </w:r>
      <w:r w:rsidR="00CC02E1" w:rsidRPr="00812679">
        <w:rPr>
          <w:rFonts w:ascii="Times New Roman" w:eastAsia="Times New Roman" w:hAnsi="Times New Roman" w:cs="Times New Roman"/>
          <w:sz w:val="24"/>
          <w:szCs w:val="24"/>
          <w:lang w:eastAsia="lt-LT"/>
        </w:rPr>
        <w:t xml:space="preserve">teismo pirmininko rašytinį paraginimą tai atlikti, </w:t>
      </w:r>
      <w:r w:rsidR="003B7DF7" w:rsidRPr="00812679">
        <w:rPr>
          <w:rFonts w:ascii="Times New Roman" w:eastAsia="Times New Roman" w:hAnsi="Times New Roman" w:cs="Times New Roman"/>
          <w:sz w:val="24"/>
          <w:szCs w:val="24"/>
          <w:lang w:eastAsia="lt-LT"/>
        </w:rPr>
        <w:t>pažeidė Teismų įstatymo 43</w:t>
      </w:r>
      <w:r w:rsidR="00B54C9B">
        <w:rPr>
          <w:rFonts w:ascii="Times New Roman" w:eastAsia="Times New Roman" w:hAnsi="Times New Roman" w:cs="Times New Roman"/>
          <w:sz w:val="24"/>
          <w:szCs w:val="24"/>
          <w:lang w:eastAsia="lt-LT"/>
        </w:rPr>
        <w:t> </w:t>
      </w:r>
      <w:r w:rsidR="003B7DF7" w:rsidRPr="00812679">
        <w:rPr>
          <w:rFonts w:ascii="Times New Roman" w:eastAsia="Times New Roman" w:hAnsi="Times New Roman" w:cs="Times New Roman"/>
          <w:sz w:val="24"/>
          <w:szCs w:val="24"/>
          <w:lang w:eastAsia="lt-LT"/>
        </w:rPr>
        <w:t xml:space="preserve">straipsnio 3 dalį bei Teisėjų etikos kodekso 15 straipsnyje nustatytą pareigingumo principą. </w:t>
      </w:r>
      <w:r w:rsidR="001D5750" w:rsidRPr="00812679">
        <w:rPr>
          <w:rFonts w:ascii="Times New Roman" w:eastAsia="Times New Roman" w:hAnsi="Times New Roman" w:cs="Times New Roman"/>
          <w:sz w:val="24"/>
          <w:szCs w:val="24"/>
          <w:lang w:eastAsia="lt-LT"/>
        </w:rPr>
        <w:t>T</w:t>
      </w:r>
      <w:r w:rsidR="003B7DF7" w:rsidRPr="00812679">
        <w:rPr>
          <w:rFonts w:ascii="Times New Roman" w:eastAsia="Times New Roman" w:hAnsi="Times New Roman" w:cs="Times New Roman"/>
          <w:sz w:val="24"/>
          <w:szCs w:val="24"/>
          <w:lang w:eastAsia="lt-LT"/>
        </w:rPr>
        <w:t xml:space="preserve">eisėjos R. Augustės </w:t>
      </w:r>
      <w:r>
        <w:rPr>
          <w:rFonts w:ascii="Times New Roman" w:eastAsia="Times New Roman" w:hAnsi="Times New Roman" w:cs="Times New Roman"/>
          <w:sz w:val="24"/>
          <w:szCs w:val="24"/>
          <w:lang w:eastAsia="lt-LT"/>
        </w:rPr>
        <w:t xml:space="preserve">Komisijai išsakyta </w:t>
      </w:r>
      <w:r w:rsidR="003B7DF7" w:rsidRPr="00812679">
        <w:rPr>
          <w:rFonts w:ascii="Times New Roman" w:eastAsia="Times New Roman" w:hAnsi="Times New Roman" w:cs="Times New Roman"/>
          <w:sz w:val="24"/>
          <w:szCs w:val="24"/>
          <w:lang w:eastAsia="lt-LT"/>
        </w:rPr>
        <w:t>pozicij</w:t>
      </w:r>
      <w:r>
        <w:rPr>
          <w:rFonts w:ascii="Times New Roman" w:eastAsia="Times New Roman" w:hAnsi="Times New Roman" w:cs="Times New Roman"/>
          <w:sz w:val="24"/>
          <w:szCs w:val="24"/>
          <w:lang w:eastAsia="lt-LT"/>
        </w:rPr>
        <w:t>a</w:t>
      </w:r>
      <w:r w:rsidR="003B7DF7" w:rsidRPr="00812679">
        <w:rPr>
          <w:rFonts w:ascii="Times New Roman" w:eastAsia="Times New Roman" w:hAnsi="Times New Roman" w:cs="Times New Roman"/>
          <w:sz w:val="24"/>
          <w:szCs w:val="24"/>
          <w:lang w:eastAsia="lt-LT"/>
        </w:rPr>
        <w:t>, kad teismo administracijai turėjo būti žinoma apie teismo procesus, kuriuose ji yra proceso šalis</w:t>
      </w:r>
      <w:r w:rsidR="001D5750" w:rsidRPr="00812679">
        <w:rPr>
          <w:rFonts w:ascii="Times New Roman" w:eastAsia="Times New Roman" w:hAnsi="Times New Roman" w:cs="Times New Roman"/>
          <w:sz w:val="24"/>
          <w:szCs w:val="24"/>
          <w:lang w:eastAsia="lt-LT"/>
        </w:rPr>
        <w:t xml:space="preserve"> (nes tai esą patvirtina teismo pirmininko teiktos teisėjos charakteristikos duomenys)</w:t>
      </w:r>
      <w:r w:rsidR="003B7DF7" w:rsidRPr="00812679">
        <w:rPr>
          <w:rFonts w:ascii="Times New Roman" w:eastAsia="Times New Roman" w:hAnsi="Times New Roman" w:cs="Times New Roman"/>
          <w:sz w:val="24"/>
          <w:szCs w:val="24"/>
          <w:lang w:eastAsia="lt-LT"/>
        </w:rPr>
        <w:t>,</w:t>
      </w:r>
      <w:r w:rsidR="001D5750" w:rsidRPr="00812679">
        <w:rPr>
          <w:rFonts w:ascii="Times New Roman" w:eastAsia="Times New Roman" w:hAnsi="Times New Roman" w:cs="Times New Roman"/>
          <w:sz w:val="24"/>
          <w:szCs w:val="24"/>
          <w:lang w:eastAsia="lt-LT"/>
        </w:rPr>
        <w:t xml:space="preserve"> </w:t>
      </w:r>
      <w:r w:rsidR="0006537D">
        <w:rPr>
          <w:rFonts w:ascii="Times New Roman" w:eastAsia="Times New Roman" w:hAnsi="Times New Roman" w:cs="Times New Roman"/>
          <w:sz w:val="24"/>
          <w:szCs w:val="24"/>
          <w:lang w:eastAsia="lt-LT"/>
        </w:rPr>
        <w:t xml:space="preserve">Komisijos vertinimu, </w:t>
      </w:r>
      <w:r>
        <w:rPr>
          <w:rFonts w:ascii="Times New Roman" w:eastAsia="Times New Roman" w:hAnsi="Times New Roman" w:cs="Times New Roman"/>
          <w:sz w:val="24"/>
          <w:szCs w:val="24"/>
          <w:lang w:eastAsia="lt-LT"/>
        </w:rPr>
        <w:t>yra</w:t>
      </w:r>
      <w:r w:rsidR="001D5750" w:rsidRPr="00812679">
        <w:rPr>
          <w:rFonts w:ascii="Times New Roman" w:eastAsia="Times New Roman" w:hAnsi="Times New Roman" w:cs="Times New Roman"/>
          <w:sz w:val="24"/>
          <w:szCs w:val="24"/>
          <w:lang w:eastAsia="lt-LT"/>
        </w:rPr>
        <w:t xml:space="preserve"> </w:t>
      </w:r>
      <w:r w:rsidR="003B7DF7" w:rsidRPr="00812679">
        <w:rPr>
          <w:rFonts w:ascii="Times New Roman" w:eastAsia="Times New Roman" w:hAnsi="Times New Roman" w:cs="Times New Roman"/>
          <w:sz w:val="24"/>
          <w:szCs w:val="24"/>
          <w:lang w:eastAsia="lt-LT"/>
        </w:rPr>
        <w:t>prielaid</w:t>
      </w:r>
      <w:r w:rsidR="001D5750" w:rsidRPr="00812679">
        <w:rPr>
          <w:rFonts w:ascii="Times New Roman" w:eastAsia="Times New Roman" w:hAnsi="Times New Roman" w:cs="Times New Roman"/>
          <w:sz w:val="24"/>
          <w:szCs w:val="24"/>
          <w:lang w:eastAsia="lt-LT"/>
        </w:rPr>
        <w:t>a</w:t>
      </w:r>
      <w:r w:rsidR="003B7DF7" w:rsidRPr="00812679">
        <w:rPr>
          <w:rFonts w:ascii="Times New Roman" w:eastAsia="Times New Roman" w:hAnsi="Times New Roman" w:cs="Times New Roman"/>
          <w:sz w:val="24"/>
          <w:szCs w:val="24"/>
          <w:lang w:eastAsia="lt-LT"/>
        </w:rPr>
        <w:t>, kuriai pagrįsti jokių objektyvių duomenų ne</w:t>
      </w:r>
      <w:r w:rsidR="001D5750" w:rsidRPr="00812679">
        <w:rPr>
          <w:rFonts w:ascii="Times New Roman" w:eastAsia="Times New Roman" w:hAnsi="Times New Roman" w:cs="Times New Roman"/>
          <w:sz w:val="24"/>
          <w:szCs w:val="24"/>
          <w:lang w:eastAsia="lt-LT"/>
        </w:rPr>
        <w:t xml:space="preserve">buvo </w:t>
      </w:r>
      <w:r w:rsidR="003B7DF7" w:rsidRPr="00812679">
        <w:rPr>
          <w:rFonts w:ascii="Times New Roman" w:eastAsia="Times New Roman" w:hAnsi="Times New Roman" w:cs="Times New Roman"/>
          <w:sz w:val="24"/>
          <w:szCs w:val="24"/>
          <w:lang w:eastAsia="lt-LT"/>
        </w:rPr>
        <w:t xml:space="preserve">pateikta. </w:t>
      </w:r>
      <w:r>
        <w:rPr>
          <w:rFonts w:ascii="Times New Roman" w:eastAsia="Times New Roman" w:hAnsi="Times New Roman" w:cs="Times New Roman"/>
          <w:sz w:val="24"/>
          <w:szCs w:val="24"/>
          <w:lang w:eastAsia="lt-LT"/>
        </w:rPr>
        <w:t>I</w:t>
      </w:r>
      <w:r w:rsidR="003B7DF7" w:rsidRPr="00812679">
        <w:rPr>
          <w:rFonts w:ascii="Times New Roman" w:eastAsia="Times New Roman" w:hAnsi="Times New Roman" w:cs="Times New Roman"/>
          <w:sz w:val="24"/>
          <w:szCs w:val="24"/>
          <w:lang w:eastAsia="lt-LT"/>
        </w:rPr>
        <w:t xml:space="preserve">škilus klausimui dėl imperatyvios pareigos informuoti apie savo turimus teismo procesus vykdymo, </w:t>
      </w:r>
      <w:r w:rsidR="00227C97" w:rsidRPr="00812679">
        <w:rPr>
          <w:rFonts w:ascii="Times New Roman" w:eastAsia="Times New Roman" w:hAnsi="Times New Roman" w:cs="Times New Roman"/>
          <w:sz w:val="24"/>
          <w:szCs w:val="24"/>
          <w:lang w:eastAsia="lt-LT"/>
        </w:rPr>
        <w:t xml:space="preserve">teisėja </w:t>
      </w:r>
      <w:r>
        <w:rPr>
          <w:rFonts w:ascii="Times New Roman" w:eastAsia="Times New Roman" w:hAnsi="Times New Roman" w:cs="Times New Roman"/>
          <w:sz w:val="24"/>
          <w:szCs w:val="24"/>
          <w:lang w:eastAsia="lt-LT"/>
        </w:rPr>
        <w:t xml:space="preserve">R. Augustė </w:t>
      </w:r>
      <w:r w:rsidR="003B7DF7" w:rsidRPr="00812679">
        <w:rPr>
          <w:rFonts w:ascii="Times New Roman" w:eastAsia="Times New Roman" w:hAnsi="Times New Roman" w:cs="Times New Roman"/>
          <w:sz w:val="24"/>
          <w:szCs w:val="24"/>
          <w:lang w:eastAsia="lt-LT"/>
        </w:rPr>
        <w:t>nesielgė taip, kad išsklaidytų visas kilusias abejones, nesprendė šios situacijos su teismo administracija laiku, profesionaliai ir dalykiškai. Neįvykdžiusi šių pareigų, teisėja R. Augustė pažemino teisėjo vardą ir pakenkė teismo autoritetui.</w:t>
      </w:r>
    </w:p>
    <w:p w14:paraId="232D1522" w14:textId="329179C8" w:rsidR="003B7DF7" w:rsidRDefault="001D5750" w:rsidP="00812679">
      <w:pPr>
        <w:pStyle w:val="Sraopastraipa"/>
        <w:numPr>
          <w:ilvl w:val="1"/>
          <w:numId w:val="1"/>
        </w:numPr>
        <w:spacing w:after="120" w:line="240" w:lineRule="auto"/>
        <w:contextualSpacing w:val="0"/>
        <w:jc w:val="both"/>
        <w:rPr>
          <w:rFonts w:ascii="Times New Roman" w:eastAsia="Times New Roman" w:hAnsi="Times New Roman" w:cs="Times New Roman"/>
          <w:sz w:val="24"/>
          <w:szCs w:val="24"/>
          <w:lang w:eastAsia="lt-LT"/>
        </w:rPr>
      </w:pPr>
      <w:r w:rsidRPr="00812679">
        <w:rPr>
          <w:rFonts w:ascii="Times New Roman" w:eastAsia="Times New Roman" w:hAnsi="Times New Roman" w:cs="Times New Roman"/>
          <w:sz w:val="24"/>
          <w:szCs w:val="24"/>
          <w:lang w:eastAsia="lt-LT"/>
        </w:rPr>
        <w:t>T</w:t>
      </w:r>
      <w:r w:rsidR="003B7DF7" w:rsidRPr="00812679">
        <w:rPr>
          <w:rFonts w:ascii="Times New Roman" w:eastAsia="Times New Roman" w:hAnsi="Times New Roman" w:cs="Times New Roman"/>
          <w:sz w:val="24"/>
          <w:szCs w:val="24"/>
          <w:lang w:eastAsia="lt-LT"/>
        </w:rPr>
        <w:t xml:space="preserve">ai, </w:t>
      </w:r>
      <w:r w:rsidR="003F0165">
        <w:rPr>
          <w:rFonts w:ascii="Times New Roman" w:eastAsia="Times New Roman" w:hAnsi="Times New Roman" w:cs="Times New Roman"/>
          <w:sz w:val="24"/>
          <w:szCs w:val="24"/>
          <w:lang w:eastAsia="lt-LT"/>
        </w:rPr>
        <w:t>kad</w:t>
      </w:r>
      <w:r w:rsidR="003B7DF7" w:rsidRPr="00812679">
        <w:rPr>
          <w:rFonts w:ascii="Times New Roman" w:eastAsia="Times New Roman" w:hAnsi="Times New Roman" w:cs="Times New Roman"/>
          <w:sz w:val="24"/>
          <w:szCs w:val="24"/>
          <w:lang w:eastAsia="lt-LT"/>
        </w:rPr>
        <w:t xml:space="preserve"> nušalinimą nuo bylos nagrinėjimo teisėjai R. Augustei pareiškė KRATC, su kuriuo teisėja buvo įsitraukusi į teisminius ginčus, suponavo teisėjos R. Augustės pareigą vadovaujantis teisiniais argumentais įvertinti, ar yra įstatyme nenustatytų aplinkybių, kurios gali kelti abejonių dėl teisėjo</w:t>
      </w:r>
      <w:r w:rsidRPr="00812679">
        <w:rPr>
          <w:rFonts w:ascii="Times New Roman" w:eastAsia="Times New Roman" w:hAnsi="Times New Roman" w:cs="Times New Roman"/>
          <w:sz w:val="24"/>
          <w:szCs w:val="24"/>
          <w:lang w:eastAsia="lt-LT"/>
        </w:rPr>
        <w:t>s</w:t>
      </w:r>
      <w:r w:rsidR="003B7DF7" w:rsidRPr="00812679">
        <w:rPr>
          <w:rFonts w:ascii="Times New Roman" w:eastAsia="Times New Roman" w:hAnsi="Times New Roman" w:cs="Times New Roman"/>
          <w:sz w:val="24"/>
          <w:szCs w:val="24"/>
          <w:lang w:eastAsia="lt-LT"/>
        </w:rPr>
        <w:t xml:space="preserve"> nešališkumo, ar ji pat</w:t>
      </w:r>
      <w:r w:rsidRPr="00812679">
        <w:rPr>
          <w:rFonts w:ascii="Times New Roman" w:eastAsia="Times New Roman" w:hAnsi="Times New Roman" w:cs="Times New Roman"/>
          <w:sz w:val="24"/>
          <w:szCs w:val="24"/>
          <w:lang w:eastAsia="lt-LT"/>
        </w:rPr>
        <w:t>i</w:t>
      </w:r>
      <w:r w:rsidR="003B7DF7" w:rsidRPr="00812679">
        <w:rPr>
          <w:rFonts w:ascii="Times New Roman" w:eastAsia="Times New Roman" w:hAnsi="Times New Roman" w:cs="Times New Roman"/>
          <w:sz w:val="24"/>
          <w:szCs w:val="24"/>
          <w:lang w:eastAsia="lt-LT"/>
        </w:rPr>
        <w:t xml:space="preserve"> gali nešališkai išnagrinėti bylą ir ar teisėja atrodys nešališkai pašaliniam stebėtojui. </w:t>
      </w:r>
      <w:r w:rsidR="00812679">
        <w:rPr>
          <w:rFonts w:ascii="Times New Roman" w:eastAsia="Times New Roman" w:hAnsi="Times New Roman" w:cs="Times New Roman"/>
          <w:sz w:val="24"/>
          <w:szCs w:val="24"/>
          <w:lang w:eastAsia="lt-LT"/>
        </w:rPr>
        <w:t xml:space="preserve">Tačiau </w:t>
      </w:r>
      <w:r w:rsidR="003B7DF7" w:rsidRPr="00812679">
        <w:rPr>
          <w:rFonts w:ascii="Times New Roman" w:eastAsia="Times New Roman" w:hAnsi="Times New Roman" w:cs="Times New Roman"/>
          <w:sz w:val="24"/>
          <w:szCs w:val="24"/>
          <w:lang w:eastAsia="lt-LT"/>
        </w:rPr>
        <w:t>teisėja R. Augustė nei ieškinio priėmimo stadijoje, nei vėliau, nagrinėdama jai pareikštą nušalinimą, nevertino, ar yra realių faktų, kurie kelia abejonių dėl jos nešališkumo, nepasisakė dėl bylos dalyvio pareikšto nušalinimo motyvų, t. y. turimų teisminių ginčų kituose Lietuvos Respublikos teismuose, tačiau apsiribojo konstatavimu, jog nepateikta įrodymų dėl jos galimo šališkumo, ir nusišalino nuo bylos visai kitais pagrindais</w:t>
      </w:r>
      <w:r w:rsidR="00743DBE">
        <w:rPr>
          <w:rFonts w:ascii="Times New Roman" w:eastAsia="Times New Roman" w:hAnsi="Times New Roman" w:cs="Times New Roman"/>
          <w:sz w:val="24"/>
          <w:szCs w:val="24"/>
          <w:lang w:eastAsia="lt-LT"/>
        </w:rPr>
        <w:t xml:space="preserve"> –</w:t>
      </w:r>
      <w:r w:rsidR="003B7DF7" w:rsidRPr="00812679">
        <w:rPr>
          <w:rFonts w:ascii="Times New Roman" w:eastAsia="Times New Roman" w:hAnsi="Times New Roman" w:cs="Times New Roman"/>
          <w:sz w:val="24"/>
          <w:szCs w:val="24"/>
          <w:lang w:eastAsia="lt-LT"/>
        </w:rPr>
        <w:t xml:space="preserve"> dėl neva jai daromo spaudimo. </w:t>
      </w:r>
      <w:r w:rsidRPr="00812679">
        <w:rPr>
          <w:rFonts w:ascii="Times New Roman" w:eastAsia="Times New Roman" w:hAnsi="Times New Roman" w:cs="Times New Roman"/>
          <w:sz w:val="24"/>
          <w:szCs w:val="24"/>
          <w:lang w:eastAsia="lt-LT"/>
        </w:rPr>
        <w:t>N</w:t>
      </w:r>
      <w:r w:rsidR="003B7DF7" w:rsidRPr="00812679">
        <w:rPr>
          <w:rFonts w:ascii="Times New Roman" w:eastAsia="Times New Roman" w:hAnsi="Times New Roman" w:cs="Times New Roman"/>
          <w:sz w:val="24"/>
          <w:szCs w:val="24"/>
          <w:lang w:eastAsia="lt-LT"/>
        </w:rPr>
        <w:t xml:space="preserve">utartyje nurodyti teisėjos nusišalinimo motyvai yra nesusiję su aplinkybėmis, nurodytomis KRATC pareiškime dėl teisėjos nušalinimo, </w:t>
      </w:r>
      <w:r w:rsidR="00812679">
        <w:rPr>
          <w:rFonts w:ascii="Times New Roman" w:eastAsia="Times New Roman" w:hAnsi="Times New Roman" w:cs="Times New Roman"/>
          <w:sz w:val="24"/>
          <w:szCs w:val="24"/>
          <w:lang w:eastAsia="lt-LT"/>
        </w:rPr>
        <w:t xml:space="preserve">tuo tarpu </w:t>
      </w:r>
      <w:r w:rsidR="003B7DF7" w:rsidRPr="00812679">
        <w:rPr>
          <w:rFonts w:ascii="Times New Roman" w:eastAsia="Times New Roman" w:hAnsi="Times New Roman" w:cs="Times New Roman"/>
          <w:sz w:val="24"/>
          <w:szCs w:val="24"/>
          <w:lang w:eastAsia="lt-LT"/>
        </w:rPr>
        <w:t>nušalinimo pareiškime nurodytos faktinės aplinkybės, suteikiančios objektyviai pateisinamą pagrindą abejoti teisėjos nešališkumu, visiškai nenagrinėtos. Taigi</w:t>
      </w:r>
      <w:r w:rsidR="00812679">
        <w:rPr>
          <w:rFonts w:ascii="Times New Roman" w:eastAsia="Times New Roman" w:hAnsi="Times New Roman" w:cs="Times New Roman"/>
          <w:sz w:val="24"/>
          <w:szCs w:val="24"/>
          <w:lang w:eastAsia="lt-LT"/>
        </w:rPr>
        <w:t>,</w:t>
      </w:r>
      <w:r w:rsidR="003B7DF7" w:rsidRPr="00812679">
        <w:rPr>
          <w:rFonts w:ascii="Times New Roman" w:eastAsia="Times New Roman" w:hAnsi="Times New Roman" w:cs="Times New Roman"/>
          <w:sz w:val="24"/>
          <w:szCs w:val="24"/>
          <w:lang w:eastAsia="lt-LT"/>
        </w:rPr>
        <w:t xml:space="preserve"> teisėja R. Augustė, spręsdama nusišalinimo nuo civilinės bylos nagrinėjimo klausimą, nesilaikė </w:t>
      </w:r>
      <w:r w:rsidR="00B54C9B">
        <w:rPr>
          <w:rFonts w:ascii="Times New Roman" w:eastAsia="Times New Roman" w:hAnsi="Times New Roman" w:cs="Times New Roman"/>
          <w:sz w:val="24"/>
          <w:szCs w:val="24"/>
          <w:lang w:eastAsia="lt-LT"/>
        </w:rPr>
        <w:t xml:space="preserve">Lietuvos Respublikos </w:t>
      </w:r>
      <w:r w:rsidR="00B54C9B">
        <w:rPr>
          <w:rFonts w:ascii="Times New Roman" w:eastAsia="Times New Roman" w:hAnsi="Times New Roman" w:cs="Times New Roman"/>
          <w:sz w:val="24"/>
          <w:szCs w:val="24"/>
          <w:lang w:eastAsia="lt-LT"/>
        </w:rPr>
        <w:lastRenderedPageBreak/>
        <w:t>t</w:t>
      </w:r>
      <w:r w:rsidR="003B7DF7" w:rsidRPr="00812679">
        <w:rPr>
          <w:rFonts w:ascii="Times New Roman" w:eastAsia="Times New Roman" w:hAnsi="Times New Roman" w:cs="Times New Roman"/>
          <w:sz w:val="24"/>
          <w:szCs w:val="24"/>
          <w:lang w:eastAsia="lt-LT"/>
        </w:rPr>
        <w:t>eisėjų etikos kodeks</w:t>
      </w:r>
      <w:r w:rsidR="00FA572D" w:rsidRPr="00812679">
        <w:rPr>
          <w:rFonts w:ascii="Times New Roman" w:eastAsia="Times New Roman" w:hAnsi="Times New Roman" w:cs="Times New Roman"/>
          <w:sz w:val="24"/>
          <w:szCs w:val="24"/>
          <w:lang w:eastAsia="lt-LT"/>
        </w:rPr>
        <w:t xml:space="preserve">e </w:t>
      </w:r>
      <w:r w:rsidR="003B7DF7" w:rsidRPr="00812679">
        <w:rPr>
          <w:rFonts w:ascii="Times New Roman" w:eastAsia="Times New Roman" w:hAnsi="Times New Roman" w:cs="Times New Roman"/>
          <w:sz w:val="24"/>
          <w:szCs w:val="24"/>
          <w:lang w:eastAsia="lt-LT"/>
        </w:rPr>
        <w:t>įtvirtintų pareigingumo (15 straipsnio 3 punktas), teisingumo ir nešališkumo (8 straipsnio 6 punktas) principų.</w:t>
      </w:r>
    </w:p>
    <w:p w14:paraId="13907C31" w14:textId="71117279" w:rsidR="003B7DF7" w:rsidRDefault="003B7DF7" w:rsidP="00DB6F6C">
      <w:pPr>
        <w:pStyle w:val="Sraopastraipa"/>
        <w:numPr>
          <w:ilvl w:val="1"/>
          <w:numId w:val="1"/>
        </w:numPr>
        <w:spacing w:after="120" w:line="240" w:lineRule="auto"/>
        <w:contextualSpacing w:val="0"/>
        <w:jc w:val="both"/>
        <w:rPr>
          <w:rFonts w:ascii="Times New Roman" w:eastAsia="Times New Roman" w:hAnsi="Times New Roman" w:cs="Times New Roman"/>
          <w:sz w:val="24"/>
          <w:szCs w:val="24"/>
          <w:lang w:eastAsia="lt-LT"/>
        </w:rPr>
      </w:pPr>
      <w:r w:rsidRPr="00DB6F6C">
        <w:rPr>
          <w:rFonts w:ascii="Times New Roman" w:eastAsia="Times New Roman" w:hAnsi="Times New Roman" w:cs="Times New Roman"/>
          <w:sz w:val="24"/>
          <w:szCs w:val="24"/>
          <w:lang w:eastAsia="lt-LT"/>
        </w:rPr>
        <w:t xml:space="preserve">Teisėjos R. Augustės 2019 m. birželio 18 d. nutarties civilinėje byloje Nr. 2VP-6823-769/2019 turinys neatitiko procesiniam dokumentui keliamų kokybės standartų, </w:t>
      </w:r>
      <w:r w:rsidR="00B226F7" w:rsidRPr="00DB6F6C">
        <w:rPr>
          <w:rFonts w:ascii="Times New Roman" w:eastAsia="Times New Roman" w:hAnsi="Times New Roman" w:cs="Times New Roman"/>
          <w:sz w:val="24"/>
          <w:szCs w:val="24"/>
          <w:lang w:eastAsia="lt-LT"/>
        </w:rPr>
        <w:t xml:space="preserve">kai kurios </w:t>
      </w:r>
      <w:r w:rsidR="003F0165">
        <w:rPr>
          <w:rFonts w:ascii="Times New Roman" w:eastAsia="Times New Roman" w:hAnsi="Times New Roman" w:cs="Times New Roman"/>
          <w:sz w:val="24"/>
          <w:szCs w:val="24"/>
          <w:lang w:eastAsia="lt-LT"/>
        </w:rPr>
        <w:t xml:space="preserve">šios </w:t>
      </w:r>
      <w:r w:rsidR="00FA572D" w:rsidRPr="00DB6F6C">
        <w:rPr>
          <w:rFonts w:ascii="Times New Roman" w:eastAsia="Times New Roman" w:hAnsi="Times New Roman" w:cs="Times New Roman"/>
          <w:sz w:val="24"/>
          <w:szCs w:val="24"/>
          <w:lang w:eastAsia="lt-LT"/>
        </w:rPr>
        <w:t xml:space="preserve">nutarties </w:t>
      </w:r>
      <w:r w:rsidRPr="00DB6F6C">
        <w:rPr>
          <w:rFonts w:ascii="Times New Roman" w:eastAsia="Times New Roman" w:hAnsi="Times New Roman" w:cs="Times New Roman"/>
          <w:sz w:val="24"/>
          <w:szCs w:val="24"/>
          <w:lang w:eastAsia="lt-LT"/>
        </w:rPr>
        <w:t xml:space="preserve">formuluotės yra įžeidžiančio turinio, t. y. procesiniame dokumente dėstomi ne teisiniai argumentai dėl pareikšto nušalinimo, bet reiškiama subjektyvi teisėjos nuomonė apie teismo administraciją, keliamos prielaidos apie </w:t>
      </w:r>
      <w:r w:rsidR="0006537D">
        <w:rPr>
          <w:rFonts w:ascii="Times New Roman" w:eastAsia="Times New Roman" w:hAnsi="Times New Roman" w:cs="Times New Roman"/>
          <w:sz w:val="24"/>
          <w:szCs w:val="24"/>
          <w:lang w:eastAsia="lt-LT"/>
        </w:rPr>
        <w:t xml:space="preserve">teismo </w:t>
      </w:r>
      <w:r w:rsidRPr="00DB6F6C">
        <w:rPr>
          <w:rFonts w:ascii="Times New Roman" w:eastAsia="Times New Roman" w:hAnsi="Times New Roman" w:cs="Times New Roman"/>
          <w:sz w:val="24"/>
          <w:szCs w:val="24"/>
          <w:lang w:eastAsia="lt-LT"/>
        </w:rPr>
        <w:t>teisėjų korupcinius ryšius. Teisėja R.</w:t>
      </w:r>
      <w:r w:rsidR="00F258B7">
        <w:rPr>
          <w:rFonts w:ascii="Times New Roman" w:eastAsia="Times New Roman" w:hAnsi="Times New Roman" w:cs="Times New Roman"/>
          <w:sz w:val="24"/>
          <w:szCs w:val="24"/>
          <w:lang w:eastAsia="lt-LT"/>
        </w:rPr>
        <w:t> </w:t>
      </w:r>
      <w:r w:rsidRPr="00DB6F6C">
        <w:rPr>
          <w:rFonts w:ascii="Times New Roman" w:eastAsia="Times New Roman" w:hAnsi="Times New Roman" w:cs="Times New Roman"/>
          <w:sz w:val="24"/>
          <w:szCs w:val="24"/>
          <w:lang w:eastAsia="lt-LT"/>
        </w:rPr>
        <w:t>Augustė 2019 m. birželio 18 d. nutartyje, pateikdama vertinimus dėl galimų korupcinių ryšių, nurodydama sąsajas su teisėju E. M</w:t>
      </w:r>
      <w:r w:rsidR="008A18FD">
        <w:rPr>
          <w:rFonts w:ascii="Times New Roman" w:eastAsia="Times New Roman" w:hAnsi="Times New Roman" w:cs="Times New Roman"/>
          <w:sz w:val="24"/>
          <w:szCs w:val="24"/>
          <w:lang w:eastAsia="lt-LT"/>
        </w:rPr>
        <w:t>.</w:t>
      </w:r>
      <w:r w:rsidRPr="00DB6F6C">
        <w:rPr>
          <w:rFonts w:ascii="Times New Roman" w:eastAsia="Times New Roman" w:hAnsi="Times New Roman" w:cs="Times New Roman"/>
          <w:sz w:val="24"/>
          <w:szCs w:val="24"/>
          <w:lang w:eastAsia="lt-LT"/>
        </w:rPr>
        <w:t xml:space="preserve">, pažeidė </w:t>
      </w:r>
      <w:proofErr w:type="spellStart"/>
      <w:r w:rsidRPr="00DB6F6C">
        <w:rPr>
          <w:rFonts w:ascii="Times New Roman" w:eastAsia="Times New Roman" w:hAnsi="Times New Roman" w:cs="Times New Roman"/>
          <w:sz w:val="24"/>
          <w:szCs w:val="24"/>
          <w:lang w:eastAsia="lt-LT"/>
        </w:rPr>
        <w:t>pavyzdingumo</w:t>
      </w:r>
      <w:proofErr w:type="spellEnd"/>
      <w:r w:rsidRPr="00DB6F6C">
        <w:rPr>
          <w:rFonts w:ascii="Times New Roman" w:eastAsia="Times New Roman" w:hAnsi="Times New Roman" w:cs="Times New Roman"/>
          <w:sz w:val="24"/>
          <w:szCs w:val="24"/>
          <w:lang w:eastAsia="lt-LT"/>
        </w:rPr>
        <w:t xml:space="preserve"> (Teisėjų etikos kodekso 14 straipsnio 1 ir 2 punktai), padorumo (Teisėjų etikos kodekso 13 straipsnio 3 ir 5</w:t>
      </w:r>
      <w:r w:rsidR="00F258B7">
        <w:rPr>
          <w:rFonts w:ascii="Times New Roman" w:eastAsia="Times New Roman" w:hAnsi="Times New Roman" w:cs="Times New Roman"/>
          <w:sz w:val="24"/>
          <w:szCs w:val="24"/>
          <w:lang w:eastAsia="lt-LT"/>
        </w:rPr>
        <w:t> </w:t>
      </w:r>
      <w:r w:rsidRPr="00DB6F6C">
        <w:rPr>
          <w:rFonts w:ascii="Times New Roman" w:eastAsia="Times New Roman" w:hAnsi="Times New Roman" w:cs="Times New Roman"/>
          <w:sz w:val="24"/>
          <w:szCs w:val="24"/>
          <w:lang w:eastAsia="lt-LT"/>
        </w:rPr>
        <w:t>punktai), solidarumo (Teisėjų etikos kodekso 16 straipsnio 1 punktas) principus.</w:t>
      </w:r>
    </w:p>
    <w:p w14:paraId="50CD6706" w14:textId="6345CFA0" w:rsidR="00B226F7" w:rsidRDefault="00DB6F6C" w:rsidP="00CC774A">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3B7DF7" w:rsidRPr="00DB6F6C">
        <w:rPr>
          <w:rFonts w:ascii="Times New Roman" w:eastAsia="Times New Roman" w:hAnsi="Times New Roman" w:cs="Times New Roman"/>
          <w:sz w:val="24"/>
          <w:szCs w:val="24"/>
          <w:lang w:eastAsia="lt-LT"/>
        </w:rPr>
        <w:t>eisėjo pareigas einantis asmuo ypač turėtų suvokti ir gerbti teisėjų nepriklausomumo, kaip konstitucinės vertybės, apsaug</w:t>
      </w:r>
      <w:r w:rsidR="0006537D">
        <w:rPr>
          <w:rFonts w:ascii="Times New Roman" w:eastAsia="Times New Roman" w:hAnsi="Times New Roman" w:cs="Times New Roman"/>
          <w:sz w:val="24"/>
          <w:szCs w:val="24"/>
          <w:lang w:eastAsia="lt-LT"/>
        </w:rPr>
        <w:t>os</w:t>
      </w:r>
      <w:r w:rsidR="003B7DF7" w:rsidRPr="00DB6F6C">
        <w:rPr>
          <w:rFonts w:ascii="Times New Roman" w:eastAsia="Times New Roman" w:hAnsi="Times New Roman" w:cs="Times New Roman"/>
          <w:sz w:val="24"/>
          <w:szCs w:val="24"/>
          <w:lang w:eastAsia="lt-LT"/>
        </w:rPr>
        <w:t xml:space="preserve"> svarbą</w:t>
      </w:r>
      <w:r w:rsidR="00B226F7" w:rsidRPr="00DB6F6C">
        <w:rPr>
          <w:rFonts w:ascii="Times New Roman" w:eastAsia="Times New Roman" w:hAnsi="Times New Roman" w:cs="Times New Roman"/>
          <w:sz w:val="24"/>
          <w:szCs w:val="24"/>
          <w:lang w:eastAsia="lt-LT"/>
        </w:rPr>
        <w:t>, tačiau t</w:t>
      </w:r>
      <w:r w:rsidR="003B7DF7" w:rsidRPr="00DB6F6C">
        <w:rPr>
          <w:rFonts w:ascii="Times New Roman" w:eastAsia="Times New Roman" w:hAnsi="Times New Roman" w:cs="Times New Roman"/>
          <w:sz w:val="24"/>
          <w:szCs w:val="24"/>
          <w:lang w:eastAsia="lt-LT"/>
        </w:rPr>
        <w:t xml:space="preserve">eisėjos R. Augustės 2019 m. birželio </w:t>
      </w:r>
      <w:r w:rsidR="003B7DF7" w:rsidRPr="003F0165">
        <w:rPr>
          <w:rFonts w:ascii="Times New Roman" w:eastAsia="Times New Roman" w:hAnsi="Times New Roman" w:cs="Times New Roman"/>
          <w:sz w:val="24"/>
          <w:szCs w:val="24"/>
          <w:lang w:eastAsia="lt-LT"/>
        </w:rPr>
        <w:t>25</w:t>
      </w:r>
      <w:r w:rsidR="003B7DF7" w:rsidRPr="00DB6F6C">
        <w:rPr>
          <w:rFonts w:ascii="Times New Roman" w:eastAsia="Times New Roman" w:hAnsi="Times New Roman" w:cs="Times New Roman"/>
          <w:sz w:val="24"/>
          <w:szCs w:val="24"/>
          <w:lang w:eastAsia="lt-LT"/>
        </w:rPr>
        <w:t xml:space="preserve"> d. tarnybiniame pranešime dėl teisėjos L. S</w:t>
      </w:r>
      <w:r w:rsidR="00EA4319">
        <w:rPr>
          <w:rFonts w:ascii="Times New Roman" w:eastAsia="Times New Roman" w:hAnsi="Times New Roman" w:cs="Times New Roman"/>
          <w:sz w:val="24"/>
          <w:szCs w:val="24"/>
          <w:lang w:eastAsia="lt-LT"/>
        </w:rPr>
        <w:t>.</w:t>
      </w:r>
      <w:r w:rsidR="003B7DF7" w:rsidRPr="00DB6F6C">
        <w:rPr>
          <w:rFonts w:ascii="Times New Roman" w:eastAsia="Times New Roman" w:hAnsi="Times New Roman" w:cs="Times New Roman"/>
          <w:sz w:val="24"/>
          <w:szCs w:val="24"/>
          <w:lang w:eastAsia="lt-LT"/>
        </w:rPr>
        <w:t xml:space="preserve">, teiktame Klaipėdos apylinkės teismo pirmininkui, nurodyti teiginiai prieštarauja konstituciniam teisėjo nepriklausomumo principui (Teisėjų etikos kodekso 9 straipsnis). </w:t>
      </w:r>
      <w:r>
        <w:rPr>
          <w:rFonts w:ascii="Times New Roman" w:eastAsia="Times New Roman" w:hAnsi="Times New Roman" w:cs="Times New Roman"/>
          <w:sz w:val="24"/>
          <w:szCs w:val="24"/>
          <w:lang w:eastAsia="lt-LT"/>
        </w:rPr>
        <w:t>T</w:t>
      </w:r>
      <w:r w:rsidR="00B226F7" w:rsidRPr="00DB6F6C">
        <w:rPr>
          <w:rFonts w:ascii="Times New Roman" w:eastAsia="Times New Roman" w:hAnsi="Times New Roman" w:cs="Times New Roman"/>
          <w:sz w:val="24"/>
          <w:szCs w:val="24"/>
          <w:lang w:eastAsia="lt-LT"/>
        </w:rPr>
        <w:t>eisėja R. Augustė, neturėdama tam įgaliojimų, atlikusi teisėjos L. S</w:t>
      </w:r>
      <w:r w:rsidR="00EA4319">
        <w:rPr>
          <w:rFonts w:ascii="Times New Roman" w:eastAsia="Times New Roman" w:hAnsi="Times New Roman" w:cs="Times New Roman"/>
          <w:sz w:val="24"/>
          <w:szCs w:val="24"/>
          <w:lang w:eastAsia="lt-LT"/>
        </w:rPr>
        <w:t>.</w:t>
      </w:r>
      <w:r w:rsidR="00B226F7" w:rsidRPr="00DB6F6C">
        <w:rPr>
          <w:rFonts w:ascii="Times New Roman" w:eastAsia="Times New Roman" w:hAnsi="Times New Roman" w:cs="Times New Roman"/>
          <w:sz w:val="24"/>
          <w:szCs w:val="24"/>
          <w:lang w:eastAsia="lt-LT"/>
        </w:rPr>
        <w:t xml:space="preserve"> procesinių sprendimų vertinimą bei padariusi asmenines išvadas apie jų neteisėtumą, nepagrįstai savo veiksmus vertina kaip teisėjo pareigos, nurodytos Teisėjų etikos kodekso 15 straipsnio 5 punkte, reaguoti į kitų teisėjų, prokurorų ir advokatų padaryt</w:t>
      </w:r>
      <w:r w:rsidR="00B54C9B">
        <w:rPr>
          <w:rFonts w:ascii="Times New Roman" w:eastAsia="Times New Roman" w:hAnsi="Times New Roman" w:cs="Times New Roman"/>
          <w:sz w:val="24"/>
          <w:szCs w:val="24"/>
          <w:lang w:eastAsia="lt-LT"/>
        </w:rPr>
        <w:t>us</w:t>
      </w:r>
      <w:r w:rsidR="00B226F7" w:rsidRPr="00DB6F6C">
        <w:rPr>
          <w:rFonts w:ascii="Times New Roman" w:eastAsia="Times New Roman" w:hAnsi="Times New Roman" w:cs="Times New Roman"/>
          <w:sz w:val="24"/>
          <w:szCs w:val="24"/>
          <w:lang w:eastAsia="lt-LT"/>
        </w:rPr>
        <w:t xml:space="preserve"> įstatymų bei profesinės etikos pažeidimus vykdymą.</w:t>
      </w:r>
    </w:p>
    <w:p w14:paraId="28F9182D" w14:textId="4DD2C562" w:rsidR="003B7DF7" w:rsidRPr="00DB6F6C" w:rsidRDefault="003B7DF7" w:rsidP="00DB6F6C">
      <w:pPr>
        <w:pStyle w:val="Sraopastraipa"/>
        <w:numPr>
          <w:ilvl w:val="1"/>
          <w:numId w:val="1"/>
        </w:numPr>
        <w:spacing w:after="120" w:line="240" w:lineRule="auto"/>
        <w:contextualSpacing w:val="0"/>
        <w:jc w:val="both"/>
        <w:rPr>
          <w:rFonts w:ascii="Times New Roman" w:eastAsia="Times New Roman" w:hAnsi="Times New Roman" w:cs="Times New Roman"/>
          <w:sz w:val="24"/>
          <w:szCs w:val="24"/>
          <w:lang w:eastAsia="lt-LT"/>
        </w:rPr>
      </w:pPr>
      <w:r w:rsidRPr="00DB6F6C">
        <w:rPr>
          <w:rFonts w:ascii="Times New Roman" w:eastAsia="Times New Roman" w:hAnsi="Times New Roman" w:cs="Times New Roman"/>
          <w:sz w:val="24"/>
          <w:szCs w:val="24"/>
          <w:lang w:eastAsia="lt-LT"/>
        </w:rPr>
        <w:t>Teisėjų etikos kodekso 13 straipsnyje apibrėžto padorumo principo turinys yra siejamas ne tik su pareiga nemenkinti kitų bendradarbių darbo, elgtis su jais bei kitais asmenimis pagarbiai (</w:t>
      </w:r>
      <w:r w:rsidR="008769BD" w:rsidRPr="00DB6F6C">
        <w:rPr>
          <w:rFonts w:ascii="Times New Roman" w:eastAsia="Times New Roman" w:hAnsi="Times New Roman" w:cs="Times New Roman"/>
          <w:sz w:val="24"/>
          <w:szCs w:val="24"/>
          <w:lang w:eastAsia="lt-LT"/>
        </w:rPr>
        <w:t xml:space="preserve">Teisėjų etikos kodekso </w:t>
      </w:r>
      <w:r w:rsidRPr="00DB6F6C">
        <w:rPr>
          <w:rFonts w:ascii="Times New Roman" w:eastAsia="Times New Roman" w:hAnsi="Times New Roman" w:cs="Times New Roman"/>
          <w:sz w:val="24"/>
          <w:szCs w:val="24"/>
          <w:lang w:eastAsia="lt-LT"/>
        </w:rPr>
        <w:t>5 punktas), bet ir su pareiga susilaikyti nuo viešų pasisakymų apie kitų teisėjų nagrinėjamas bylas (</w:t>
      </w:r>
      <w:r w:rsidR="008769BD" w:rsidRPr="00DB6F6C">
        <w:rPr>
          <w:rFonts w:ascii="Times New Roman" w:eastAsia="Times New Roman" w:hAnsi="Times New Roman" w:cs="Times New Roman"/>
          <w:sz w:val="24"/>
          <w:szCs w:val="24"/>
          <w:lang w:eastAsia="lt-LT"/>
        </w:rPr>
        <w:t xml:space="preserve">Teisėjų etikos kodekso </w:t>
      </w:r>
      <w:r w:rsidRPr="00DB6F6C">
        <w:rPr>
          <w:rFonts w:ascii="Times New Roman" w:eastAsia="Times New Roman" w:hAnsi="Times New Roman" w:cs="Times New Roman"/>
          <w:sz w:val="24"/>
          <w:szCs w:val="24"/>
          <w:lang w:eastAsia="lt-LT"/>
        </w:rPr>
        <w:t xml:space="preserve">6 punktas). Teisėjų etikos kodekso 16 straipsnyje įtvirtintas solidarumo principas įpareigoja teisėjus tarpusavio santykius grįsti pasitikėjimu, sąžiningumu, tolerancija, taktiškumu ir mandagumu. </w:t>
      </w:r>
      <w:r w:rsidR="00DB6F6C">
        <w:rPr>
          <w:rFonts w:ascii="Times New Roman" w:eastAsia="Times New Roman" w:hAnsi="Times New Roman" w:cs="Times New Roman"/>
          <w:sz w:val="24"/>
          <w:szCs w:val="24"/>
          <w:lang w:eastAsia="lt-LT"/>
        </w:rPr>
        <w:t>T</w:t>
      </w:r>
      <w:r w:rsidRPr="00DB6F6C">
        <w:rPr>
          <w:rFonts w:ascii="Times New Roman" w:eastAsia="Times New Roman" w:hAnsi="Times New Roman" w:cs="Times New Roman"/>
          <w:sz w:val="24"/>
          <w:szCs w:val="24"/>
          <w:lang w:eastAsia="lt-LT"/>
        </w:rPr>
        <w:t>eisėjos R. Augustės reakcija į teismo administracijos veiksmus gavus KRATC pareiškimą dėl teisėjos nušalinimo, tarnybinių pranešimų dėl E. M</w:t>
      </w:r>
      <w:r w:rsidR="008A18FD">
        <w:rPr>
          <w:rFonts w:ascii="Times New Roman" w:eastAsia="Times New Roman" w:hAnsi="Times New Roman" w:cs="Times New Roman"/>
          <w:sz w:val="24"/>
          <w:szCs w:val="24"/>
          <w:lang w:eastAsia="lt-LT"/>
        </w:rPr>
        <w:t>.</w:t>
      </w:r>
      <w:r w:rsidRPr="00DB6F6C">
        <w:rPr>
          <w:rFonts w:ascii="Times New Roman" w:eastAsia="Times New Roman" w:hAnsi="Times New Roman" w:cs="Times New Roman"/>
          <w:sz w:val="24"/>
          <w:szCs w:val="24"/>
          <w:lang w:eastAsia="lt-LT"/>
        </w:rPr>
        <w:t xml:space="preserve"> bei L. S</w:t>
      </w:r>
      <w:r w:rsidR="00EA4319">
        <w:rPr>
          <w:rFonts w:ascii="Times New Roman" w:eastAsia="Times New Roman" w:hAnsi="Times New Roman" w:cs="Times New Roman"/>
          <w:sz w:val="24"/>
          <w:szCs w:val="24"/>
          <w:lang w:eastAsia="lt-LT"/>
        </w:rPr>
        <w:t>.</w:t>
      </w:r>
      <w:r w:rsidRPr="00DB6F6C">
        <w:rPr>
          <w:rFonts w:ascii="Times New Roman" w:eastAsia="Times New Roman" w:hAnsi="Times New Roman" w:cs="Times New Roman"/>
          <w:sz w:val="24"/>
          <w:szCs w:val="24"/>
          <w:lang w:eastAsia="lt-LT"/>
        </w:rPr>
        <w:t xml:space="preserve"> turinys, kitų teisėjų procesinių sprendimų tikrinimas ir vertinimas neatitinka Teisėjų etikos kodekso įtvirtintų teisėjų pareigingumo, padorumo, solidarumo principų reikalavimų.</w:t>
      </w:r>
    </w:p>
    <w:p w14:paraId="3D17BC6E" w14:textId="6FD06D1D" w:rsidR="007412F6" w:rsidRDefault="003B7DF7" w:rsidP="009310B1">
      <w:pPr>
        <w:numPr>
          <w:ilvl w:val="0"/>
          <w:numId w:val="1"/>
        </w:numPr>
        <w:spacing w:after="120" w:line="240" w:lineRule="auto"/>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Teisėjų garbės teismas</w:t>
      </w:r>
      <w:r w:rsidR="0006537D">
        <w:rPr>
          <w:rFonts w:ascii="Times New Roman" w:eastAsia="Times New Roman" w:hAnsi="Times New Roman" w:cs="Times New Roman"/>
          <w:sz w:val="24"/>
          <w:szCs w:val="24"/>
          <w:lang w:eastAsia="lt-LT"/>
        </w:rPr>
        <w:t xml:space="preserve"> (toliau – ir Garbės teismas)</w:t>
      </w:r>
      <w:r w:rsidR="000647F6">
        <w:rPr>
          <w:rFonts w:ascii="Times New Roman" w:eastAsia="Times New Roman" w:hAnsi="Times New Roman" w:cs="Times New Roman"/>
          <w:sz w:val="24"/>
          <w:szCs w:val="24"/>
          <w:lang w:eastAsia="lt-LT"/>
        </w:rPr>
        <w:t xml:space="preserve">, išnagrinėjęs </w:t>
      </w:r>
      <w:r w:rsidR="0006537D">
        <w:rPr>
          <w:rFonts w:ascii="Times New Roman" w:eastAsia="Times New Roman" w:hAnsi="Times New Roman" w:cs="Times New Roman"/>
          <w:sz w:val="24"/>
          <w:szCs w:val="24"/>
          <w:lang w:eastAsia="lt-LT"/>
        </w:rPr>
        <w:t>pareiškėjai</w:t>
      </w:r>
      <w:r w:rsidR="000647F6">
        <w:rPr>
          <w:rFonts w:ascii="Times New Roman" w:eastAsia="Times New Roman" w:hAnsi="Times New Roman" w:cs="Times New Roman"/>
          <w:sz w:val="24"/>
          <w:szCs w:val="24"/>
          <w:lang w:eastAsia="lt-LT"/>
        </w:rPr>
        <w:t xml:space="preserve"> iškeltą drausmės bylą, </w:t>
      </w:r>
      <w:r w:rsidRPr="003B7DF7">
        <w:rPr>
          <w:rFonts w:ascii="Times New Roman" w:eastAsia="Times New Roman" w:hAnsi="Times New Roman" w:cs="Times New Roman"/>
          <w:sz w:val="24"/>
          <w:szCs w:val="24"/>
          <w:lang w:eastAsia="lt-LT"/>
        </w:rPr>
        <w:t xml:space="preserve"> 2020 m. liepos 3 d. sprendimu Nr. 21P-1 nusprendė pasiūlyti Lietuvos Respublikos Prezidentui Teismų įstatymo nustatyta tvarka atleisti </w:t>
      </w:r>
      <w:r w:rsidR="0006537D">
        <w:rPr>
          <w:rFonts w:ascii="Times New Roman" w:eastAsia="Times New Roman" w:hAnsi="Times New Roman" w:cs="Times New Roman"/>
          <w:sz w:val="24"/>
          <w:szCs w:val="24"/>
          <w:lang w:eastAsia="lt-LT"/>
        </w:rPr>
        <w:t>pareiškėją</w:t>
      </w:r>
      <w:r w:rsidRPr="003B7DF7">
        <w:rPr>
          <w:rFonts w:ascii="Times New Roman" w:eastAsia="Times New Roman" w:hAnsi="Times New Roman" w:cs="Times New Roman"/>
          <w:sz w:val="24"/>
          <w:szCs w:val="24"/>
          <w:lang w:eastAsia="lt-LT"/>
        </w:rPr>
        <w:t xml:space="preserve"> iš pareigų savo poelgiu pažeminus teisėjo vardą. </w:t>
      </w:r>
    </w:p>
    <w:p w14:paraId="2031BBB7" w14:textId="69F05D54" w:rsidR="001D6F8F" w:rsidRDefault="0006537D" w:rsidP="00940B30">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940B30" w:rsidRPr="00940B30">
        <w:rPr>
          <w:rFonts w:ascii="Times New Roman" w:eastAsia="Times New Roman" w:hAnsi="Times New Roman" w:cs="Times New Roman"/>
          <w:sz w:val="24"/>
          <w:szCs w:val="24"/>
          <w:lang w:eastAsia="lt-LT"/>
        </w:rPr>
        <w:t xml:space="preserve">arbės teismas nustatė, kad </w:t>
      </w:r>
      <w:r>
        <w:rPr>
          <w:rFonts w:ascii="Times New Roman" w:eastAsia="Times New Roman" w:hAnsi="Times New Roman" w:cs="Times New Roman"/>
          <w:sz w:val="24"/>
          <w:szCs w:val="24"/>
          <w:lang w:eastAsia="lt-LT"/>
        </w:rPr>
        <w:t>pareiškėja</w:t>
      </w:r>
      <w:r w:rsidR="003B7DF7" w:rsidRPr="00940B30">
        <w:rPr>
          <w:rFonts w:ascii="Times New Roman" w:eastAsia="Times New Roman" w:hAnsi="Times New Roman" w:cs="Times New Roman"/>
          <w:sz w:val="24"/>
          <w:szCs w:val="24"/>
          <w:lang w:eastAsia="lt-LT"/>
        </w:rPr>
        <w:t xml:space="preserve"> jokia forma (nei raštu, nei žodžiu) nebuvo informavusi teismo pirmininko apie su ja susijusius teisminius procesus. </w:t>
      </w:r>
      <w:r>
        <w:rPr>
          <w:rFonts w:ascii="Times New Roman" w:eastAsia="Times New Roman" w:hAnsi="Times New Roman" w:cs="Times New Roman"/>
          <w:sz w:val="24"/>
          <w:szCs w:val="24"/>
          <w:lang w:eastAsia="lt-LT"/>
        </w:rPr>
        <w:t>Pareiškėja</w:t>
      </w:r>
      <w:r w:rsidR="003B7DF7" w:rsidRPr="00940B30">
        <w:rPr>
          <w:rFonts w:ascii="Times New Roman" w:eastAsia="Times New Roman" w:hAnsi="Times New Roman" w:cs="Times New Roman"/>
          <w:sz w:val="24"/>
          <w:szCs w:val="24"/>
          <w:lang w:eastAsia="lt-LT"/>
        </w:rPr>
        <w:t xml:space="preserve"> to nepadarė nei gavusi KRATC nušalinimo pareiškimą civilinėje byloje Nr. 2VP-6823-769/2019, nei vėliau</w:t>
      </w:r>
      <w:r w:rsidR="008769BD">
        <w:rPr>
          <w:rFonts w:ascii="Times New Roman" w:eastAsia="Times New Roman" w:hAnsi="Times New Roman" w:cs="Times New Roman"/>
          <w:sz w:val="24"/>
          <w:szCs w:val="24"/>
          <w:lang w:eastAsia="lt-LT"/>
        </w:rPr>
        <w:t>,</w:t>
      </w:r>
      <w:r w:rsidR="003B7DF7" w:rsidRPr="00940B30">
        <w:rPr>
          <w:rFonts w:ascii="Times New Roman" w:eastAsia="Times New Roman" w:hAnsi="Times New Roman" w:cs="Times New Roman"/>
          <w:sz w:val="24"/>
          <w:szCs w:val="24"/>
          <w:lang w:eastAsia="lt-LT"/>
        </w:rPr>
        <w:t xml:space="preserve"> teismo pirmininkui 2019 m. birželio 20 d. raštu pasiūlius pateikti paaiškinimus, ar teisėja turi (turėjo) teisminių procesų, kuriuose ji yra (buvo) byloje dalyvaujanti šalis, jeigu taip, tai kodėl nevykdė teisėjo pareigos, nu</w:t>
      </w:r>
      <w:r w:rsidR="00F258B7">
        <w:rPr>
          <w:rFonts w:ascii="Times New Roman" w:eastAsia="Times New Roman" w:hAnsi="Times New Roman" w:cs="Times New Roman"/>
          <w:sz w:val="24"/>
          <w:szCs w:val="24"/>
          <w:lang w:eastAsia="lt-LT"/>
        </w:rPr>
        <w:t>st</w:t>
      </w:r>
      <w:r w:rsidR="003B7DF7" w:rsidRPr="00940B30">
        <w:rPr>
          <w:rFonts w:ascii="Times New Roman" w:eastAsia="Times New Roman" w:hAnsi="Times New Roman" w:cs="Times New Roman"/>
          <w:sz w:val="24"/>
          <w:szCs w:val="24"/>
          <w:lang w:eastAsia="lt-LT"/>
        </w:rPr>
        <w:t xml:space="preserve">atytos Teismų įstatymo 43 straipsnio 3 dalyje. </w:t>
      </w:r>
      <w:r w:rsidR="00940B30">
        <w:rPr>
          <w:rFonts w:ascii="Times New Roman" w:eastAsia="Times New Roman" w:hAnsi="Times New Roman" w:cs="Times New Roman"/>
          <w:sz w:val="24"/>
          <w:szCs w:val="24"/>
          <w:lang w:eastAsia="lt-LT"/>
        </w:rPr>
        <w:t>K</w:t>
      </w:r>
      <w:r w:rsidR="003B7DF7" w:rsidRPr="00940B30">
        <w:rPr>
          <w:rFonts w:ascii="Times New Roman" w:eastAsia="Times New Roman" w:hAnsi="Times New Roman" w:cs="Times New Roman"/>
          <w:sz w:val="24"/>
          <w:szCs w:val="24"/>
          <w:lang w:eastAsia="lt-LT"/>
        </w:rPr>
        <w:t xml:space="preserve">omisijai teiktuose paaiškinimuose </w:t>
      </w:r>
      <w:r>
        <w:rPr>
          <w:rFonts w:ascii="Times New Roman" w:eastAsia="Times New Roman" w:hAnsi="Times New Roman" w:cs="Times New Roman"/>
          <w:sz w:val="24"/>
          <w:szCs w:val="24"/>
          <w:lang w:eastAsia="lt-LT"/>
        </w:rPr>
        <w:t>pareiškėja</w:t>
      </w:r>
      <w:r w:rsidR="00940B30">
        <w:rPr>
          <w:rFonts w:ascii="Times New Roman" w:eastAsia="Times New Roman" w:hAnsi="Times New Roman" w:cs="Times New Roman"/>
          <w:sz w:val="24"/>
          <w:szCs w:val="24"/>
          <w:lang w:eastAsia="lt-LT"/>
        </w:rPr>
        <w:t xml:space="preserve"> </w:t>
      </w:r>
      <w:r w:rsidR="003B7DF7" w:rsidRPr="00940B30">
        <w:rPr>
          <w:rFonts w:ascii="Times New Roman" w:eastAsia="Times New Roman" w:hAnsi="Times New Roman" w:cs="Times New Roman"/>
          <w:sz w:val="24"/>
          <w:szCs w:val="24"/>
          <w:lang w:eastAsia="lt-LT"/>
        </w:rPr>
        <w:t xml:space="preserve">konkrečių teismo procesų </w:t>
      </w:r>
      <w:r w:rsidR="00940B30">
        <w:rPr>
          <w:rFonts w:ascii="Times New Roman" w:eastAsia="Times New Roman" w:hAnsi="Times New Roman" w:cs="Times New Roman"/>
          <w:sz w:val="24"/>
          <w:szCs w:val="24"/>
          <w:lang w:eastAsia="lt-LT"/>
        </w:rPr>
        <w:t xml:space="preserve">taip pat </w:t>
      </w:r>
      <w:r w:rsidR="003B7DF7" w:rsidRPr="00940B30">
        <w:rPr>
          <w:rFonts w:ascii="Times New Roman" w:eastAsia="Times New Roman" w:hAnsi="Times New Roman" w:cs="Times New Roman"/>
          <w:sz w:val="24"/>
          <w:szCs w:val="24"/>
          <w:lang w:eastAsia="lt-LT"/>
        </w:rPr>
        <w:t xml:space="preserve">nenurodė, argumentuodama, kad Klaipėdos apylinkės teismo pirmininkas </w:t>
      </w:r>
      <w:r w:rsidR="003F0165">
        <w:rPr>
          <w:rFonts w:ascii="Times New Roman" w:eastAsia="Times New Roman" w:hAnsi="Times New Roman" w:cs="Times New Roman"/>
          <w:sz w:val="24"/>
          <w:szCs w:val="24"/>
          <w:lang w:eastAsia="lt-LT"/>
        </w:rPr>
        <w:t xml:space="preserve">S. </w:t>
      </w:r>
      <w:proofErr w:type="spellStart"/>
      <w:r w:rsidR="003B7DF7" w:rsidRPr="00940B30">
        <w:rPr>
          <w:rFonts w:ascii="Times New Roman" w:eastAsia="Times New Roman" w:hAnsi="Times New Roman" w:cs="Times New Roman"/>
          <w:sz w:val="24"/>
          <w:szCs w:val="24"/>
          <w:lang w:eastAsia="lt-LT"/>
        </w:rPr>
        <w:t>Bliudsukis</w:t>
      </w:r>
      <w:proofErr w:type="spellEnd"/>
      <w:r w:rsidR="003B7DF7" w:rsidRPr="00940B30">
        <w:rPr>
          <w:rFonts w:ascii="Times New Roman" w:eastAsia="Times New Roman" w:hAnsi="Times New Roman" w:cs="Times New Roman"/>
          <w:sz w:val="24"/>
          <w:szCs w:val="24"/>
          <w:lang w:eastAsia="lt-LT"/>
        </w:rPr>
        <w:t xml:space="preserve"> turėjo žinoti apie jos teisminius procesus, nes tai </w:t>
      </w:r>
      <w:r>
        <w:rPr>
          <w:rFonts w:ascii="Times New Roman" w:eastAsia="Times New Roman" w:hAnsi="Times New Roman" w:cs="Times New Roman"/>
          <w:sz w:val="24"/>
          <w:szCs w:val="24"/>
          <w:lang w:eastAsia="lt-LT"/>
        </w:rPr>
        <w:t xml:space="preserve">neva </w:t>
      </w:r>
      <w:r w:rsidR="003B7DF7" w:rsidRPr="00940B30">
        <w:rPr>
          <w:rFonts w:ascii="Times New Roman" w:eastAsia="Times New Roman" w:hAnsi="Times New Roman" w:cs="Times New Roman"/>
          <w:sz w:val="24"/>
          <w:szCs w:val="24"/>
          <w:lang w:eastAsia="lt-LT"/>
        </w:rPr>
        <w:t xml:space="preserve">patvirtina </w:t>
      </w:r>
      <w:r w:rsidR="008769BD">
        <w:rPr>
          <w:rFonts w:ascii="Times New Roman" w:eastAsia="Times New Roman" w:hAnsi="Times New Roman" w:cs="Times New Roman"/>
          <w:sz w:val="24"/>
          <w:szCs w:val="24"/>
          <w:lang w:eastAsia="lt-LT"/>
        </w:rPr>
        <w:t>pirmininko</w:t>
      </w:r>
      <w:r w:rsidR="003B7DF7" w:rsidRPr="00940B30">
        <w:rPr>
          <w:rFonts w:ascii="Times New Roman" w:eastAsia="Times New Roman" w:hAnsi="Times New Roman" w:cs="Times New Roman"/>
          <w:sz w:val="24"/>
          <w:szCs w:val="24"/>
          <w:lang w:eastAsia="lt-LT"/>
        </w:rPr>
        <w:t xml:space="preserve"> teiktos </w:t>
      </w:r>
      <w:r>
        <w:rPr>
          <w:rFonts w:ascii="Times New Roman" w:eastAsia="Times New Roman" w:hAnsi="Times New Roman" w:cs="Times New Roman"/>
          <w:sz w:val="24"/>
          <w:szCs w:val="24"/>
          <w:lang w:eastAsia="lt-LT"/>
        </w:rPr>
        <w:t>pareiškėjos</w:t>
      </w:r>
      <w:r w:rsidR="003B7DF7" w:rsidRPr="00940B30">
        <w:rPr>
          <w:rFonts w:ascii="Times New Roman" w:eastAsia="Times New Roman" w:hAnsi="Times New Roman" w:cs="Times New Roman"/>
          <w:sz w:val="24"/>
          <w:szCs w:val="24"/>
          <w:lang w:eastAsia="lt-LT"/>
        </w:rPr>
        <w:t xml:space="preserve"> charakteristikos duomenys. Iš esmės tuos pačius argumentus </w:t>
      </w:r>
      <w:r>
        <w:rPr>
          <w:rFonts w:ascii="Times New Roman" w:eastAsia="Times New Roman" w:hAnsi="Times New Roman" w:cs="Times New Roman"/>
          <w:sz w:val="24"/>
          <w:szCs w:val="24"/>
          <w:lang w:eastAsia="lt-LT"/>
        </w:rPr>
        <w:t>pareiškėja</w:t>
      </w:r>
      <w:r w:rsidR="003B7DF7" w:rsidRPr="00940B30">
        <w:rPr>
          <w:rFonts w:ascii="Times New Roman" w:eastAsia="Times New Roman" w:hAnsi="Times New Roman" w:cs="Times New Roman"/>
          <w:sz w:val="24"/>
          <w:szCs w:val="24"/>
          <w:lang w:eastAsia="lt-LT"/>
        </w:rPr>
        <w:t xml:space="preserve"> pakartojo ir </w:t>
      </w:r>
      <w:r>
        <w:rPr>
          <w:rFonts w:ascii="Times New Roman" w:eastAsia="Times New Roman" w:hAnsi="Times New Roman" w:cs="Times New Roman"/>
          <w:sz w:val="24"/>
          <w:szCs w:val="24"/>
          <w:lang w:eastAsia="lt-LT"/>
        </w:rPr>
        <w:t>G</w:t>
      </w:r>
      <w:r w:rsidR="003B7DF7" w:rsidRPr="00940B30">
        <w:rPr>
          <w:rFonts w:ascii="Times New Roman" w:eastAsia="Times New Roman" w:hAnsi="Times New Roman" w:cs="Times New Roman"/>
          <w:sz w:val="24"/>
          <w:szCs w:val="24"/>
          <w:lang w:eastAsia="lt-LT"/>
        </w:rPr>
        <w:t xml:space="preserve">arbės teismo posėdyje, teigdama, kad apie ankstesnius jos teisminius procesus su KRATC teismo pirmininkas S. </w:t>
      </w:r>
      <w:proofErr w:type="spellStart"/>
      <w:r w:rsidR="003B7DF7" w:rsidRPr="00940B30">
        <w:rPr>
          <w:rFonts w:ascii="Times New Roman" w:eastAsia="Times New Roman" w:hAnsi="Times New Roman" w:cs="Times New Roman"/>
          <w:sz w:val="24"/>
          <w:szCs w:val="24"/>
          <w:lang w:eastAsia="lt-LT"/>
        </w:rPr>
        <w:t>Bliudsukis</w:t>
      </w:r>
      <w:proofErr w:type="spellEnd"/>
      <w:r w:rsidR="003B7DF7" w:rsidRPr="00940B30">
        <w:rPr>
          <w:rFonts w:ascii="Times New Roman" w:eastAsia="Times New Roman" w:hAnsi="Times New Roman" w:cs="Times New Roman"/>
          <w:sz w:val="24"/>
          <w:szCs w:val="24"/>
          <w:lang w:eastAsia="lt-LT"/>
        </w:rPr>
        <w:t xml:space="preserve"> turėjo pats žinoti, o apie jos atžvilgiu KRATC inicijuotą dar vieną bylą administraciniame teisme ji pati sužinojo jau po 2019 m. birželio 18 d. nutarties priėmimo. </w:t>
      </w:r>
    </w:p>
    <w:p w14:paraId="6852EA7E" w14:textId="0DB7D252" w:rsidR="003B7DF7" w:rsidRDefault="0006537D" w:rsidP="001D6F8F">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3B7DF7" w:rsidRPr="00940B30">
        <w:rPr>
          <w:rFonts w:ascii="Times New Roman" w:eastAsia="Times New Roman" w:hAnsi="Times New Roman" w:cs="Times New Roman"/>
          <w:sz w:val="24"/>
          <w:szCs w:val="24"/>
          <w:lang w:eastAsia="lt-LT"/>
        </w:rPr>
        <w:t xml:space="preserve">arbės teismo </w:t>
      </w:r>
      <w:r>
        <w:rPr>
          <w:rFonts w:ascii="Times New Roman" w:eastAsia="Times New Roman" w:hAnsi="Times New Roman" w:cs="Times New Roman"/>
          <w:sz w:val="24"/>
          <w:szCs w:val="24"/>
          <w:lang w:eastAsia="lt-LT"/>
        </w:rPr>
        <w:t>vertinimu</w:t>
      </w:r>
      <w:r w:rsidR="003B7DF7" w:rsidRPr="00940B3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pareiškėjos</w:t>
      </w:r>
      <w:r w:rsidR="003B7DF7" w:rsidRPr="00940B30">
        <w:rPr>
          <w:rFonts w:ascii="Times New Roman" w:eastAsia="Times New Roman" w:hAnsi="Times New Roman" w:cs="Times New Roman"/>
          <w:sz w:val="24"/>
          <w:szCs w:val="24"/>
          <w:lang w:eastAsia="lt-LT"/>
        </w:rPr>
        <w:t xml:space="preserve"> teiginiai dėl to, kad teismo pirmininkui turėjo būti žinoma apie teismo procesus, kuriuose ji yra proceso šalis, laikytini </w:t>
      </w:r>
      <w:r>
        <w:rPr>
          <w:rFonts w:ascii="Times New Roman" w:eastAsia="Times New Roman" w:hAnsi="Times New Roman" w:cs="Times New Roman"/>
          <w:sz w:val="24"/>
          <w:szCs w:val="24"/>
          <w:lang w:eastAsia="lt-LT"/>
        </w:rPr>
        <w:t xml:space="preserve">pareiškėjos </w:t>
      </w:r>
      <w:r w:rsidR="003B7DF7" w:rsidRPr="00940B30">
        <w:rPr>
          <w:rFonts w:ascii="Times New Roman" w:eastAsia="Times New Roman" w:hAnsi="Times New Roman" w:cs="Times New Roman"/>
          <w:sz w:val="24"/>
          <w:szCs w:val="24"/>
          <w:lang w:eastAsia="lt-LT"/>
        </w:rPr>
        <w:t xml:space="preserve">subjektyviu situacijos </w:t>
      </w:r>
      <w:r w:rsidR="003B7DF7" w:rsidRPr="00940B30">
        <w:rPr>
          <w:rFonts w:ascii="Times New Roman" w:eastAsia="Times New Roman" w:hAnsi="Times New Roman" w:cs="Times New Roman"/>
          <w:sz w:val="24"/>
          <w:szCs w:val="24"/>
          <w:lang w:eastAsia="lt-LT"/>
        </w:rPr>
        <w:lastRenderedPageBreak/>
        <w:t xml:space="preserve">vertinimu bei nepaneigia fakto, kad </w:t>
      </w:r>
      <w:r>
        <w:rPr>
          <w:rFonts w:ascii="Times New Roman" w:eastAsia="Times New Roman" w:hAnsi="Times New Roman" w:cs="Times New Roman"/>
          <w:sz w:val="24"/>
          <w:szCs w:val="24"/>
          <w:lang w:eastAsia="lt-LT"/>
        </w:rPr>
        <w:t xml:space="preserve">pareiškėja </w:t>
      </w:r>
      <w:r w:rsidR="003B7DF7" w:rsidRPr="00940B30">
        <w:rPr>
          <w:rFonts w:ascii="Times New Roman" w:eastAsia="Times New Roman" w:hAnsi="Times New Roman" w:cs="Times New Roman"/>
          <w:sz w:val="24"/>
          <w:szCs w:val="24"/>
          <w:lang w:eastAsia="lt-LT"/>
        </w:rPr>
        <w:t xml:space="preserve">nevykdė imperatyvios </w:t>
      </w:r>
      <w:r w:rsidR="001D6F8F">
        <w:rPr>
          <w:rFonts w:ascii="Times New Roman" w:eastAsia="Times New Roman" w:hAnsi="Times New Roman" w:cs="Times New Roman"/>
          <w:sz w:val="24"/>
          <w:szCs w:val="24"/>
          <w:lang w:eastAsia="lt-LT"/>
        </w:rPr>
        <w:t xml:space="preserve">įstatyme įtvirtintos </w:t>
      </w:r>
      <w:r w:rsidR="003B7DF7" w:rsidRPr="00940B30">
        <w:rPr>
          <w:rFonts w:ascii="Times New Roman" w:eastAsia="Times New Roman" w:hAnsi="Times New Roman" w:cs="Times New Roman"/>
          <w:sz w:val="24"/>
          <w:szCs w:val="24"/>
          <w:lang w:eastAsia="lt-LT"/>
        </w:rPr>
        <w:t xml:space="preserve">pareigos raštu pranešti </w:t>
      </w:r>
      <w:r w:rsidR="001D6F8F">
        <w:rPr>
          <w:rFonts w:ascii="Times New Roman" w:eastAsia="Times New Roman" w:hAnsi="Times New Roman" w:cs="Times New Roman"/>
          <w:sz w:val="24"/>
          <w:szCs w:val="24"/>
          <w:lang w:eastAsia="lt-LT"/>
        </w:rPr>
        <w:t xml:space="preserve">teismo pirmininkui </w:t>
      </w:r>
      <w:r w:rsidR="003B7DF7" w:rsidRPr="00940B30">
        <w:rPr>
          <w:rFonts w:ascii="Times New Roman" w:eastAsia="Times New Roman" w:hAnsi="Times New Roman" w:cs="Times New Roman"/>
          <w:sz w:val="24"/>
          <w:szCs w:val="24"/>
          <w:lang w:eastAsia="lt-LT"/>
        </w:rPr>
        <w:t>apie teismo proces</w:t>
      </w:r>
      <w:r w:rsidR="008769BD">
        <w:rPr>
          <w:rFonts w:ascii="Times New Roman" w:eastAsia="Times New Roman" w:hAnsi="Times New Roman" w:cs="Times New Roman"/>
          <w:sz w:val="24"/>
          <w:szCs w:val="24"/>
          <w:lang w:eastAsia="lt-LT"/>
        </w:rPr>
        <w:t>us, kuriuose ji yra proceso šalis</w:t>
      </w:r>
      <w:r w:rsidR="003B7DF7" w:rsidRPr="00940B30">
        <w:rPr>
          <w:rFonts w:ascii="Times New Roman" w:eastAsia="Times New Roman" w:hAnsi="Times New Roman" w:cs="Times New Roman"/>
          <w:sz w:val="24"/>
          <w:szCs w:val="24"/>
          <w:lang w:eastAsia="lt-LT"/>
        </w:rPr>
        <w:t>.</w:t>
      </w:r>
      <w:r w:rsidR="003B7DF7" w:rsidRPr="00940B30">
        <w:rPr>
          <w:rFonts w:eastAsiaTheme="minorEastAsia"/>
          <w:lang w:eastAsia="lt-LT"/>
        </w:rPr>
        <w:t xml:space="preserve"> </w:t>
      </w:r>
      <w:r w:rsidR="001D6F8F">
        <w:rPr>
          <w:rFonts w:ascii="Times New Roman" w:eastAsia="Times New Roman" w:hAnsi="Times New Roman" w:cs="Times New Roman"/>
          <w:sz w:val="24"/>
          <w:szCs w:val="24"/>
          <w:lang w:eastAsia="lt-LT"/>
        </w:rPr>
        <w:t>N</w:t>
      </w:r>
      <w:r w:rsidR="003B7DF7" w:rsidRPr="00940B30">
        <w:rPr>
          <w:rFonts w:ascii="Times New Roman" w:eastAsia="Times New Roman" w:hAnsi="Times New Roman" w:cs="Times New Roman"/>
          <w:sz w:val="24"/>
          <w:szCs w:val="24"/>
          <w:lang w:eastAsia="lt-LT"/>
        </w:rPr>
        <w:t xml:space="preserve">ustačius, </w:t>
      </w:r>
      <w:r w:rsidR="001D6F8F">
        <w:rPr>
          <w:rFonts w:ascii="Times New Roman" w:eastAsia="Times New Roman" w:hAnsi="Times New Roman" w:cs="Times New Roman"/>
          <w:sz w:val="24"/>
          <w:szCs w:val="24"/>
          <w:lang w:eastAsia="lt-LT"/>
        </w:rPr>
        <w:t>kad</w:t>
      </w:r>
      <w:r w:rsidR="003B7DF7" w:rsidRPr="00940B3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pareiškėja</w:t>
      </w:r>
      <w:r w:rsidR="003B7DF7" w:rsidRPr="00940B30">
        <w:rPr>
          <w:rFonts w:ascii="Times New Roman" w:eastAsia="Times New Roman" w:hAnsi="Times New Roman" w:cs="Times New Roman"/>
          <w:sz w:val="24"/>
          <w:szCs w:val="24"/>
          <w:lang w:eastAsia="lt-LT"/>
        </w:rPr>
        <w:t xml:space="preserve"> Teismų įstatymo 43 straipsnio 3 dalyje nustatyt</w:t>
      </w:r>
      <w:r w:rsidR="008769BD">
        <w:rPr>
          <w:rFonts w:ascii="Times New Roman" w:eastAsia="Times New Roman" w:hAnsi="Times New Roman" w:cs="Times New Roman"/>
          <w:sz w:val="24"/>
          <w:szCs w:val="24"/>
          <w:lang w:eastAsia="lt-LT"/>
        </w:rPr>
        <w:t>os</w:t>
      </w:r>
      <w:r w:rsidR="003B7DF7" w:rsidRPr="00940B30">
        <w:rPr>
          <w:rFonts w:ascii="Times New Roman" w:eastAsia="Times New Roman" w:hAnsi="Times New Roman" w:cs="Times New Roman"/>
          <w:sz w:val="24"/>
          <w:szCs w:val="24"/>
          <w:lang w:eastAsia="lt-LT"/>
        </w:rPr>
        <w:t xml:space="preserve"> imperatyvi</w:t>
      </w:r>
      <w:r w:rsidR="008769BD">
        <w:rPr>
          <w:rFonts w:ascii="Times New Roman" w:eastAsia="Times New Roman" w:hAnsi="Times New Roman" w:cs="Times New Roman"/>
          <w:sz w:val="24"/>
          <w:szCs w:val="24"/>
          <w:lang w:eastAsia="lt-LT"/>
        </w:rPr>
        <w:t xml:space="preserve">os </w:t>
      </w:r>
      <w:r w:rsidR="003B7DF7" w:rsidRPr="00940B30">
        <w:rPr>
          <w:rFonts w:ascii="Times New Roman" w:eastAsia="Times New Roman" w:hAnsi="Times New Roman" w:cs="Times New Roman"/>
          <w:sz w:val="24"/>
          <w:szCs w:val="24"/>
          <w:lang w:eastAsia="lt-LT"/>
        </w:rPr>
        <w:t>pareig</w:t>
      </w:r>
      <w:r w:rsidR="008769BD">
        <w:rPr>
          <w:rFonts w:ascii="Times New Roman" w:eastAsia="Times New Roman" w:hAnsi="Times New Roman" w:cs="Times New Roman"/>
          <w:sz w:val="24"/>
          <w:szCs w:val="24"/>
          <w:lang w:eastAsia="lt-LT"/>
        </w:rPr>
        <w:t xml:space="preserve">os </w:t>
      </w:r>
      <w:r w:rsidR="003B7DF7" w:rsidRPr="00940B30">
        <w:rPr>
          <w:rFonts w:ascii="Times New Roman" w:eastAsia="Times New Roman" w:hAnsi="Times New Roman" w:cs="Times New Roman"/>
          <w:sz w:val="24"/>
          <w:szCs w:val="24"/>
          <w:lang w:eastAsia="lt-LT"/>
        </w:rPr>
        <w:t xml:space="preserve">nevykdė – teismo pirmininko raštu neinformavo apie su ja susijusius teisminius procesus, darytina išvada, kad </w:t>
      </w:r>
      <w:r>
        <w:rPr>
          <w:rFonts w:ascii="Times New Roman" w:eastAsia="Times New Roman" w:hAnsi="Times New Roman" w:cs="Times New Roman"/>
          <w:sz w:val="24"/>
          <w:szCs w:val="24"/>
          <w:lang w:eastAsia="lt-LT"/>
        </w:rPr>
        <w:t>pareiškėja</w:t>
      </w:r>
      <w:r w:rsidR="003B7DF7" w:rsidRPr="00940B30">
        <w:rPr>
          <w:rFonts w:ascii="Times New Roman" w:eastAsia="Times New Roman" w:hAnsi="Times New Roman" w:cs="Times New Roman"/>
          <w:sz w:val="24"/>
          <w:szCs w:val="24"/>
          <w:lang w:eastAsia="lt-LT"/>
        </w:rPr>
        <w:t xml:space="preserve"> pažeidė Teismų įstatymo 43 straipsnio 3 dalį</w:t>
      </w:r>
      <w:r>
        <w:rPr>
          <w:rFonts w:ascii="Times New Roman" w:eastAsia="Times New Roman" w:hAnsi="Times New Roman" w:cs="Times New Roman"/>
          <w:sz w:val="24"/>
          <w:szCs w:val="24"/>
          <w:lang w:eastAsia="lt-LT"/>
        </w:rPr>
        <w:t xml:space="preserve"> ir</w:t>
      </w:r>
      <w:r w:rsidR="003B7DF7" w:rsidRPr="00940B30">
        <w:rPr>
          <w:rFonts w:ascii="Times New Roman" w:eastAsia="Times New Roman" w:hAnsi="Times New Roman" w:cs="Times New Roman"/>
          <w:sz w:val="24"/>
          <w:szCs w:val="24"/>
          <w:lang w:eastAsia="lt-LT"/>
        </w:rPr>
        <w:t xml:space="preserve"> tokiu būdu aiškiai aplaidžiai atliko savo, kaip teisėjos, pareigas. </w:t>
      </w:r>
      <w:r w:rsidR="001D6F8F">
        <w:rPr>
          <w:rFonts w:ascii="Times New Roman" w:eastAsia="Times New Roman" w:hAnsi="Times New Roman" w:cs="Times New Roman"/>
          <w:sz w:val="24"/>
          <w:szCs w:val="24"/>
          <w:lang w:eastAsia="lt-LT"/>
        </w:rPr>
        <w:t xml:space="preserve">Atsižvelgdamas į tai, </w:t>
      </w:r>
      <w:r>
        <w:rPr>
          <w:rFonts w:ascii="Times New Roman" w:eastAsia="Times New Roman" w:hAnsi="Times New Roman" w:cs="Times New Roman"/>
          <w:sz w:val="24"/>
          <w:szCs w:val="24"/>
          <w:lang w:eastAsia="lt-LT"/>
        </w:rPr>
        <w:t>G</w:t>
      </w:r>
      <w:r w:rsidR="001D6F8F">
        <w:rPr>
          <w:rFonts w:ascii="Times New Roman" w:eastAsia="Times New Roman" w:hAnsi="Times New Roman" w:cs="Times New Roman"/>
          <w:sz w:val="24"/>
          <w:szCs w:val="24"/>
          <w:lang w:eastAsia="lt-LT"/>
        </w:rPr>
        <w:t xml:space="preserve">arbės teismas pripažino pagrįstu Komisijos sprendimą dėl </w:t>
      </w:r>
      <w:r w:rsidR="003B7DF7" w:rsidRPr="00940B30">
        <w:rPr>
          <w:rFonts w:ascii="Times New Roman" w:eastAsia="Times New Roman" w:hAnsi="Times New Roman" w:cs="Times New Roman"/>
          <w:sz w:val="24"/>
          <w:szCs w:val="24"/>
          <w:lang w:eastAsia="lt-LT"/>
        </w:rPr>
        <w:t>Teisėjų etikos kodekso 15 straipsnio 1 ir 3 punktuose įtvirtinto pareigingumo principo, įpareigojančio teisėją nepažeisti Lietuvos Respublikos Konstitucijos, tarptautinių sutarčių, įstatymų ir kitų teisės aktų, savo pareigas atlikti nepriekaištingai, laiku, profesionaliai ir dalykiškai, pažeidim</w:t>
      </w:r>
      <w:r w:rsidR="001D6F8F">
        <w:rPr>
          <w:rFonts w:ascii="Times New Roman" w:eastAsia="Times New Roman" w:hAnsi="Times New Roman" w:cs="Times New Roman"/>
          <w:sz w:val="24"/>
          <w:szCs w:val="24"/>
          <w:lang w:eastAsia="lt-LT"/>
        </w:rPr>
        <w:t>o</w:t>
      </w:r>
      <w:r w:rsidR="003B7DF7" w:rsidRPr="00940B3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w:t>
      </w:r>
      <w:r w:rsidR="003B7DF7" w:rsidRPr="00940B30">
        <w:rPr>
          <w:rFonts w:ascii="Times New Roman" w:eastAsia="Times New Roman" w:hAnsi="Times New Roman" w:cs="Times New Roman"/>
          <w:sz w:val="24"/>
          <w:szCs w:val="24"/>
          <w:lang w:eastAsia="lt-LT"/>
        </w:rPr>
        <w:t xml:space="preserve">arbės teismo </w:t>
      </w:r>
      <w:r>
        <w:rPr>
          <w:rFonts w:ascii="Times New Roman" w:eastAsia="Times New Roman" w:hAnsi="Times New Roman" w:cs="Times New Roman"/>
          <w:sz w:val="24"/>
          <w:szCs w:val="24"/>
          <w:lang w:eastAsia="lt-LT"/>
        </w:rPr>
        <w:t>vertinimu</w:t>
      </w:r>
      <w:r w:rsidR="003B7DF7" w:rsidRPr="00940B30">
        <w:rPr>
          <w:rFonts w:ascii="Times New Roman" w:eastAsia="Times New Roman" w:hAnsi="Times New Roman" w:cs="Times New Roman"/>
          <w:sz w:val="24"/>
          <w:szCs w:val="24"/>
          <w:lang w:eastAsia="lt-LT"/>
        </w:rPr>
        <w:t xml:space="preserve">, toks </w:t>
      </w:r>
      <w:r>
        <w:rPr>
          <w:rFonts w:ascii="Times New Roman" w:eastAsia="Times New Roman" w:hAnsi="Times New Roman" w:cs="Times New Roman"/>
          <w:sz w:val="24"/>
          <w:szCs w:val="24"/>
          <w:lang w:eastAsia="lt-LT"/>
        </w:rPr>
        <w:t>pareiškėjos</w:t>
      </w:r>
      <w:r w:rsidR="003B7DF7" w:rsidRPr="00940B30">
        <w:rPr>
          <w:rFonts w:ascii="Times New Roman" w:eastAsia="Times New Roman" w:hAnsi="Times New Roman" w:cs="Times New Roman"/>
          <w:sz w:val="24"/>
          <w:szCs w:val="24"/>
          <w:lang w:eastAsia="lt-LT"/>
        </w:rPr>
        <w:t xml:space="preserve"> elgesys nesuderinamas su geru teisėjo vardu ir kenkia teismo autoritetui.</w:t>
      </w:r>
    </w:p>
    <w:p w14:paraId="4FFAD8F6" w14:textId="747C2F63" w:rsidR="003B7DF7" w:rsidRDefault="0006537D" w:rsidP="001D6F8F">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3B7DF7" w:rsidRPr="001D6F8F">
        <w:rPr>
          <w:rFonts w:ascii="Times New Roman" w:eastAsia="Times New Roman" w:hAnsi="Times New Roman" w:cs="Times New Roman"/>
          <w:sz w:val="24"/>
          <w:szCs w:val="24"/>
          <w:lang w:eastAsia="lt-LT"/>
        </w:rPr>
        <w:t xml:space="preserve">arbės teismas </w:t>
      </w:r>
      <w:r w:rsidR="003F0165">
        <w:rPr>
          <w:rFonts w:ascii="Times New Roman" w:eastAsia="Times New Roman" w:hAnsi="Times New Roman" w:cs="Times New Roman"/>
          <w:sz w:val="24"/>
          <w:szCs w:val="24"/>
          <w:lang w:eastAsia="lt-LT"/>
        </w:rPr>
        <w:t xml:space="preserve">taip pat </w:t>
      </w:r>
      <w:r w:rsidR="003B7DF7" w:rsidRPr="001D6F8F">
        <w:rPr>
          <w:rFonts w:ascii="Times New Roman" w:eastAsia="Times New Roman" w:hAnsi="Times New Roman" w:cs="Times New Roman"/>
          <w:sz w:val="24"/>
          <w:szCs w:val="24"/>
          <w:lang w:eastAsia="lt-LT"/>
        </w:rPr>
        <w:t>suti</w:t>
      </w:r>
      <w:r w:rsidR="001D6F8F">
        <w:rPr>
          <w:rFonts w:ascii="Times New Roman" w:eastAsia="Times New Roman" w:hAnsi="Times New Roman" w:cs="Times New Roman"/>
          <w:sz w:val="24"/>
          <w:szCs w:val="24"/>
          <w:lang w:eastAsia="lt-LT"/>
        </w:rPr>
        <w:t>ko</w:t>
      </w:r>
      <w:r w:rsidR="003B7DF7" w:rsidRPr="001D6F8F">
        <w:rPr>
          <w:rFonts w:ascii="Times New Roman" w:eastAsia="Times New Roman" w:hAnsi="Times New Roman" w:cs="Times New Roman"/>
          <w:sz w:val="24"/>
          <w:szCs w:val="24"/>
          <w:lang w:eastAsia="lt-LT"/>
        </w:rPr>
        <w:t xml:space="preserve"> su </w:t>
      </w:r>
      <w:r w:rsidR="001D6F8F">
        <w:rPr>
          <w:rFonts w:ascii="Times New Roman" w:eastAsia="Times New Roman" w:hAnsi="Times New Roman" w:cs="Times New Roman"/>
          <w:sz w:val="24"/>
          <w:szCs w:val="24"/>
          <w:lang w:eastAsia="lt-LT"/>
        </w:rPr>
        <w:t>K</w:t>
      </w:r>
      <w:r w:rsidR="003B7DF7" w:rsidRPr="001D6F8F">
        <w:rPr>
          <w:rFonts w:ascii="Times New Roman" w:eastAsia="Times New Roman" w:hAnsi="Times New Roman" w:cs="Times New Roman"/>
          <w:sz w:val="24"/>
          <w:szCs w:val="24"/>
          <w:lang w:eastAsia="lt-LT"/>
        </w:rPr>
        <w:t xml:space="preserve">omisijos sprendime padaryta išvada, jog tai, kad nušalinimą nuo civilinės bylos nagrinėjimo </w:t>
      </w:r>
      <w:r>
        <w:rPr>
          <w:rFonts w:ascii="Times New Roman" w:eastAsia="Times New Roman" w:hAnsi="Times New Roman" w:cs="Times New Roman"/>
          <w:sz w:val="24"/>
          <w:szCs w:val="24"/>
          <w:lang w:eastAsia="lt-LT"/>
        </w:rPr>
        <w:t>pareiškėjai</w:t>
      </w:r>
      <w:r w:rsidR="003B7DF7" w:rsidRPr="001D6F8F">
        <w:rPr>
          <w:rFonts w:ascii="Times New Roman" w:eastAsia="Times New Roman" w:hAnsi="Times New Roman" w:cs="Times New Roman"/>
          <w:sz w:val="24"/>
          <w:szCs w:val="24"/>
          <w:lang w:eastAsia="lt-LT"/>
        </w:rPr>
        <w:t xml:space="preserve"> pareiškė KRATC, su kuriuo </w:t>
      </w:r>
      <w:r>
        <w:rPr>
          <w:rFonts w:ascii="Times New Roman" w:eastAsia="Times New Roman" w:hAnsi="Times New Roman" w:cs="Times New Roman"/>
          <w:sz w:val="24"/>
          <w:szCs w:val="24"/>
          <w:lang w:eastAsia="lt-LT"/>
        </w:rPr>
        <w:t>pareiškėja</w:t>
      </w:r>
      <w:r w:rsidR="003B7DF7" w:rsidRPr="001D6F8F">
        <w:rPr>
          <w:rFonts w:ascii="Times New Roman" w:eastAsia="Times New Roman" w:hAnsi="Times New Roman" w:cs="Times New Roman"/>
          <w:sz w:val="24"/>
          <w:szCs w:val="24"/>
          <w:lang w:eastAsia="lt-LT"/>
        </w:rPr>
        <w:t xml:space="preserve"> buvo įsitraukusi į teisminius ginčus, suponavo </w:t>
      </w:r>
      <w:r>
        <w:rPr>
          <w:rFonts w:ascii="Times New Roman" w:eastAsia="Times New Roman" w:hAnsi="Times New Roman" w:cs="Times New Roman"/>
          <w:sz w:val="24"/>
          <w:szCs w:val="24"/>
          <w:lang w:eastAsia="lt-LT"/>
        </w:rPr>
        <w:t>pareiškėjos</w:t>
      </w:r>
      <w:r w:rsidR="003B7DF7" w:rsidRPr="001D6F8F">
        <w:rPr>
          <w:rFonts w:ascii="Times New Roman" w:eastAsia="Times New Roman" w:hAnsi="Times New Roman" w:cs="Times New Roman"/>
          <w:sz w:val="24"/>
          <w:szCs w:val="24"/>
          <w:lang w:eastAsia="lt-LT"/>
        </w:rPr>
        <w:t xml:space="preserve"> pareigą vadovaujantis teisiniais argumentais įvertinti, ar yra įstatyme nenustatytų aplinkybių, kurios gali kelti abejonių dėl </w:t>
      </w:r>
      <w:r>
        <w:rPr>
          <w:rFonts w:ascii="Times New Roman" w:eastAsia="Times New Roman" w:hAnsi="Times New Roman" w:cs="Times New Roman"/>
          <w:sz w:val="24"/>
          <w:szCs w:val="24"/>
          <w:lang w:eastAsia="lt-LT"/>
        </w:rPr>
        <w:t>pareiškėjos</w:t>
      </w:r>
      <w:r w:rsidR="003B7DF7" w:rsidRPr="001D6F8F">
        <w:rPr>
          <w:rFonts w:ascii="Times New Roman" w:eastAsia="Times New Roman" w:hAnsi="Times New Roman" w:cs="Times New Roman"/>
          <w:sz w:val="24"/>
          <w:szCs w:val="24"/>
          <w:lang w:eastAsia="lt-LT"/>
        </w:rPr>
        <w:t xml:space="preserve"> nešališkumo, ar ji pat</w:t>
      </w:r>
      <w:r w:rsidR="0066640C">
        <w:rPr>
          <w:rFonts w:ascii="Times New Roman" w:eastAsia="Times New Roman" w:hAnsi="Times New Roman" w:cs="Times New Roman"/>
          <w:sz w:val="24"/>
          <w:szCs w:val="24"/>
          <w:lang w:eastAsia="lt-LT"/>
        </w:rPr>
        <w:t>i</w:t>
      </w:r>
      <w:r w:rsidR="003B7DF7" w:rsidRPr="001D6F8F">
        <w:rPr>
          <w:rFonts w:ascii="Times New Roman" w:eastAsia="Times New Roman" w:hAnsi="Times New Roman" w:cs="Times New Roman"/>
          <w:sz w:val="24"/>
          <w:szCs w:val="24"/>
          <w:lang w:eastAsia="lt-LT"/>
        </w:rPr>
        <w:t xml:space="preserve"> gali nešališkai išnagrinėti bylą ir ar atrodys nešališkai pašaliniam stebėtojui. </w:t>
      </w:r>
      <w:r w:rsidR="001D6F8F">
        <w:rPr>
          <w:rFonts w:ascii="Times New Roman" w:eastAsia="Times New Roman" w:hAnsi="Times New Roman" w:cs="Times New Roman"/>
          <w:sz w:val="24"/>
          <w:szCs w:val="24"/>
          <w:lang w:eastAsia="lt-LT"/>
        </w:rPr>
        <w:t>Garbės t</w:t>
      </w:r>
      <w:r w:rsidR="003B7DF7" w:rsidRPr="001D6F8F">
        <w:rPr>
          <w:rFonts w:ascii="Times New Roman" w:eastAsia="Times New Roman" w:hAnsi="Times New Roman" w:cs="Times New Roman"/>
          <w:sz w:val="24"/>
          <w:szCs w:val="24"/>
          <w:lang w:eastAsia="lt-LT"/>
        </w:rPr>
        <w:t xml:space="preserve">eismo vertinimu, objektyvaus stebėtojo požiūriu turi būti atsižvelgta į tai, kad teisminiai ginčai dėl vietinės rinkliavos mokesčio už komunalinių atliekų surinkimą ir tvarkymą mokėjimo tarp </w:t>
      </w:r>
      <w:r w:rsidR="00404A23">
        <w:rPr>
          <w:rFonts w:ascii="Times New Roman" w:eastAsia="Times New Roman" w:hAnsi="Times New Roman" w:cs="Times New Roman"/>
          <w:sz w:val="24"/>
          <w:szCs w:val="24"/>
          <w:lang w:eastAsia="lt-LT"/>
        </w:rPr>
        <w:t>pareiškėjos</w:t>
      </w:r>
      <w:r w:rsidR="003B7DF7" w:rsidRPr="001D6F8F">
        <w:rPr>
          <w:rFonts w:ascii="Times New Roman" w:eastAsia="Times New Roman" w:hAnsi="Times New Roman" w:cs="Times New Roman"/>
          <w:sz w:val="24"/>
          <w:szCs w:val="24"/>
          <w:lang w:eastAsia="lt-LT"/>
        </w:rPr>
        <w:t xml:space="preserve"> ir Klaipėdos miesto savivaldybės administracijos bei KRATC </w:t>
      </w:r>
      <w:r w:rsidR="00B4214C">
        <w:rPr>
          <w:rFonts w:ascii="Times New Roman" w:eastAsia="Times New Roman" w:hAnsi="Times New Roman" w:cs="Times New Roman"/>
          <w:sz w:val="24"/>
          <w:szCs w:val="24"/>
          <w:lang w:eastAsia="lt-LT"/>
        </w:rPr>
        <w:t>tęsiasi</w:t>
      </w:r>
      <w:r w:rsidR="003B7DF7" w:rsidRPr="001D6F8F">
        <w:rPr>
          <w:rFonts w:ascii="Times New Roman" w:eastAsia="Times New Roman" w:hAnsi="Times New Roman" w:cs="Times New Roman"/>
          <w:sz w:val="24"/>
          <w:szCs w:val="24"/>
          <w:lang w:eastAsia="lt-LT"/>
        </w:rPr>
        <w:t xml:space="preserve"> jau nuo 2011 metų, todėl ši aplinkybė pašaliniam stebėtojui gali sudaryti realų pagrindą kilti abejon</w:t>
      </w:r>
      <w:r w:rsidR="00404A23">
        <w:rPr>
          <w:rFonts w:ascii="Times New Roman" w:eastAsia="Times New Roman" w:hAnsi="Times New Roman" w:cs="Times New Roman"/>
          <w:sz w:val="24"/>
          <w:szCs w:val="24"/>
          <w:lang w:eastAsia="lt-LT"/>
        </w:rPr>
        <w:t>ėms</w:t>
      </w:r>
      <w:r w:rsidR="003B7DF7" w:rsidRPr="001D6F8F">
        <w:rPr>
          <w:rFonts w:ascii="Times New Roman" w:eastAsia="Times New Roman" w:hAnsi="Times New Roman" w:cs="Times New Roman"/>
          <w:sz w:val="24"/>
          <w:szCs w:val="24"/>
          <w:lang w:eastAsia="lt-LT"/>
        </w:rPr>
        <w:t xml:space="preserve"> dėl </w:t>
      </w:r>
      <w:r w:rsidR="00B4214C">
        <w:rPr>
          <w:rFonts w:ascii="Times New Roman" w:eastAsia="Times New Roman" w:hAnsi="Times New Roman" w:cs="Times New Roman"/>
          <w:sz w:val="24"/>
          <w:szCs w:val="24"/>
          <w:lang w:eastAsia="lt-LT"/>
        </w:rPr>
        <w:t>pareiškėjos</w:t>
      </w:r>
      <w:r w:rsidR="003B7DF7" w:rsidRPr="001D6F8F">
        <w:rPr>
          <w:rFonts w:ascii="Times New Roman" w:eastAsia="Times New Roman" w:hAnsi="Times New Roman" w:cs="Times New Roman"/>
          <w:sz w:val="24"/>
          <w:szCs w:val="24"/>
          <w:lang w:eastAsia="lt-LT"/>
        </w:rPr>
        <w:t xml:space="preserve"> nešališkumo.</w:t>
      </w:r>
      <w:r w:rsidR="0066640C">
        <w:rPr>
          <w:rFonts w:ascii="Times New Roman" w:eastAsia="Times New Roman" w:hAnsi="Times New Roman" w:cs="Times New Roman"/>
          <w:sz w:val="24"/>
          <w:szCs w:val="24"/>
          <w:lang w:eastAsia="lt-LT"/>
        </w:rPr>
        <w:t xml:space="preserve"> Tačiau</w:t>
      </w:r>
      <w:r w:rsidR="0066640C" w:rsidRPr="001D6F8F">
        <w:rPr>
          <w:rFonts w:ascii="Times New Roman" w:eastAsia="Times New Roman" w:hAnsi="Times New Roman" w:cs="Times New Roman"/>
          <w:sz w:val="24"/>
          <w:szCs w:val="24"/>
          <w:lang w:eastAsia="lt-LT"/>
        </w:rPr>
        <w:t xml:space="preserve"> </w:t>
      </w:r>
      <w:r w:rsidR="00404A23">
        <w:rPr>
          <w:rFonts w:ascii="Times New Roman" w:eastAsia="Times New Roman" w:hAnsi="Times New Roman" w:cs="Times New Roman"/>
          <w:sz w:val="24"/>
          <w:szCs w:val="24"/>
          <w:lang w:eastAsia="lt-LT"/>
        </w:rPr>
        <w:t>pareiškėja</w:t>
      </w:r>
      <w:r w:rsidR="0066640C" w:rsidRPr="001D6F8F">
        <w:rPr>
          <w:rFonts w:ascii="Times New Roman" w:eastAsia="Times New Roman" w:hAnsi="Times New Roman" w:cs="Times New Roman"/>
          <w:sz w:val="24"/>
          <w:szCs w:val="24"/>
          <w:lang w:eastAsia="lt-LT"/>
        </w:rPr>
        <w:t xml:space="preserve"> nei KRATC ieškinio priėmimo stadijoje, nei vėliau, nagrinėdama jai pareikštą nušalinimą, nevertino, ar yra realių faktų, kurie kelia abejonių dėl jos nešališkumo, nepasisakė dėl bylos dalyvio pareikšto nušalinimo motyvų, t. y. turimų teisminių ginčų kituose Lietuvos Respublikos teismuose, tačiau apsiribojo konstatavimu, jog nepateikta įrodymų dėl jos galimo šališkumo, ir nors 2019 m. birželio 18 d. nutartimi nusišalino nuo bylos nagrinėjimo, tai padarė visai kitais pagrindais.</w:t>
      </w:r>
    </w:p>
    <w:p w14:paraId="29661034" w14:textId="5F54893C" w:rsidR="0066640C" w:rsidRDefault="00404A23" w:rsidP="0066640C">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Garbės teismas pažymėjo, kad d</w:t>
      </w:r>
      <w:r w:rsidR="003B7DF7" w:rsidRPr="0066640C">
        <w:rPr>
          <w:rFonts w:ascii="Times New Roman" w:eastAsia="Times New Roman" w:hAnsi="Times New Roman" w:cs="Times New Roman"/>
          <w:sz w:val="24"/>
          <w:szCs w:val="24"/>
          <w:lang w:eastAsia="lt-LT"/>
        </w:rPr>
        <w:t xml:space="preserve">rausmės byloje esantys duomenys patvirtina, </w:t>
      </w:r>
      <w:r>
        <w:rPr>
          <w:rFonts w:ascii="Times New Roman" w:eastAsia="Times New Roman" w:hAnsi="Times New Roman" w:cs="Times New Roman"/>
          <w:sz w:val="24"/>
          <w:szCs w:val="24"/>
          <w:lang w:eastAsia="lt-LT"/>
        </w:rPr>
        <w:t xml:space="preserve">jog </w:t>
      </w:r>
      <w:r w:rsidR="003B7DF7" w:rsidRPr="0066640C">
        <w:rPr>
          <w:rFonts w:ascii="Times New Roman" w:eastAsia="Times New Roman" w:hAnsi="Times New Roman" w:cs="Times New Roman"/>
          <w:sz w:val="24"/>
          <w:szCs w:val="24"/>
          <w:lang w:eastAsia="lt-LT"/>
        </w:rPr>
        <w:t xml:space="preserve">2019 m. birželio 18 d. </w:t>
      </w:r>
      <w:r>
        <w:rPr>
          <w:rFonts w:ascii="Times New Roman" w:eastAsia="Times New Roman" w:hAnsi="Times New Roman" w:cs="Times New Roman"/>
          <w:sz w:val="24"/>
          <w:szCs w:val="24"/>
          <w:lang w:eastAsia="lt-LT"/>
        </w:rPr>
        <w:t>pareiškėja</w:t>
      </w:r>
      <w:r w:rsidR="003B7DF7" w:rsidRPr="0066640C">
        <w:rPr>
          <w:rFonts w:ascii="Times New Roman" w:eastAsia="Times New Roman" w:hAnsi="Times New Roman" w:cs="Times New Roman"/>
          <w:sz w:val="24"/>
          <w:szCs w:val="24"/>
          <w:lang w:eastAsia="lt-LT"/>
        </w:rPr>
        <w:t xml:space="preserve"> civilinėje byloje Nr. 2VP-6823-769/2019 priėmė nutartį, kuria tenkino ieškovo KRATC pareiškimą dėl nušalinimo</w:t>
      </w:r>
      <w:r w:rsidR="00F258B7">
        <w:rPr>
          <w:rFonts w:ascii="Times New Roman" w:eastAsia="Times New Roman" w:hAnsi="Times New Roman" w:cs="Times New Roman"/>
          <w:sz w:val="24"/>
          <w:szCs w:val="24"/>
          <w:lang w:eastAsia="lt-LT"/>
        </w:rPr>
        <w:t>,</w:t>
      </w:r>
      <w:r w:rsidR="003B7DF7" w:rsidRPr="0066640C">
        <w:rPr>
          <w:rFonts w:ascii="Times New Roman" w:eastAsia="Times New Roman" w:hAnsi="Times New Roman" w:cs="Times New Roman"/>
          <w:sz w:val="24"/>
          <w:szCs w:val="24"/>
          <w:lang w:eastAsia="lt-LT"/>
        </w:rPr>
        <w:t xml:space="preserve"> ir nusišalino nuo bylos nagrinėjimo, nurodydama nusišalinimo pagrindą – jai tariamai E. M</w:t>
      </w:r>
      <w:r w:rsidR="008A18FD">
        <w:rPr>
          <w:rFonts w:ascii="Times New Roman" w:eastAsia="Times New Roman" w:hAnsi="Times New Roman" w:cs="Times New Roman"/>
          <w:sz w:val="24"/>
          <w:szCs w:val="24"/>
          <w:lang w:eastAsia="lt-LT"/>
        </w:rPr>
        <w:t>.</w:t>
      </w:r>
      <w:r w:rsidR="003B7DF7" w:rsidRPr="0066640C">
        <w:rPr>
          <w:rFonts w:ascii="Times New Roman" w:eastAsia="Times New Roman" w:hAnsi="Times New Roman" w:cs="Times New Roman"/>
          <w:sz w:val="24"/>
          <w:szCs w:val="24"/>
          <w:lang w:eastAsia="lt-LT"/>
        </w:rPr>
        <w:t xml:space="preserve"> daromą spaudimą. Taip pat </w:t>
      </w:r>
      <w:r>
        <w:rPr>
          <w:rFonts w:ascii="Times New Roman" w:eastAsia="Times New Roman" w:hAnsi="Times New Roman" w:cs="Times New Roman"/>
          <w:sz w:val="24"/>
          <w:szCs w:val="24"/>
          <w:lang w:eastAsia="lt-LT"/>
        </w:rPr>
        <w:t>pareiškėja</w:t>
      </w:r>
      <w:r w:rsidR="003B7DF7" w:rsidRPr="0066640C">
        <w:rPr>
          <w:rFonts w:ascii="Times New Roman" w:eastAsia="Times New Roman" w:hAnsi="Times New Roman" w:cs="Times New Roman"/>
          <w:sz w:val="24"/>
          <w:szCs w:val="24"/>
          <w:lang w:eastAsia="lt-LT"/>
        </w:rPr>
        <w:t xml:space="preserve"> 2019</w:t>
      </w:r>
      <w:r w:rsidR="00F258B7">
        <w:rPr>
          <w:rFonts w:ascii="Times New Roman" w:eastAsia="Times New Roman" w:hAnsi="Times New Roman" w:cs="Times New Roman"/>
          <w:sz w:val="24"/>
          <w:szCs w:val="24"/>
          <w:lang w:eastAsia="lt-LT"/>
        </w:rPr>
        <w:t> </w:t>
      </w:r>
      <w:r w:rsidR="003B7DF7" w:rsidRPr="0066640C">
        <w:rPr>
          <w:rFonts w:ascii="Times New Roman" w:eastAsia="Times New Roman" w:hAnsi="Times New Roman" w:cs="Times New Roman"/>
          <w:sz w:val="24"/>
          <w:szCs w:val="24"/>
          <w:lang w:eastAsia="lt-LT"/>
        </w:rPr>
        <w:t>m. birželio 20 d. teismo pirmininkui pateikė tarnybinį pranešimą ir 2019 m. birželio 25 d. paaiškinimą, kuriuose išsak</w:t>
      </w:r>
      <w:r w:rsidR="0066640C">
        <w:rPr>
          <w:rFonts w:ascii="Times New Roman" w:eastAsia="Times New Roman" w:hAnsi="Times New Roman" w:cs="Times New Roman"/>
          <w:sz w:val="24"/>
          <w:szCs w:val="24"/>
          <w:lang w:eastAsia="lt-LT"/>
        </w:rPr>
        <w:t>ė</w:t>
      </w:r>
      <w:r w:rsidR="003B7DF7" w:rsidRPr="0066640C">
        <w:rPr>
          <w:rFonts w:ascii="Times New Roman" w:eastAsia="Times New Roman" w:hAnsi="Times New Roman" w:cs="Times New Roman"/>
          <w:sz w:val="24"/>
          <w:szCs w:val="24"/>
          <w:lang w:eastAsia="lt-LT"/>
        </w:rPr>
        <w:t xml:space="preserve"> nuomonę, kad teisėjas E. M</w:t>
      </w:r>
      <w:r w:rsidR="008A18FD">
        <w:rPr>
          <w:rFonts w:ascii="Times New Roman" w:eastAsia="Times New Roman" w:hAnsi="Times New Roman" w:cs="Times New Roman"/>
          <w:sz w:val="24"/>
          <w:szCs w:val="24"/>
          <w:lang w:eastAsia="lt-LT"/>
        </w:rPr>
        <w:t>.</w:t>
      </w:r>
      <w:r w:rsidR="003B7DF7" w:rsidRPr="0066640C">
        <w:rPr>
          <w:rFonts w:ascii="Times New Roman" w:eastAsia="Times New Roman" w:hAnsi="Times New Roman" w:cs="Times New Roman"/>
          <w:sz w:val="24"/>
          <w:szCs w:val="24"/>
          <w:lang w:eastAsia="lt-LT"/>
        </w:rPr>
        <w:t xml:space="preserve"> pažeidė daugelį teisėjų etikos principų darydamas jai spaudimą dėl nusišalinimo, tiesiogiai reišk</w:t>
      </w:r>
      <w:r>
        <w:rPr>
          <w:rFonts w:ascii="Times New Roman" w:eastAsia="Times New Roman" w:hAnsi="Times New Roman" w:cs="Times New Roman"/>
          <w:sz w:val="24"/>
          <w:szCs w:val="24"/>
          <w:lang w:eastAsia="lt-LT"/>
        </w:rPr>
        <w:t>ė</w:t>
      </w:r>
      <w:r w:rsidR="003B7DF7" w:rsidRPr="0066640C">
        <w:rPr>
          <w:rFonts w:ascii="Times New Roman" w:eastAsia="Times New Roman" w:hAnsi="Times New Roman" w:cs="Times New Roman"/>
          <w:sz w:val="24"/>
          <w:szCs w:val="24"/>
          <w:lang w:eastAsia="lt-LT"/>
        </w:rPr>
        <w:t xml:space="preserve"> prielaidas dėl </w:t>
      </w:r>
      <w:r>
        <w:rPr>
          <w:rFonts w:ascii="Times New Roman" w:eastAsia="Times New Roman" w:hAnsi="Times New Roman" w:cs="Times New Roman"/>
          <w:sz w:val="24"/>
          <w:szCs w:val="24"/>
          <w:lang w:eastAsia="lt-LT"/>
        </w:rPr>
        <w:t>šio teisėjo</w:t>
      </w:r>
      <w:r w:rsidR="003B7DF7" w:rsidRPr="0066640C">
        <w:rPr>
          <w:rFonts w:ascii="Times New Roman" w:eastAsia="Times New Roman" w:hAnsi="Times New Roman" w:cs="Times New Roman"/>
          <w:sz w:val="24"/>
          <w:szCs w:val="24"/>
          <w:lang w:eastAsia="lt-LT"/>
        </w:rPr>
        <w:t xml:space="preserve"> korupcinių ryšių su KRATC atstovu, dėl sutartos tolesnės bylos eigos. </w:t>
      </w:r>
      <w:r>
        <w:rPr>
          <w:rFonts w:ascii="Times New Roman" w:eastAsia="Times New Roman" w:hAnsi="Times New Roman" w:cs="Times New Roman"/>
          <w:sz w:val="24"/>
          <w:szCs w:val="24"/>
          <w:lang w:eastAsia="lt-LT"/>
        </w:rPr>
        <w:t xml:space="preserve">Pareiškėjos </w:t>
      </w:r>
      <w:r w:rsidR="003B7DF7" w:rsidRPr="0066640C">
        <w:rPr>
          <w:rFonts w:ascii="Times New Roman" w:eastAsia="Times New Roman" w:hAnsi="Times New Roman" w:cs="Times New Roman"/>
          <w:sz w:val="24"/>
          <w:szCs w:val="24"/>
          <w:lang w:eastAsia="lt-LT"/>
        </w:rPr>
        <w:t xml:space="preserve">2019 m. birželio 18 d. priimtoje nutartyje </w:t>
      </w:r>
      <w:r>
        <w:rPr>
          <w:rFonts w:ascii="Times New Roman" w:eastAsia="Times New Roman" w:hAnsi="Times New Roman" w:cs="Times New Roman"/>
          <w:sz w:val="24"/>
          <w:szCs w:val="24"/>
          <w:lang w:eastAsia="lt-LT"/>
        </w:rPr>
        <w:t xml:space="preserve">tiesiogiai </w:t>
      </w:r>
      <w:r w:rsidR="003B7DF7" w:rsidRPr="0066640C">
        <w:rPr>
          <w:rFonts w:ascii="Times New Roman" w:eastAsia="Times New Roman" w:hAnsi="Times New Roman" w:cs="Times New Roman"/>
          <w:sz w:val="24"/>
          <w:szCs w:val="24"/>
          <w:lang w:eastAsia="lt-LT"/>
        </w:rPr>
        <w:t>užsimenama apie korupcinius ryšius, nurodant sąsajas su teisėju E. M</w:t>
      </w:r>
      <w:r w:rsidR="008A18FD">
        <w:rPr>
          <w:rFonts w:ascii="Times New Roman" w:eastAsia="Times New Roman" w:hAnsi="Times New Roman" w:cs="Times New Roman"/>
          <w:sz w:val="24"/>
          <w:szCs w:val="24"/>
          <w:lang w:eastAsia="lt-LT"/>
        </w:rPr>
        <w:t>.</w:t>
      </w:r>
      <w:r w:rsidR="003B7DF7" w:rsidRPr="0066640C">
        <w:rPr>
          <w:rFonts w:ascii="Times New Roman" w:eastAsia="Times New Roman" w:hAnsi="Times New Roman" w:cs="Times New Roman"/>
          <w:sz w:val="24"/>
          <w:szCs w:val="24"/>
          <w:lang w:eastAsia="lt-LT"/>
        </w:rPr>
        <w:t xml:space="preserve">, laikinai einančiu teismo pirmininko pavaduotojo pareigas. </w:t>
      </w:r>
      <w:r>
        <w:rPr>
          <w:rFonts w:ascii="Times New Roman" w:eastAsia="Times New Roman" w:hAnsi="Times New Roman" w:cs="Times New Roman"/>
          <w:sz w:val="24"/>
          <w:szCs w:val="24"/>
          <w:lang w:eastAsia="lt-LT"/>
        </w:rPr>
        <w:t>G</w:t>
      </w:r>
      <w:r w:rsidR="0066640C">
        <w:rPr>
          <w:rFonts w:ascii="Times New Roman" w:eastAsia="Times New Roman" w:hAnsi="Times New Roman" w:cs="Times New Roman"/>
          <w:sz w:val="24"/>
          <w:szCs w:val="24"/>
          <w:lang w:eastAsia="lt-LT"/>
        </w:rPr>
        <w:t xml:space="preserve">arbės teismas atkreipė dėmesį į tai, kad nors </w:t>
      </w:r>
      <w:r>
        <w:rPr>
          <w:rFonts w:ascii="Times New Roman" w:eastAsia="Times New Roman" w:hAnsi="Times New Roman" w:cs="Times New Roman"/>
          <w:sz w:val="24"/>
          <w:szCs w:val="24"/>
          <w:lang w:eastAsia="lt-LT"/>
        </w:rPr>
        <w:t>pareiškėja</w:t>
      </w:r>
      <w:r w:rsidR="003B7DF7" w:rsidRPr="0066640C">
        <w:rPr>
          <w:rFonts w:ascii="Times New Roman" w:eastAsia="Times New Roman" w:hAnsi="Times New Roman" w:cs="Times New Roman"/>
          <w:sz w:val="24"/>
          <w:szCs w:val="24"/>
          <w:lang w:eastAsia="lt-LT"/>
        </w:rPr>
        <w:t xml:space="preserve"> savo teiginiais išreiškė labai rimtus kaltinimus kitiems teisėjams, tačiau </w:t>
      </w:r>
      <w:r>
        <w:rPr>
          <w:rFonts w:ascii="Times New Roman" w:eastAsia="Times New Roman" w:hAnsi="Times New Roman" w:cs="Times New Roman"/>
          <w:sz w:val="24"/>
          <w:szCs w:val="24"/>
          <w:lang w:eastAsia="lt-LT"/>
        </w:rPr>
        <w:t>G</w:t>
      </w:r>
      <w:r w:rsidR="003B7DF7" w:rsidRPr="0066640C">
        <w:rPr>
          <w:rFonts w:ascii="Times New Roman" w:eastAsia="Times New Roman" w:hAnsi="Times New Roman" w:cs="Times New Roman"/>
          <w:sz w:val="24"/>
          <w:szCs w:val="24"/>
          <w:lang w:eastAsia="lt-LT"/>
        </w:rPr>
        <w:t xml:space="preserve">arbės teismo posėdyje negalėjo nurodyti </w:t>
      </w:r>
      <w:r w:rsidR="0066640C">
        <w:rPr>
          <w:rFonts w:ascii="Times New Roman" w:eastAsia="Times New Roman" w:hAnsi="Times New Roman" w:cs="Times New Roman"/>
          <w:sz w:val="24"/>
          <w:szCs w:val="24"/>
          <w:lang w:eastAsia="lt-LT"/>
        </w:rPr>
        <w:t xml:space="preserve">jokių </w:t>
      </w:r>
      <w:r w:rsidR="003B7DF7" w:rsidRPr="0066640C">
        <w:rPr>
          <w:rFonts w:ascii="Times New Roman" w:eastAsia="Times New Roman" w:hAnsi="Times New Roman" w:cs="Times New Roman"/>
          <w:sz w:val="24"/>
          <w:szCs w:val="24"/>
          <w:lang w:eastAsia="lt-LT"/>
        </w:rPr>
        <w:t>konkrečių faktų, kurie patvirtintų šiuos kaltinimus</w:t>
      </w:r>
      <w:r w:rsidR="0066640C">
        <w:rPr>
          <w:rFonts w:ascii="Times New Roman" w:eastAsia="Times New Roman" w:hAnsi="Times New Roman" w:cs="Times New Roman"/>
          <w:sz w:val="24"/>
          <w:szCs w:val="24"/>
          <w:lang w:eastAsia="lt-LT"/>
        </w:rPr>
        <w:t xml:space="preserve">, todėl </w:t>
      </w:r>
      <w:r>
        <w:rPr>
          <w:rFonts w:ascii="Times New Roman" w:eastAsia="Times New Roman" w:hAnsi="Times New Roman" w:cs="Times New Roman"/>
          <w:sz w:val="24"/>
          <w:szCs w:val="24"/>
          <w:lang w:eastAsia="lt-LT"/>
        </w:rPr>
        <w:t>pareiškėjos</w:t>
      </w:r>
      <w:r w:rsidR="003B7DF7" w:rsidRPr="0066640C">
        <w:rPr>
          <w:rFonts w:ascii="Times New Roman" w:eastAsia="Times New Roman" w:hAnsi="Times New Roman" w:cs="Times New Roman"/>
          <w:sz w:val="24"/>
          <w:szCs w:val="24"/>
          <w:lang w:eastAsia="lt-LT"/>
        </w:rPr>
        <w:t xml:space="preserve"> prielaid</w:t>
      </w:r>
      <w:r w:rsidR="0066640C">
        <w:rPr>
          <w:rFonts w:ascii="Times New Roman" w:eastAsia="Times New Roman" w:hAnsi="Times New Roman" w:cs="Times New Roman"/>
          <w:sz w:val="24"/>
          <w:szCs w:val="24"/>
          <w:lang w:eastAsia="lt-LT"/>
        </w:rPr>
        <w:t>a</w:t>
      </w:r>
      <w:r w:rsidR="003B7DF7" w:rsidRPr="0066640C">
        <w:rPr>
          <w:rFonts w:ascii="Times New Roman" w:eastAsia="Times New Roman" w:hAnsi="Times New Roman" w:cs="Times New Roman"/>
          <w:sz w:val="24"/>
          <w:szCs w:val="24"/>
          <w:lang w:eastAsia="lt-LT"/>
        </w:rPr>
        <w:t xml:space="preserve">s apie galimus </w:t>
      </w:r>
      <w:r w:rsidR="00B4214C">
        <w:rPr>
          <w:rFonts w:ascii="Times New Roman" w:eastAsia="Times New Roman" w:hAnsi="Times New Roman" w:cs="Times New Roman"/>
          <w:sz w:val="24"/>
          <w:szCs w:val="24"/>
          <w:lang w:eastAsia="lt-LT"/>
        </w:rPr>
        <w:t xml:space="preserve">teisėjo </w:t>
      </w:r>
      <w:r w:rsidR="003B7DF7" w:rsidRPr="0066640C">
        <w:rPr>
          <w:rFonts w:ascii="Times New Roman" w:eastAsia="Times New Roman" w:hAnsi="Times New Roman" w:cs="Times New Roman"/>
          <w:sz w:val="24"/>
          <w:szCs w:val="24"/>
          <w:lang w:eastAsia="lt-LT"/>
        </w:rPr>
        <w:t>E. M</w:t>
      </w:r>
      <w:r w:rsidR="008A18FD">
        <w:rPr>
          <w:rFonts w:ascii="Times New Roman" w:eastAsia="Times New Roman" w:hAnsi="Times New Roman" w:cs="Times New Roman"/>
          <w:sz w:val="24"/>
          <w:szCs w:val="24"/>
          <w:lang w:eastAsia="lt-LT"/>
        </w:rPr>
        <w:t>.</w:t>
      </w:r>
      <w:r w:rsidR="003B7DF7" w:rsidRPr="0066640C">
        <w:rPr>
          <w:rFonts w:ascii="Times New Roman" w:eastAsia="Times New Roman" w:hAnsi="Times New Roman" w:cs="Times New Roman"/>
          <w:sz w:val="24"/>
          <w:szCs w:val="24"/>
          <w:lang w:eastAsia="lt-LT"/>
        </w:rPr>
        <w:t xml:space="preserve"> korupcinius ryšius bei pažeidimus deklaruojant privačius interesus </w:t>
      </w:r>
      <w:r>
        <w:rPr>
          <w:rFonts w:ascii="Times New Roman" w:eastAsia="Times New Roman" w:hAnsi="Times New Roman" w:cs="Times New Roman"/>
          <w:sz w:val="24"/>
          <w:szCs w:val="24"/>
          <w:lang w:eastAsia="lt-LT"/>
        </w:rPr>
        <w:t>G</w:t>
      </w:r>
      <w:r w:rsidR="0066640C">
        <w:rPr>
          <w:rFonts w:ascii="Times New Roman" w:eastAsia="Times New Roman" w:hAnsi="Times New Roman" w:cs="Times New Roman"/>
          <w:sz w:val="24"/>
          <w:szCs w:val="24"/>
          <w:lang w:eastAsia="lt-LT"/>
        </w:rPr>
        <w:t xml:space="preserve">arbės teismas įvertino kaip </w:t>
      </w:r>
      <w:r w:rsidR="003B7DF7" w:rsidRPr="0066640C">
        <w:rPr>
          <w:rFonts w:ascii="Times New Roman" w:eastAsia="Times New Roman" w:hAnsi="Times New Roman" w:cs="Times New Roman"/>
          <w:sz w:val="24"/>
          <w:szCs w:val="24"/>
          <w:lang w:eastAsia="lt-LT"/>
        </w:rPr>
        <w:t>pareikšt</w:t>
      </w:r>
      <w:r w:rsidR="0066640C">
        <w:rPr>
          <w:rFonts w:ascii="Times New Roman" w:eastAsia="Times New Roman" w:hAnsi="Times New Roman" w:cs="Times New Roman"/>
          <w:sz w:val="24"/>
          <w:szCs w:val="24"/>
          <w:lang w:eastAsia="lt-LT"/>
        </w:rPr>
        <w:t>a</w:t>
      </w:r>
      <w:r w:rsidR="003B7DF7" w:rsidRPr="0066640C">
        <w:rPr>
          <w:rFonts w:ascii="Times New Roman" w:eastAsia="Times New Roman" w:hAnsi="Times New Roman" w:cs="Times New Roman"/>
          <w:sz w:val="24"/>
          <w:szCs w:val="24"/>
          <w:lang w:eastAsia="lt-LT"/>
        </w:rPr>
        <w:t>s neturint faktinio pagrindo ir nesąžining</w:t>
      </w:r>
      <w:r w:rsidR="0066640C">
        <w:rPr>
          <w:rFonts w:ascii="Times New Roman" w:eastAsia="Times New Roman" w:hAnsi="Times New Roman" w:cs="Times New Roman"/>
          <w:sz w:val="24"/>
          <w:szCs w:val="24"/>
          <w:lang w:eastAsia="lt-LT"/>
        </w:rPr>
        <w:t>a</w:t>
      </w:r>
      <w:r w:rsidR="003B7DF7" w:rsidRPr="0066640C">
        <w:rPr>
          <w:rFonts w:ascii="Times New Roman" w:eastAsia="Times New Roman" w:hAnsi="Times New Roman" w:cs="Times New Roman"/>
          <w:sz w:val="24"/>
          <w:szCs w:val="24"/>
          <w:lang w:eastAsia="lt-LT"/>
        </w:rPr>
        <w:t xml:space="preserve">s. </w:t>
      </w:r>
    </w:p>
    <w:p w14:paraId="5862795C" w14:textId="5CC1A96D" w:rsidR="0066640C" w:rsidRPr="0066640C" w:rsidRDefault="00404A23" w:rsidP="0066640C">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66640C">
        <w:rPr>
          <w:rFonts w:ascii="Times New Roman" w:eastAsia="Times New Roman" w:hAnsi="Times New Roman" w:cs="Times New Roman"/>
          <w:sz w:val="24"/>
          <w:szCs w:val="24"/>
          <w:lang w:eastAsia="lt-LT"/>
        </w:rPr>
        <w:t>arbės teismas nurodė, kad k</w:t>
      </w:r>
      <w:r w:rsidR="003B7DF7" w:rsidRPr="0066640C">
        <w:rPr>
          <w:rFonts w:ascii="Times New Roman" w:eastAsia="Times New Roman" w:hAnsi="Times New Roman" w:cs="Times New Roman"/>
          <w:sz w:val="24"/>
          <w:szCs w:val="24"/>
          <w:lang w:eastAsia="lt-LT"/>
        </w:rPr>
        <w:t>lausimas dėl teisėjo nusišalinimo motyvų išsamumo yra procesinio vertinamojo pobūdžio, sudarantis teismo veiklos vykdant teisingumą dalyką ir teisėjų etikos aspektu nevertintinas, tačiau akivaizdu, kad 2019 m. birželio 18 d. nutartyje nurodyti motyvai ir teiginiai dėl teisėjo E. M</w:t>
      </w:r>
      <w:r w:rsidR="008A18FD">
        <w:rPr>
          <w:rFonts w:ascii="Times New Roman" w:eastAsia="Times New Roman" w:hAnsi="Times New Roman" w:cs="Times New Roman"/>
          <w:sz w:val="24"/>
          <w:szCs w:val="24"/>
          <w:lang w:eastAsia="lt-LT"/>
        </w:rPr>
        <w:t>.</w:t>
      </w:r>
      <w:r w:rsidR="003B7DF7" w:rsidRPr="0066640C">
        <w:rPr>
          <w:rFonts w:ascii="Times New Roman" w:eastAsia="Times New Roman" w:hAnsi="Times New Roman" w:cs="Times New Roman"/>
          <w:sz w:val="24"/>
          <w:szCs w:val="24"/>
          <w:lang w:eastAsia="lt-LT"/>
        </w:rPr>
        <w:t xml:space="preserve"> korupcinio pobūdžio veikų yra nesusiję nei su ieškovo pareiškime dėl nušalinimo nurodytais pagrindais, nei apskritai su nagrinėjama byla. </w:t>
      </w:r>
      <w:r>
        <w:rPr>
          <w:rFonts w:ascii="Times New Roman" w:eastAsia="Times New Roman" w:hAnsi="Times New Roman" w:cs="Times New Roman"/>
          <w:sz w:val="24"/>
          <w:szCs w:val="24"/>
          <w:lang w:eastAsia="lt-LT"/>
        </w:rPr>
        <w:t>G</w:t>
      </w:r>
      <w:r w:rsidR="003B7DF7" w:rsidRPr="0066640C">
        <w:rPr>
          <w:rFonts w:ascii="Times New Roman" w:eastAsia="Times New Roman" w:hAnsi="Times New Roman" w:cs="Times New Roman"/>
          <w:sz w:val="24"/>
          <w:szCs w:val="24"/>
          <w:lang w:eastAsia="lt-LT"/>
        </w:rPr>
        <w:t xml:space="preserve">arbės teismo posėdžio metu </w:t>
      </w:r>
      <w:r>
        <w:rPr>
          <w:rFonts w:ascii="Times New Roman" w:eastAsia="Times New Roman" w:hAnsi="Times New Roman" w:cs="Times New Roman"/>
          <w:sz w:val="24"/>
          <w:szCs w:val="24"/>
          <w:lang w:eastAsia="lt-LT"/>
        </w:rPr>
        <w:t>pareiškėja</w:t>
      </w:r>
      <w:r w:rsidR="003B7DF7" w:rsidRPr="0066640C">
        <w:rPr>
          <w:rFonts w:ascii="Times New Roman" w:eastAsia="Times New Roman" w:hAnsi="Times New Roman" w:cs="Times New Roman"/>
          <w:sz w:val="24"/>
          <w:szCs w:val="24"/>
          <w:lang w:eastAsia="lt-LT"/>
        </w:rPr>
        <w:t xml:space="preserve"> paaiškino, kad 2019 m. birželio 18 d. nutartimi ji įgyvendino Lietuvos Respublikos pranešėjų apsaugos įstatyme</w:t>
      </w:r>
      <w:r>
        <w:rPr>
          <w:rFonts w:ascii="Times New Roman" w:eastAsia="Times New Roman" w:hAnsi="Times New Roman" w:cs="Times New Roman"/>
          <w:sz w:val="24"/>
          <w:szCs w:val="24"/>
          <w:lang w:eastAsia="lt-LT"/>
        </w:rPr>
        <w:t xml:space="preserve"> </w:t>
      </w:r>
      <w:r w:rsidR="003B7DF7" w:rsidRPr="0066640C">
        <w:rPr>
          <w:rFonts w:ascii="Times New Roman" w:eastAsia="Times New Roman" w:hAnsi="Times New Roman" w:cs="Times New Roman"/>
          <w:sz w:val="24"/>
          <w:szCs w:val="24"/>
          <w:lang w:eastAsia="lt-LT"/>
        </w:rPr>
        <w:t>nustatytą teisę, leidžiančią bet kokia forma pranešti vadovui apie neteisėtus veiksmus</w:t>
      </w:r>
      <w:r>
        <w:rPr>
          <w:rFonts w:ascii="Times New Roman" w:eastAsia="Times New Roman" w:hAnsi="Times New Roman" w:cs="Times New Roman"/>
          <w:sz w:val="24"/>
          <w:szCs w:val="24"/>
          <w:lang w:eastAsia="lt-LT"/>
        </w:rPr>
        <w:t>.</w:t>
      </w:r>
      <w:r w:rsidR="003B7DF7" w:rsidRPr="0066640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w:t>
      </w:r>
      <w:r w:rsidR="003B7DF7" w:rsidRPr="0066640C">
        <w:rPr>
          <w:rFonts w:ascii="Times New Roman" w:eastAsia="Times New Roman" w:hAnsi="Times New Roman" w:cs="Times New Roman"/>
          <w:sz w:val="24"/>
          <w:szCs w:val="24"/>
          <w:lang w:eastAsia="lt-LT"/>
        </w:rPr>
        <w:t>ūtent taip ji ir padarė – apie E. M</w:t>
      </w:r>
      <w:r w:rsidR="008A18FD">
        <w:rPr>
          <w:rFonts w:ascii="Times New Roman" w:eastAsia="Times New Roman" w:hAnsi="Times New Roman" w:cs="Times New Roman"/>
          <w:sz w:val="24"/>
          <w:szCs w:val="24"/>
          <w:lang w:eastAsia="lt-LT"/>
        </w:rPr>
        <w:t>.</w:t>
      </w:r>
      <w:r w:rsidR="003B7DF7" w:rsidRPr="0066640C">
        <w:rPr>
          <w:rFonts w:ascii="Times New Roman" w:eastAsia="Times New Roman" w:hAnsi="Times New Roman" w:cs="Times New Roman"/>
          <w:sz w:val="24"/>
          <w:szCs w:val="24"/>
          <w:lang w:eastAsia="lt-LT"/>
        </w:rPr>
        <w:t xml:space="preserve"> interesų konfliktą informavo teismo pirmininką. </w:t>
      </w:r>
      <w:r>
        <w:rPr>
          <w:rFonts w:ascii="Times New Roman" w:eastAsia="Times New Roman" w:hAnsi="Times New Roman" w:cs="Times New Roman"/>
          <w:sz w:val="24"/>
          <w:szCs w:val="24"/>
          <w:lang w:eastAsia="lt-LT"/>
        </w:rPr>
        <w:t>G</w:t>
      </w:r>
      <w:r w:rsidR="003B7DF7" w:rsidRPr="0066640C">
        <w:rPr>
          <w:rFonts w:ascii="Times New Roman" w:eastAsia="Times New Roman" w:hAnsi="Times New Roman" w:cs="Times New Roman"/>
          <w:sz w:val="24"/>
          <w:szCs w:val="24"/>
          <w:lang w:eastAsia="lt-LT"/>
        </w:rPr>
        <w:t>arbės teismas kritiškai vertin</w:t>
      </w:r>
      <w:r w:rsidR="0066640C">
        <w:rPr>
          <w:rFonts w:ascii="Times New Roman" w:eastAsia="Times New Roman" w:hAnsi="Times New Roman" w:cs="Times New Roman"/>
          <w:sz w:val="24"/>
          <w:szCs w:val="24"/>
          <w:lang w:eastAsia="lt-LT"/>
        </w:rPr>
        <w:t>o</w:t>
      </w:r>
      <w:r w:rsidR="003B7DF7" w:rsidRPr="0066640C">
        <w:rPr>
          <w:rFonts w:ascii="Times New Roman" w:eastAsia="Times New Roman" w:hAnsi="Times New Roman" w:cs="Times New Roman"/>
          <w:sz w:val="24"/>
          <w:szCs w:val="24"/>
          <w:lang w:eastAsia="lt-LT"/>
        </w:rPr>
        <w:t xml:space="preserve"> tokius </w:t>
      </w:r>
      <w:r>
        <w:rPr>
          <w:rFonts w:ascii="Times New Roman" w:eastAsia="Times New Roman" w:hAnsi="Times New Roman" w:cs="Times New Roman"/>
          <w:sz w:val="24"/>
          <w:szCs w:val="24"/>
          <w:lang w:eastAsia="lt-LT"/>
        </w:rPr>
        <w:t>pareiškėjos</w:t>
      </w:r>
      <w:r w:rsidR="003B7DF7" w:rsidRPr="0066640C">
        <w:rPr>
          <w:rFonts w:ascii="Times New Roman" w:eastAsia="Times New Roman" w:hAnsi="Times New Roman" w:cs="Times New Roman"/>
          <w:sz w:val="24"/>
          <w:szCs w:val="24"/>
          <w:lang w:eastAsia="lt-LT"/>
        </w:rPr>
        <w:t xml:space="preserve"> argumentus ir </w:t>
      </w:r>
      <w:r w:rsidR="003B7DF7" w:rsidRPr="0066640C">
        <w:rPr>
          <w:rFonts w:ascii="Times New Roman" w:eastAsia="Times New Roman" w:hAnsi="Times New Roman" w:cs="Times New Roman"/>
          <w:sz w:val="24"/>
          <w:szCs w:val="24"/>
          <w:lang w:eastAsia="lt-LT"/>
        </w:rPr>
        <w:lastRenderedPageBreak/>
        <w:t>pažym</w:t>
      </w:r>
      <w:r w:rsidR="0066640C">
        <w:rPr>
          <w:rFonts w:ascii="Times New Roman" w:eastAsia="Times New Roman" w:hAnsi="Times New Roman" w:cs="Times New Roman"/>
          <w:sz w:val="24"/>
          <w:szCs w:val="24"/>
          <w:lang w:eastAsia="lt-LT"/>
        </w:rPr>
        <w:t>ėjo</w:t>
      </w:r>
      <w:r w:rsidR="003B7DF7" w:rsidRPr="0066640C">
        <w:rPr>
          <w:rFonts w:ascii="Times New Roman" w:eastAsia="Times New Roman" w:hAnsi="Times New Roman" w:cs="Times New Roman"/>
          <w:sz w:val="24"/>
          <w:szCs w:val="24"/>
          <w:lang w:eastAsia="lt-LT"/>
        </w:rPr>
        <w:t>, kad civilinėje byloje priimama teismo nutartis yra procesinis dokumentas, kuriuo išsprendžiami konkrečios bylos nagrinėjimo metu iškylantys klausimai ir įforminami procesiniai teismo veiksmai. Teismo nutartis – tai procesinės veiklos rezultatas konkrečioje byloje, ir ji turi būti priimama laikantis proceso įstatyme nustatytų reikalavimų. Teisėjo santykiai su teismo administracija, kitais teisėjais ir kiti, su nagrinėjama byla nesusiję</w:t>
      </w:r>
      <w:r>
        <w:rPr>
          <w:rFonts w:ascii="Times New Roman" w:eastAsia="Times New Roman" w:hAnsi="Times New Roman" w:cs="Times New Roman"/>
          <w:sz w:val="24"/>
          <w:szCs w:val="24"/>
          <w:lang w:eastAsia="lt-LT"/>
        </w:rPr>
        <w:t>,</w:t>
      </w:r>
      <w:r w:rsidR="003B7DF7" w:rsidRPr="0066640C">
        <w:rPr>
          <w:rFonts w:ascii="Times New Roman" w:eastAsia="Times New Roman" w:hAnsi="Times New Roman" w:cs="Times New Roman"/>
          <w:sz w:val="24"/>
          <w:szCs w:val="24"/>
          <w:lang w:eastAsia="lt-LT"/>
        </w:rPr>
        <w:t xml:space="preserve"> klausimai neturėtų būti sprendžiami teisėjui pasirenkant tokią formą (įforminami </w:t>
      </w:r>
      <w:r w:rsidR="00B54C9B">
        <w:rPr>
          <w:rFonts w:ascii="Times New Roman" w:eastAsia="Times New Roman" w:hAnsi="Times New Roman" w:cs="Times New Roman"/>
          <w:sz w:val="24"/>
          <w:szCs w:val="24"/>
          <w:lang w:eastAsia="lt-LT"/>
        </w:rPr>
        <w:t xml:space="preserve">kaip </w:t>
      </w:r>
      <w:r w:rsidR="003B7DF7" w:rsidRPr="0066640C">
        <w:rPr>
          <w:rFonts w:ascii="Times New Roman" w:eastAsia="Times New Roman" w:hAnsi="Times New Roman" w:cs="Times New Roman"/>
          <w:sz w:val="24"/>
          <w:szCs w:val="24"/>
          <w:lang w:eastAsia="lt-LT"/>
        </w:rPr>
        <w:t>procesiniai dokumentai konkrečioje nagrinėjamoje byloje).</w:t>
      </w:r>
      <w:r w:rsidR="003B7DF7" w:rsidRPr="0066640C">
        <w:rPr>
          <w:rFonts w:eastAsiaTheme="minorEastAsia"/>
          <w:lang w:eastAsia="lt-LT"/>
        </w:rPr>
        <w:t xml:space="preserve"> </w:t>
      </w:r>
    </w:p>
    <w:p w14:paraId="65623280" w14:textId="773655F6" w:rsidR="003B7DF7" w:rsidRDefault="00404A23" w:rsidP="0066640C">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3B7DF7" w:rsidRPr="0066640C">
        <w:rPr>
          <w:rFonts w:ascii="Times New Roman" w:eastAsia="Times New Roman" w:hAnsi="Times New Roman" w:cs="Times New Roman"/>
          <w:sz w:val="24"/>
          <w:szCs w:val="24"/>
          <w:lang w:eastAsia="lt-LT"/>
        </w:rPr>
        <w:t>arbės teismas, įvertinęs drausmės byloje nustatytas aplinkybes, pripaž</w:t>
      </w:r>
      <w:r w:rsidR="0066640C">
        <w:rPr>
          <w:rFonts w:ascii="Times New Roman" w:eastAsia="Times New Roman" w:hAnsi="Times New Roman" w:cs="Times New Roman"/>
          <w:sz w:val="24"/>
          <w:szCs w:val="24"/>
          <w:lang w:eastAsia="lt-LT"/>
        </w:rPr>
        <w:t>ino</w:t>
      </w:r>
      <w:r w:rsidR="003B7DF7" w:rsidRPr="0066640C">
        <w:rPr>
          <w:rFonts w:ascii="Times New Roman" w:eastAsia="Times New Roman" w:hAnsi="Times New Roman" w:cs="Times New Roman"/>
          <w:sz w:val="24"/>
          <w:szCs w:val="24"/>
          <w:lang w:eastAsia="lt-LT"/>
        </w:rPr>
        <w:t xml:space="preserve"> pagrįstomis </w:t>
      </w:r>
      <w:r w:rsidR="0066640C">
        <w:rPr>
          <w:rFonts w:ascii="Times New Roman" w:eastAsia="Times New Roman" w:hAnsi="Times New Roman" w:cs="Times New Roman"/>
          <w:sz w:val="24"/>
          <w:szCs w:val="24"/>
          <w:lang w:eastAsia="lt-LT"/>
        </w:rPr>
        <w:t>K</w:t>
      </w:r>
      <w:r w:rsidR="003B7DF7" w:rsidRPr="0066640C">
        <w:rPr>
          <w:rFonts w:ascii="Times New Roman" w:eastAsia="Times New Roman" w:hAnsi="Times New Roman" w:cs="Times New Roman"/>
          <w:sz w:val="24"/>
          <w:szCs w:val="24"/>
          <w:lang w:eastAsia="lt-LT"/>
        </w:rPr>
        <w:t xml:space="preserve">omisijos sprendime padarytas išvadas, jog </w:t>
      </w:r>
      <w:r>
        <w:rPr>
          <w:rFonts w:ascii="Times New Roman" w:eastAsia="Times New Roman" w:hAnsi="Times New Roman" w:cs="Times New Roman"/>
          <w:sz w:val="24"/>
          <w:szCs w:val="24"/>
          <w:lang w:eastAsia="lt-LT"/>
        </w:rPr>
        <w:t>pareiškėjos</w:t>
      </w:r>
      <w:r w:rsidR="003B7DF7" w:rsidRPr="0066640C">
        <w:rPr>
          <w:rFonts w:ascii="Times New Roman" w:eastAsia="Times New Roman" w:hAnsi="Times New Roman" w:cs="Times New Roman"/>
          <w:sz w:val="24"/>
          <w:szCs w:val="24"/>
          <w:lang w:eastAsia="lt-LT"/>
        </w:rPr>
        <w:t xml:space="preserve"> elgesys, kai, nevertindama nusišalinimo pagrindo egzistavimo, </w:t>
      </w:r>
      <w:r>
        <w:rPr>
          <w:rFonts w:ascii="Times New Roman" w:eastAsia="Times New Roman" w:hAnsi="Times New Roman" w:cs="Times New Roman"/>
          <w:sz w:val="24"/>
          <w:szCs w:val="24"/>
          <w:lang w:eastAsia="lt-LT"/>
        </w:rPr>
        <w:t>pareiškėja</w:t>
      </w:r>
      <w:r w:rsidR="003B7DF7" w:rsidRPr="0066640C">
        <w:rPr>
          <w:rFonts w:ascii="Times New Roman" w:eastAsia="Times New Roman" w:hAnsi="Times New Roman" w:cs="Times New Roman"/>
          <w:sz w:val="24"/>
          <w:szCs w:val="24"/>
          <w:lang w:eastAsia="lt-LT"/>
        </w:rPr>
        <w:t xml:space="preserve"> ėmėsi civilinės bylos pagal KRATC ieškinį nagrinėjimo, o vėliau, spręsdama pateiktą nušalinimo pareiškimą, konkrečiai ir dalykiškai nevertino nušalinimo pareiškime nurodytų faktinių aplinkybių, pažeidžia Teisėjų etikos kodeks</w:t>
      </w:r>
      <w:r>
        <w:rPr>
          <w:rFonts w:ascii="Times New Roman" w:eastAsia="Times New Roman" w:hAnsi="Times New Roman" w:cs="Times New Roman"/>
          <w:sz w:val="24"/>
          <w:szCs w:val="24"/>
          <w:lang w:eastAsia="lt-LT"/>
        </w:rPr>
        <w:t>e</w:t>
      </w:r>
      <w:r w:rsidR="003B7DF7" w:rsidRPr="0066640C">
        <w:rPr>
          <w:rFonts w:ascii="Times New Roman" w:eastAsia="Times New Roman" w:hAnsi="Times New Roman" w:cs="Times New Roman"/>
          <w:sz w:val="24"/>
          <w:szCs w:val="24"/>
          <w:lang w:eastAsia="lt-LT"/>
        </w:rPr>
        <w:t xml:space="preserve"> įtvirtintų pareigingumo (15 straipsnio 3 punktas), teisingumo ir nešališkumo (8 straipsnio 6 punktas) principų reikalavimus. 2019 m. birželio 18 d. nutartyje, 2019 m. birželio 20 d. tarnybiniame pranešime, 2019 m. birželio 25 paaiškinime pateikiami vertinimai dėl galimų teisėjo E.</w:t>
      </w:r>
      <w:r w:rsidR="00F258B7">
        <w:rPr>
          <w:rFonts w:ascii="Times New Roman" w:eastAsia="Times New Roman" w:hAnsi="Times New Roman" w:cs="Times New Roman"/>
          <w:sz w:val="24"/>
          <w:szCs w:val="24"/>
          <w:lang w:eastAsia="lt-LT"/>
        </w:rPr>
        <w:t> </w:t>
      </w:r>
      <w:r w:rsidR="003B7DF7" w:rsidRPr="0066640C">
        <w:rPr>
          <w:rFonts w:ascii="Times New Roman" w:eastAsia="Times New Roman" w:hAnsi="Times New Roman" w:cs="Times New Roman"/>
          <w:sz w:val="24"/>
          <w:szCs w:val="24"/>
          <w:lang w:eastAsia="lt-LT"/>
        </w:rPr>
        <w:t>M</w:t>
      </w:r>
      <w:r w:rsidR="008A18FD">
        <w:rPr>
          <w:rFonts w:ascii="Times New Roman" w:eastAsia="Times New Roman" w:hAnsi="Times New Roman" w:cs="Times New Roman"/>
          <w:sz w:val="24"/>
          <w:szCs w:val="24"/>
          <w:lang w:eastAsia="lt-LT"/>
        </w:rPr>
        <w:t>.</w:t>
      </w:r>
      <w:r w:rsidR="003B7DF7" w:rsidRPr="0066640C">
        <w:rPr>
          <w:rFonts w:ascii="Times New Roman" w:eastAsia="Times New Roman" w:hAnsi="Times New Roman" w:cs="Times New Roman"/>
          <w:sz w:val="24"/>
          <w:szCs w:val="24"/>
          <w:lang w:eastAsia="lt-LT"/>
        </w:rPr>
        <w:t xml:space="preserve"> korupcinių ryšių leidžia konstatuoti, kad šiais veiksmais </w:t>
      </w:r>
      <w:r>
        <w:rPr>
          <w:rFonts w:ascii="Times New Roman" w:eastAsia="Times New Roman" w:hAnsi="Times New Roman" w:cs="Times New Roman"/>
          <w:sz w:val="24"/>
          <w:szCs w:val="24"/>
          <w:lang w:eastAsia="lt-LT"/>
        </w:rPr>
        <w:t>pareiškėja</w:t>
      </w:r>
      <w:r w:rsidR="003B7DF7" w:rsidRPr="0066640C">
        <w:rPr>
          <w:rFonts w:ascii="Times New Roman" w:eastAsia="Times New Roman" w:hAnsi="Times New Roman" w:cs="Times New Roman"/>
          <w:sz w:val="24"/>
          <w:szCs w:val="24"/>
          <w:lang w:eastAsia="lt-LT"/>
        </w:rPr>
        <w:t xml:space="preserve"> pažeidė sąžiningumo, </w:t>
      </w:r>
      <w:proofErr w:type="spellStart"/>
      <w:r w:rsidR="003B7DF7" w:rsidRPr="0066640C">
        <w:rPr>
          <w:rFonts w:ascii="Times New Roman" w:eastAsia="Times New Roman" w:hAnsi="Times New Roman" w:cs="Times New Roman"/>
          <w:sz w:val="24"/>
          <w:szCs w:val="24"/>
          <w:lang w:eastAsia="lt-LT"/>
        </w:rPr>
        <w:t>pavyzdingumo</w:t>
      </w:r>
      <w:proofErr w:type="spellEnd"/>
      <w:r w:rsidR="003B7DF7" w:rsidRPr="0066640C">
        <w:rPr>
          <w:rFonts w:ascii="Times New Roman" w:eastAsia="Times New Roman" w:hAnsi="Times New Roman" w:cs="Times New Roman"/>
          <w:sz w:val="24"/>
          <w:szCs w:val="24"/>
          <w:lang w:eastAsia="lt-LT"/>
        </w:rPr>
        <w:t xml:space="preserve"> (Teisėjų etikos kodekso 14 straipsnio 1 ir 2 punktai), padorumo (Teisėjų etikos kodekso 13 straipsnio 3 ir 5 punktai), solidarumo (Teisėjų etikos kodekso 16</w:t>
      </w:r>
      <w:r w:rsidR="00F258B7">
        <w:rPr>
          <w:rFonts w:ascii="Times New Roman" w:eastAsia="Times New Roman" w:hAnsi="Times New Roman" w:cs="Times New Roman"/>
          <w:sz w:val="24"/>
          <w:szCs w:val="24"/>
          <w:lang w:eastAsia="lt-LT"/>
        </w:rPr>
        <w:t> </w:t>
      </w:r>
      <w:r w:rsidR="003B7DF7" w:rsidRPr="0066640C">
        <w:rPr>
          <w:rFonts w:ascii="Times New Roman" w:eastAsia="Times New Roman" w:hAnsi="Times New Roman" w:cs="Times New Roman"/>
          <w:sz w:val="24"/>
          <w:szCs w:val="24"/>
          <w:lang w:eastAsia="lt-LT"/>
        </w:rPr>
        <w:t>straipsnio 1 punktas) principus.</w:t>
      </w:r>
    </w:p>
    <w:p w14:paraId="435134A5" w14:textId="647BD11D" w:rsidR="009759EF" w:rsidRPr="009759EF" w:rsidRDefault="00404A23" w:rsidP="00705403">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Garbės teismas nustatė</w:t>
      </w:r>
      <w:r w:rsidR="003B7DF7" w:rsidRPr="009759EF">
        <w:rPr>
          <w:rFonts w:ascii="Times New Roman" w:eastAsia="Times New Roman" w:hAnsi="Times New Roman" w:cs="Times New Roman"/>
          <w:sz w:val="24"/>
          <w:szCs w:val="24"/>
          <w:lang w:eastAsia="lt-LT"/>
        </w:rPr>
        <w:t xml:space="preserve">, kad </w:t>
      </w:r>
      <w:r>
        <w:rPr>
          <w:rFonts w:ascii="Times New Roman" w:eastAsia="Times New Roman" w:hAnsi="Times New Roman" w:cs="Times New Roman"/>
          <w:sz w:val="24"/>
          <w:szCs w:val="24"/>
          <w:lang w:eastAsia="lt-LT"/>
        </w:rPr>
        <w:t>pareiškėja</w:t>
      </w:r>
      <w:r w:rsidR="003B7DF7" w:rsidRPr="009759EF">
        <w:rPr>
          <w:rFonts w:ascii="Times New Roman" w:eastAsia="Times New Roman" w:hAnsi="Times New Roman" w:cs="Times New Roman"/>
          <w:sz w:val="24"/>
          <w:szCs w:val="24"/>
          <w:lang w:eastAsia="lt-LT"/>
        </w:rPr>
        <w:t xml:space="preserve"> 2019 m. birželio 25 d. teismo pirmininkui pateikė tarnybinį pranešimą, kuriame pateikė teisėjos L. S</w:t>
      </w:r>
      <w:r w:rsidR="00EA4319">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procesinio sprendimo (nutarties) vertinimą, </w:t>
      </w:r>
      <w:r w:rsidR="00B54C9B">
        <w:rPr>
          <w:rFonts w:ascii="Times New Roman" w:eastAsia="Times New Roman" w:hAnsi="Times New Roman" w:cs="Times New Roman"/>
          <w:sz w:val="24"/>
          <w:szCs w:val="24"/>
          <w:lang w:eastAsia="lt-LT"/>
        </w:rPr>
        <w:t>ir</w:t>
      </w:r>
      <w:r w:rsidR="003B7DF7" w:rsidRPr="009759EF">
        <w:rPr>
          <w:rFonts w:ascii="Times New Roman" w:eastAsia="Times New Roman" w:hAnsi="Times New Roman" w:cs="Times New Roman"/>
          <w:sz w:val="24"/>
          <w:szCs w:val="24"/>
          <w:lang w:eastAsia="lt-LT"/>
        </w:rPr>
        <w:t xml:space="preserve">, padariusi asmenines išvadas apie </w:t>
      </w:r>
      <w:r>
        <w:rPr>
          <w:rFonts w:ascii="Times New Roman" w:eastAsia="Times New Roman" w:hAnsi="Times New Roman" w:cs="Times New Roman"/>
          <w:sz w:val="24"/>
          <w:szCs w:val="24"/>
          <w:lang w:eastAsia="lt-LT"/>
        </w:rPr>
        <w:t xml:space="preserve">šio procesinio sprendimo </w:t>
      </w:r>
      <w:r w:rsidR="003B7DF7" w:rsidRPr="009759EF">
        <w:rPr>
          <w:rFonts w:ascii="Times New Roman" w:eastAsia="Times New Roman" w:hAnsi="Times New Roman" w:cs="Times New Roman"/>
          <w:sz w:val="24"/>
          <w:szCs w:val="24"/>
          <w:lang w:eastAsia="lt-LT"/>
        </w:rPr>
        <w:t>neteisėtumą, prašė spręsti teisėjos L.</w:t>
      </w:r>
      <w:r w:rsidR="00F258B7">
        <w:rPr>
          <w:rFonts w:ascii="Times New Roman" w:eastAsia="Times New Roman" w:hAnsi="Times New Roman" w:cs="Times New Roman"/>
          <w:sz w:val="24"/>
          <w:szCs w:val="24"/>
          <w:lang w:eastAsia="lt-LT"/>
        </w:rPr>
        <w:t> </w:t>
      </w:r>
      <w:r w:rsidR="003B7DF7" w:rsidRPr="009759EF">
        <w:rPr>
          <w:rFonts w:ascii="Times New Roman" w:eastAsia="Times New Roman" w:hAnsi="Times New Roman" w:cs="Times New Roman"/>
          <w:sz w:val="24"/>
          <w:szCs w:val="24"/>
          <w:lang w:eastAsia="lt-LT"/>
        </w:rPr>
        <w:t>S</w:t>
      </w:r>
      <w:r w:rsidR="00EA4319">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drausminės atsakomybės klausimą. </w:t>
      </w:r>
      <w:r>
        <w:rPr>
          <w:rFonts w:ascii="Times New Roman" w:eastAsia="Times New Roman" w:hAnsi="Times New Roman" w:cs="Times New Roman"/>
          <w:sz w:val="24"/>
          <w:szCs w:val="24"/>
          <w:lang w:eastAsia="lt-LT"/>
        </w:rPr>
        <w:t>G</w:t>
      </w:r>
      <w:r w:rsidR="003B7DF7" w:rsidRPr="009759EF">
        <w:rPr>
          <w:rFonts w:ascii="Times New Roman" w:eastAsia="Times New Roman" w:hAnsi="Times New Roman" w:cs="Times New Roman"/>
          <w:sz w:val="24"/>
          <w:szCs w:val="24"/>
          <w:lang w:eastAsia="lt-LT"/>
        </w:rPr>
        <w:t xml:space="preserve">arbės teismo posėdžio metu </w:t>
      </w:r>
      <w:r>
        <w:rPr>
          <w:rFonts w:ascii="Times New Roman" w:eastAsia="Times New Roman" w:hAnsi="Times New Roman" w:cs="Times New Roman"/>
          <w:sz w:val="24"/>
          <w:szCs w:val="24"/>
          <w:lang w:eastAsia="lt-LT"/>
        </w:rPr>
        <w:t>pareiškėja</w:t>
      </w:r>
      <w:r w:rsidR="003B7DF7" w:rsidRPr="009759EF">
        <w:rPr>
          <w:rFonts w:ascii="Times New Roman" w:eastAsia="Times New Roman" w:hAnsi="Times New Roman" w:cs="Times New Roman"/>
          <w:sz w:val="24"/>
          <w:szCs w:val="24"/>
          <w:lang w:eastAsia="lt-LT"/>
        </w:rPr>
        <w:t xml:space="preserve"> paaiškino, kad revizuodama teisėjos L. S</w:t>
      </w:r>
      <w:r w:rsidR="00EA4319">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nagrinėjamą bylą vykdė savo</w:t>
      </w:r>
      <w:r>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kaip pareigingos teisėjos</w:t>
      </w:r>
      <w:r>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pareigas, kadangi turėjo įtarimų, </w:t>
      </w:r>
      <w:r>
        <w:rPr>
          <w:rFonts w:ascii="Times New Roman" w:eastAsia="Times New Roman" w:hAnsi="Times New Roman" w:cs="Times New Roman"/>
          <w:sz w:val="24"/>
          <w:szCs w:val="24"/>
          <w:lang w:eastAsia="lt-LT"/>
        </w:rPr>
        <w:t>jog</w:t>
      </w:r>
      <w:r w:rsidR="003B7DF7" w:rsidRPr="009759EF">
        <w:rPr>
          <w:rFonts w:ascii="Times New Roman" w:eastAsia="Times New Roman" w:hAnsi="Times New Roman" w:cs="Times New Roman"/>
          <w:sz w:val="24"/>
          <w:szCs w:val="24"/>
          <w:lang w:eastAsia="lt-LT"/>
        </w:rPr>
        <w:t xml:space="preserve"> teisėja L. S</w:t>
      </w:r>
      <w:r w:rsidR="00EA4319">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nesąžiningai nagrinėja bylas, o tokį procesinį sprendimą priėmė neteisėtai paveikta E. M</w:t>
      </w:r>
      <w:r w:rsidR="008A18FD">
        <w:rPr>
          <w:rFonts w:ascii="Times New Roman" w:eastAsia="Times New Roman" w:hAnsi="Times New Roman" w:cs="Times New Roman"/>
          <w:sz w:val="24"/>
          <w:szCs w:val="24"/>
          <w:lang w:eastAsia="lt-LT"/>
        </w:rPr>
        <w:t>.</w:t>
      </w:r>
      <w:r w:rsidR="003B7DF7" w:rsidRPr="009759EF">
        <w:rPr>
          <w:rFonts w:ascii="Times New Roman" w:eastAsiaTheme="minorEastAsia" w:hAnsi="Times New Roman" w:cs="Times New Roman"/>
          <w:sz w:val="24"/>
          <w:szCs w:val="24"/>
          <w:lang w:eastAsia="lt-LT"/>
        </w:rPr>
        <w:t xml:space="preserve"> </w:t>
      </w:r>
      <w:r>
        <w:rPr>
          <w:rFonts w:ascii="Times New Roman" w:eastAsiaTheme="minorEastAsia" w:hAnsi="Times New Roman" w:cs="Times New Roman"/>
          <w:sz w:val="24"/>
          <w:szCs w:val="24"/>
          <w:lang w:eastAsia="lt-LT"/>
        </w:rPr>
        <w:t>G</w:t>
      </w:r>
      <w:r w:rsidR="0066640C" w:rsidRPr="009759EF">
        <w:rPr>
          <w:rFonts w:ascii="Times New Roman" w:eastAsiaTheme="minorEastAsia" w:hAnsi="Times New Roman" w:cs="Times New Roman"/>
          <w:sz w:val="24"/>
          <w:szCs w:val="24"/>
          <w:lang w:eastAsia="lt-LT"/>
        </w:rPr>
        <w:t xml:space="preserve">arbės teismas konstatavo, kad tokie </w:t>
      </w:r>
      <w:r>
        <w:rPr>
          <w:rFonts w:ascii="Times New Roman" w:eastAsiaTheme="minorEastAsia" w:hAnsi="Times New Roman" w:cs="Times New Roman"/>
          <w:sz w:val="24"/>
          <w:szCs w:val="24"/>
          <w:lang w:eastAsia="lt-LT"/>
        </w:rPr>
        <w:t>pareiškėjos</w:t>
      </w:r>
      <w:r w:rsidR="0066640C" w:rsidRPr="009759EF">
        <w:rPr>
          <w:rFonts w:ascii="Times New Roman" w:eastAsiaTheme="minorEastAsia" w:hAnsi="Times New Roman" w:cs="Times New Roman"/>
          <w:sz w:val="24"/>
          <w:szCs w:val="24"/>
          <w:lang w:eastAsia="lt-LT"/>
        </w:rPr>
        <w:t xml:space="preserve"> veiksmai (</w:t>
      </w:r>
      <w:r w:rsidR="0066640C" w:rsidRPr="009759EF">
        <w:rPr>
          <w:rFonts w:ascii="Times New Roman" w:eastAsia="Times New Roman" w:hAnsi="Times New Roman" w:cs="Times New Roman"/>
          <w:sz w:val="24"/>
          <w:szCs w:val="24"/>
          <w:lang w:eastAsia="lt-LT"/>
        </w:rPr>
        <w:t>neturint</w:t>
      </w:r>
      <w:r w:rsidR="003B7DF7" w:rsidRPr="009759EF">
        <w:rPr>
          <w:rFonts w:ascii="Times New Roman" w:eastAsia="Times New Roman" w:hAnsi="Times New Roman" w:cs="Times New Roman"/>
          <w:sz w:val="24"/>
          <w:szCs w:val="24"/>
          <w:lang w:eastAsia="lt-LT"/>
        </w:rPr>
        <w:t xml:space="preserve"> tam įgaliojimų atlik</w:t>
      </w:r>
      <w:r w:rsidR="009759EF" w:rsidRPr="009759EF">
        <w:rPr>
          <w:rFonts w:ascii="Times New Roman" w:eastAsia="Times New Roman" w:hAnsi="Times New Roman" w:cs="Times New Roman"/>
          <w:sz w:val="24"/>
          <w:szCs w:val="24"/>
          <w:lang w:eastAsia="lt-LT"/>
        </w:rPr>
        <w:t>tas</w:t>
      </w:r>
      <w:r w:rsidR="003B7DF7" w:rsidRPr="009759EF">
        <w:rPr>
          <w:rFonts w:ascii="Times New Roman" w:eastAsia="Times New Roman" w:hAnsi="Times New Roman" w:cs="Times New Roman"/>
          <w:sz w:val="24"/>
          <w:szCs w:val="24"/>
          <w:lang w:eastAsia="lt-LT"/>
        </w:rPr>
        <w:t xml:space="preserve"> teisėjos L. S</w:t>
      </w:r>
      <w:r w:rsidR="00EA4319">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priimto procesinio sprendimo </w:t>
      </w:r>
      <w:r w:rsidR="009759EF" w:rsidRPr="009759EF">
        <w:rPr>
          <w:rFonts w:ascii="Times New Roman" w:eastAsia="Times New Roman" w:hAnsi="Times New Roman" w:cs="Times New Roman"/>
          <w:sz w:val="24"/>
          <w:szCs w:val="24"/>
          <w:lang w:eastAsia="lt-LT"/>
        </w:rPr>
        <w:t xml:space="preserve">konkrečioje byloje </w:t>
      </w:r>
      <w:r w:rsidR="003B7DF7" w:rsidRPr="009759EF">
        <w:rPr>
          <w:rFonts w:ascii="Times New Roman" w:eastAsia="Times New Roman" w:hAnsi="Times New Roman" w:cs="Times New Roman"/>
          <w:sz w:val="24"/>
          <w:szCs w:val="24"/>
          <w:lang w:eastAsia="lt-LT"/>
        </w:rPr>
        <w:t>vertinim</w:t>
      </w:r>
      <w:r w:rsidR="009759EF" w:rsidRPr="009759EF">
        <w:rPr>
          <w:rFonts w:ascii="Times New Roman" w:eastAsia="Times New Roman" w:hAnsi="Times New Roman" w:cs="Times New Roman"/>
          <w:sz w:val="24"/>
          <w:szCs w:val="24"/>
          <w:lang w:eastAsia="lt-LT"/>
        </w:rPr>
        <w:t>as</w:t>
      </w:r>
      <w:r w:rsidR="003B7DF7" w:rsidRPr="009759EF">
        <w:rPr>
          <w:rFonts w:ascii="Times New Roman" w:eastAsia="Times New Roman" w:hAnsi="Times New Roman" w:cs="Times New Roman"/>
          <w:sz w:val="24"/>
          <w:szCs w:val="24"/>
          <w:lang w:eastAsia="lt-LT"/>
        </w:rPr>
        <w:t xml:space="preserve"> bei teismo pirmininkui teiktame tarnybiniame pranešime teik</w:t>
      </w:r>
      <w:r w:rsidR="009759EF" w:rsidRPr="009759EF">
        <w:rPr>
          <w:rFonts w:ascii="Times New Roman" w:eastAsia="Times New Roman" w:hAnsi="Times New Roman" w:cs="Times New Roman"/>
          <w:sz w:val="24"/>
          <w:szCs w:val="24"/>
          <w:lang w:eastAsia="lt-LT"/>
        </w:rPr>
        <w:t>tos</w:t>
      </w:r>
      <w:r w:rsidR="003B7DF7" w:rsidRPr="009759EF">
        <w:rPr>
          <w:rFonts w:ascii="Times New Roman" w:eastAsia="Times New Roman" w:hAnsi="Times New Roman" w:cs="Times New Roman"/>
          <w:sz w:val="24"/>
          <w:szCs w:val="24"/>
          <w:lang w:eastAsia="lt-LT"/>
        </w:rPr>
        <w:t xml:space="preserve"> asmenin</w:t>
      </w:r>
      <w:r w:rsidR="009759EF" w:rsidRPr="009759EF">
        <w:rPr>
          <w:rFonts w:ascii="Times New Roman" w:eastAsia="Times New Roman" w:hAnsi="Times New Roman" w:cs="Times New Roman"/>
          <w:sz w:val="24"/>
          <w:szCs w:val="24"/>
          <w:lang w:eastAsia="lt-LT"/>
        </w:rPr>
        <w:t>ė</w:t>
      </w:r>
      <w:r w:rsidR="003B7DF7" w:rsidRPr="009759EF">
        <w:rPr>
          <w:rFonts w:ascii="Times New Roman" w:eastAsia="Times New Roman" w:hAnsi="Times New Roman" w:cs="Times New Roman"/>
          <w:sz w:val="24"/>
          <w:szCs w:val="24"/>
          <w:lang w:eastAsia="lt-LT"/>
        </w:rPr>
        <w:t>s išvad</w:t>
      </w:r>
      <w:r w:rsidR="009759EF" w:rsidRPr="009759EF">
        <w:rPr>
          <w:rFonts w:ascii="Times New Roman" w:eastAsia="Times New Roman" w:hAnsi="Times New Roman" w:cs="Times New Roman"/>
          <w:sz w:val="24"/>
          <w:szCs w:val="24"/>
          <w:lang w:eastAsia="lt-LT"/>
        </w:rPr>
        <w:t>o</w:t>
      </w:r>
      <w:r w:rsidR="003B7DF7" w:rsidRPr="009759EF">
        <w:rPr>
          <w:rFonts w:ascii="Times New Roman" w:eastAsia="Times New Roman" w:hAnsi="Times New Roman" w:cs="Times New Roman"/>
          <w:sz w:val="24"/>
          <w:szCs w:val="24"/>
          <w:lang w:eastAsia="lt-LT"/>
        </w:rPr>
        <w:t xml:space="preserve">s apie šio procesinio sprendimo neteisėtumą </w:t>
      </w:r>
      <w:r w:rsidR="009759EF" w:rsidRPr="009759EF">
        <w:rPr>
          <w:rFonts w:ascii="Times New Roman" w:eastAsia="Times New Roman" w:hAnsi="Times New Roman" w:cs="Times New Roman"/>
          <w:sz w:val="24"/>
          <w:szCs w:val="24"/>
          <w:lang w:eastAsia="lt-LT"/>
        </w:rPr>
        <w:t xml:space="preserve">ir </w:t>
      </w:r>
      <w:r w:rsidR="003B7DF7" w:rsidRPr="009759EF">
        <w:rPr>
          <w:rFonts w:ascii="Times New Roman" w:eastAsia="Times New Roman" w:hAnsi="Times New Roman" w:cs="Times New Roman"/>
          <w:sz w:val="24"/>
          <w:szCs w:val="24"/>
          <w:lang w:eastAsia="lt-LT"/>
        </w:rPr>
        <w:t>prielaid</w:t>
      </w:r>
      <w:r w:rsidR="009759EF" w:rsidRPr="009759EF">
        <w:rPr>
          <w:rFonts w:ascii="Times New Roman" w:eastAsia="Times New Roman" w:hAnsi="Times New Roman" w:cs="Times New Roman"/>
          <w:sz w:val="24"/>
          <w:szCs w:val="24"/>
          <w:lang w:eastAsia="lt-LT"/>
        </w:rPr>
        <w:t>o</w:t>
      </w:r>
      <w:r w:rsidR="003B7DF7" w:rsidRPr="009759EF">
        <w:rPr>
          <w:rFonts w:ascii="Times New Roman" w:eastAsia="Times New Roman" w:hAnsi="Times New Roman" w:cs="Times New Roman"/>
          <w:sz w:val="24"/>
          <w:szCs w:val="24"/>
          <w:lang w:eastAsia="lt-LT"/>
        </w:rPr>
        <w:t>s apie neteisėtą teismo pirmininko pavaduotojo E. M</w:t>
      </w:r>
      <w:r w:rsidR="008A18FD">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poveikį</w:t>
      </w:r>
      <w:r w:rsidR="009759EF" w:rsidRPr="009759EF">
        <w:rPr>
          <w:rFonts w:ascii="Times New Roman" w:eastAsia="Times New Roman" w:hAnsi="Times New Roman" w:cs="Times New Roman"/>
          <w:sz w:val="24"/>
          <w:szCs w:val="24"/>
          <w:lang w:eastAsia="lt-LT"/>
        </w:rPr>
        <w:t xml:space="preserve">) </w:t>
      </w:r>
      <w:r w:rsidR="003B7DF7" w:rsidRPr="009759EF">
        <w:rPr>
          <w:rFonts w:ascii="Times New Roman" w:eastAsia="Times New Roman" w:hAnsi="Times New Roman" w:cs="Times New Roman"/>
          <w:sz w:val="24"/>
          <w:szCs w:val="24"/>
          <w:lang w:eastAsia="lt-LT"/>
        </w:rPr>
        <w:t xml:space="preserve">pažeidžia konstitucinį teisėjo nepriklausomumo principą. </w:t>
      </w:r>
      <w:r>
        <w:rPr>
          <w:rFonts w:ascii="Times New Roman" w:eastAsia="Times New Roman" w:hAnsi="Times New Roman" w:cs="Times New Roman"/>
          <w:sz w:val="24"/>
          <w:szCs w:val="24"/>
          <w:lang w:eastAsia="lt-LT"/>
        </w:rPr>
        <w:t>G</w:t>
      </w:r>
      <w:r w:rsidR="003B7DF7" w:rsidRPr="009759EF">
        <w:rPr>
          <w:rFonts w:ascii="Times New Roman" w:eastAsia="Times New Roman" w:hAnsi="Times New Roman" w:cs="Times New Roman"/>
          <w:sz w:val="24"/>
          <w:szCs w:val="24"/>
          <w:lang w:eastAsia="lt-LT"/>
        </w:rPr>
        <w:t xml:space="preserve">arbės teismas </w:t>
      </w:r>
      <w:r w:rsidR="009759EF" w:rsidRPr="009759EF">
        <w:rPr>
          <w:rFonts w:ascii="Times New Roman" w:eastAsia="Times New Roman" w:hAnsi="Times New Roman" w:cs="Times New Roman"/>
          <w:sz w:val="24"/>
          <w:szCs w:val="24"/>
          <w:lang w:eastAsia="lt-LT"/>
        </w:rPr>
        <w:t xml:space="preserve">sutiko </w:t>
      </w:r>
      <w:r w:rsidR="003B7DF7" w:rsidRPr="009759EF">
        <w:rPr>
          <w:rFonts w:ascii="Times New Roman" w:eastAsia="Times New Roman" w:hAnsi="Times New Roman" w:cs="Times New Roman"/>
          <w:sz w:val="24"/>
          <w:szCs w:val="24"/>
          <w:lang w:eastAsia="lt-LT"/>
        </w:rPr>
        <w:t xml:space="preserve">su </w:t>
      </w:r>
      <w:r w:rsidR="009759EF" w:rsidRPr="009759EF">
        <w:rPr>
          <w:rFonts w:ascii="Times New Roman" w:eastAsia="Times New Roman" w:hAnsi="Times New Roman" w:cs="Times New Roman"/>
          <w:sz w:val="24"/>
          <w:szCs w:val="24"/>
          <w:lang w:eastAsia="lt-LT"/>
        </w:rPr>
        <w:t>K</w:t>
      </w:r>
      <w:r w:rsidR="003B7DF7" w:rsidRPr="009759EF">
        <w:rPr>
          <w:rFonts w:ascii="Times New Roman" w:eastAsia="Times New Roman" w:hAnsi="Times New Roman" w:cs="Times New Roman"/>
          <w:sz w:val="24"/>
          <w:szCs w:val="24"/>
          <w:lang w:eastAsia="lt-LT"/>
        </w:rPr>
        <w:t xml:space="preserve">omisijos sprendime padaryta išvada, kad </w:t>
      </w:r>
      <w:r>
        <w:rPr>
          <w:rFonts w:ascii="Times New Roman" w:eastAsia="Times New Roman" w:hAnsi="Times New Roman" w:cs="Times New Roman"/>
          <w:sz w:val="24"/>
          <w:szCs w:val="24"/>
          <w:lang w:eastAsia="lt-LT"/>
        </w:rPr>
        <w:t>pareiškėja</w:t>
      </w:r>
      <w:r w:rsidR="003B7DF7" w:rsidRPr="009759EF">
        <w:rPr>
          <w:rFonts w:ascii="Times New Roman" w:eastAsia="Times New Roman" w:hAnsi="Times New Roman" w:cs="Times New Roman"/>
          <w:sz w:val="24"/>
          <w:szCs w:val="24"/>
          <w:lang w:eastAsia="lt-LT"/>
        </w:rPr>
        <w:t xml:space="preserve"> nepagrįstai savo veiksmus vertina kaip teisėjo pareigos, nurodytos Teisėjų etikos kodekso 15 straipsnio 5 punkte, įvykdymą, nes</w:t>
      </w:r>
      <w:r w:rsidR="00AB492B">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pati eidama teisėjo pareigas</w:t>
      </w:r>
      <w:r w:rsidR="00AB492B">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ypač turėtų suvokti ir gerbti teisėjo nepriklausomumo principo</w:t>
      </w:r>
      <w:r>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kaip konstitucinės vertybės</w:t>
      </w:r>
      <w:r>
        <w:rPr>
          <w:rFonts w:ascii="Times New Roman" w:eastAsia="Times New Roman" w:hAnsi="Times New Roman" w:cs="Times New Roman"/>
          <w:sz w:val="24"/>
          <w:szCs w:val="24"/>
          <w:lang w:eastAsia="lt-LT"/>
        </w:rPr>
        <w:t>,</w:t>
      </w:r>
      <w:r w:rsidR="003B7DF7" w:rsidRPr="009759EF">
        <w:rPr>
          <w:rFonts w:ascii="Times New Roman" w:eastAsia="Times New Roman" w:hAnsi="Times New Roman" w:cs="Times New Roman"/>
          <w:sz w:val="24"/>
          <w:szCs w:val="24"/>
          <w:lang w:eastAsia="lt-LT"/>
        </w:rPr>
        <w:t xml:space="preserve"> reikšmę ir svarbą.</w:t>
      </w:r>
      <w:r w:rsidR="003B7DF7" w:rsidRPr="009759EF">
        <w:rPr>
          <w:rFonts w:eastAsiaTheme="minorEastAsia"/>
          <w:lang w:eastAsia="lt-LT"/>
        </w:rPr>
        <w:t xml:space="preserve"> </w:t>
      </w:r>
    </w:p>
    <w:p w14:paraId="0338503D" w14:textId="150918C3" w:rsidR="003B7DF7" w:rsidRDefault="00404A23" w:rsidP="00705403">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3B7DF7" w:rsidRPr="009759EF">
        <w:rPr>
          <w:rFonts w:ascii="Times New Roman" w:eastAsia="Times New Roman" w:hAnsi="Times New Roman" w:cs="Times New Roman"/>
          <w:sz w:val="24"/>
          <w:szCs w:val="24"/>
          <w:lang w:eastAsia="lt-LT"/>
        </w:rPr>
        <w:t>arbės teism</w:t>
      </w:r>
      <w:r w:rsidR="009759EF" w:rsidRPr="009759EF">
        <w:rPr>
          <w:rFonts w:ascii="Times New Roman" w:eastAsia="Times New Roman" w:hAnsi="Times New Roman" w:cs="Times New Roman"/>
          <w:sz w:val="24"/>
          <w:szCs w:val="24"/>
          <w:lang w:eastAsia="lt-LT"/>
        </w:rPr>
        <w:t>o vertinimu</w:t>
      </w:r>
      <w:r w:rsidR="003B7DF7" w:rsidRPr="009759EF">
        <w:rPr>
          <w:rFonts w:ascii="Times New Roman" w:eastAsia="Times New Roman" w:hAnsi="Times New Roman" w:cs="Times New Roman"/>
          <w:sz w:val="24"/>
          <w:szCs w:val="24"/>
          <w:lang w:eastAsia="lt-LT"/>
        </w:rPr>
        <w:t xml:space="preserve">, aptarti </w:t>
      </w:r>
      <w:r>
        <w:rPr>
          <w:rFonts w:ascii="Times New Roman" w:eastAsia="Times New Roman" w:hAnsi="Times New Roman" w:cs="Times New Roman"/>
          <w:sz w:val="24"/>
          <w:szCs w:val="24"/>
          <w:lang w:eastAsia="lt-LT"/>
        </w:rPr>
        <w:t>pareiškėjos</w:t>
      </w:r>
      <w:r w:rsidR="003B7DF7" w:rsidRPr="009759EF">
        <w:rPr>
          <w:rFonts w:ascii="Times New Roman" w:eastAsia="Times New Roman" w:hAnsi="Times New Roman" w:cs="Times New Roman"/>
          <w:sz w:val="24"/>
          <w:szCs w:val="24"/>
          <w:lang w:eastAsia="lt-LT"/>
        </w:rPr>
        <w:t xml:space="preserve"> veiksmai yra pakankami</w:t>
      </w:r>
      <w:r w:rsidR="00B54C9B">
        <w:rPr>
          <w:rFonts w:ascii="Times New Roman" w:eastAsia="Times New Roman" w:hAnsi="Times New Roman" w:cs="Times New Roman"/>
          <w:sz w:val="24"/>
          <w:szCs w:val="24"/>
          <w:lang w:eastAsia="lt-LT"/>
        </w:rPr>
        <w:t xml:space="preserve"> tam, kad</w:t>
      </w:r>
      <w:r w:rsidR="003B7DF7" w:rsidRPr="009759EF">
        <w:rPr>
          <w:rFonts w:ascii="Times New Roman" w:eastAsia="Times New Roman" w:hAnsi="Times New Roman" w:cs="Times New Roman"/>
          <w:sz w:val="24"/>
          <w:szCs w:val="24"/>
          <w:lang w:eastAsia="lt-LT"/>
        </w:rPr>
        <w:t xml:space="preserve"> </w:t>
      </w:r>
      <w:r w:rsidR="00B54C9B">
        <w:rPr>
          <w:rFonts w:ascii="Times New Roman" w:eastAsia="Times New Roman" w:hAnsi="Times New Roman" w:cs="Times New Roman"/>
          <w:sz w:val="24"/>
          <w:szCs w:val="24"/>
          <w:lang w:eastAsia="lt-LT"/>
        </w:rPr>
        <w:t>būtų</w:t>
      </w:r>
      <w:r w:rsidR="003B7DF7" w:rsidRPr="009759EF">
        <w:rPr>
          <w:rFonts w:ascii="Times New Roman" w:eastAsia="Times New Roman" w:hAnsi="Times New Roman" w:cs="Times New Roman"/>
          <w:sz w:val="24"/>
          <w:szCs w:val="24"/>
          <w:lang w:eastAsia="lt-LT"/>
        </w:rPr>
        <w:t xml:space="preserve"> vertin</w:t>
      </w:r>
      <w:r w:rsidR="00B54C9B">
        <w:rPr>
          <w:rFonts w:ascii="Times New Roman" w:eastAsia="Times New Roman" w:hAnsi="Times New Roman" w:cs="Times New Roman"/>
          <w:sz w:val="24"/>
          <w:szCs w:val="24"/>
          <w:lang w:eastAsia="lt-LT"/>
        </w:rPr>
        <w:t>ami</w:t>
      </w:r>
      <w:r w:rsidR="003B7DF7" w:rsidRPr="009759EF">
        <w:rPr>
          <w:rFonts w:ascii="Times New Roman" w:eastAsia="Times New Roman" w:hAnsi="Times New Roman" w:cs="Times New Roman"/>
          <w:sz w:val="24"/>
          <w:szCs w:val="24"/>
          <w:lang w:eastAsia="lt-LT"/>
        </w:rPr>
        <w:t xml:space="preserve"> kaip nesuderinam</w:t>
      </w:r>
      <w:r w:rsidR="00B54C9B">
        <w:rPr>
          <w:rFonts w:ascii="Times New Roman" w:eastAsia="Times New Roman" w:hAnsi="Times New Roman" w:cs="Times New Roman"/>
          <w:sz w:val="24"/>
          <w:szCs w:val="24"/>
          <w:lang w:eastAsia="lt-LT"/>
        </w:rPr>
        <w:t>i</w:t>
      </w:r>
      <w:r w:rsidR="003B7DF7" w:rsidRPr="009759EF">
        <w:rPr>
          <w:rFonts w:ascii="Times New Roman" w:eastAsia="Times New Roman" w:hAnsi="Times New Roman" w:cs="Times New Roman"/>
          <w:sz w:val="24"/>
          <w:szCs w:val="24"/>
          <w:lang w:eastAsia="lt-LT"/>
        </w:rPr>
        <w:t xml:space="preserve"> su teisėjo pareiga nepažeisti įstatymų ir kitų teisės aktų (Teisėjų etikos kodekso 15 straipsnio 1 punktas), nemenkinti kitų bendradarbių darbo, elgtis su jais bei kitais asmenimis pagarbiai, su pareiga susilaikyti nuo viešų pasisakymų apie kitų teisėjų nagrinėjamas bylas (Teisėjų etikos kodekso 13 straipsnio 5, 6 punktai), tarpusavio santykius grįsti pasitikėjimu, sąžiningumu, tolerancija, taktiškumu ir mandagumu (Teisėjų etikos kodekso 16 straipsnio 1</w:t>
      </w:r>
      <w:r w:rsidR="00AB492B">
        <w:rPr>
          <w:rFonts w:ascii="Times New Roman" w:eastAsia="Times New Roman" w:hAnsi="Times New Roman" w:cs="Times New Roman"/>
          <w:sz w:val="24"/>
          <w:szCs w:val="24"/>
          <w:lang w:eastAsia="lt-LT"/>
        </w:rPr>
        <w:t> </w:t>
      </w:r>
      <w:r w:rsidR="003B7DF7" w:rsidRPr="009759EF">
        <w:rPr>
          <w:rFonts w:ascii="Times New Roman" w:eastAsia="Times New Roman" w:hAnsi="Times New Roman" w:cs="Times New Roman"/>
          <w:sz w:val="24"/>
          <w:szCs w:val="24"/>
          <w:lang w:eastAsia="lt-LT"/>
        </w:rPr>
        <w:t xml:space="preserve">punktas). </w:t>
      </w:r>
      <w:r>
        <w:rPr>
          <w:rFonts w:ascii="Times New Roman" w:eastAsia="Times New Roman" w:hAnsi="Times New Roman" w:cs="Times New Roman"/>
          <w:sz w:val="24"/>
          <w:szCs w:val="24"/>
          <w:lang w:eastAsia="lt-LT"/>
        </w:rPr>
        <w:t>Pareiškėja</w:t>
      </w:r>
      <w:r w:rsidR="003B7DF7" w:rsidRPr="009759EF">
        <w:rPr>
          <w:rFonts w:ascii="Times New Roman" w:eastAsia="Times New Roman" w:hAnsi="Times New Roman" w:cs="Times New Roman"/>
          <w:sz w:val="24"/>
          <w:szCs w:val="24"/>
          <w:lang w:eastAsia="lt-LT"/>
        </w:rPr>
        <w:t xml:space="preserve"> nelinkusi keisti savo elgesio – pripažinti klaidas ir jas taisyti (Teisėjų etikos kodekso 14 straipsnio 8 punktas), privatų gyvenimą tvarkyti taip, kad nenukentėtų teisėjo reputacija (Teisėjų etikos kodekso 14 straipsnio 11 punktas), savo pareigas atlikti profesionaliai ir dalykiškai (Teisėjų etikos kodekso 15 straipsnio 3 punktas), teisėjų tarpusavio santykius grįsti pasitikėjimu, sąžiningumu, tolerancija, taktiškumu ir mandagumu (Teisėjų etikos kodekso 16</w:t>
      </w:r>
      <w:r w:rsidR="00AB492B">
        <w:rPr>
          <w:rFonts w:ascii="Times New Roman" w:eastAsia="Times New Roman" w:hAnsi="Times New Roman" w:cs="Times New Roman"/>
          <w:sz w:val="24"/>
          <w:szCs w:val="24"/>
          <w:lang w:eastAsia="lt-LT"/>
        </w:rPr>
        <w:t> </w:t>
      </w:r>
      <w:r w:rsidR="003B7DF7" w:rsidRPr="009759EF">
        <w:rPr>
          <w:rFonts w:ascii="Times New Roman" w:eastAsia="Times New Roman" w:hAnsi="Times New Roman" w:cs="Times New Roman"/>
          <w:sz w:val="24"/>
          <w:szCs w:val="24"/>
          <w:lang w:eastAsia="lt-LT"/>
        </w:rPr>
        <w:t>straipsnio 1 punktas).</w:t>
      </w:r>
    </w:p>
    <w:p w14:paraId="42928B21" w14:textId="1907B254" w:rsidR="009759EF" w:rsidRPr="009759EF" w:rsidRDefault="003B7DF7" w:rsidP="00705403">
      <w:pPr>
        <w:numPr>
          <w:ilvl w:val="0"/>
          <w:numId w:val="1"/>
        </w:numPr>
        <w:spacing w:after="120" w:line="240" w:lineRule="auto"/>
        <w:jc w:val="both"/>
        <w:rPr>
          <w:rFonts w:ascii="Times New Roman" w:eastAsia="Times New Roman" w:hAnsi="Times New Roman" w:cs="Times New Roman"/>
          <w:sz w:val="24"/>
          <w:szCs w:val="24"/>
          <w:lang w:eastAsia="lt-LT"/>
        </w:rPr>
      </w:pPr>
      <w:r w:rsidRPr="009759EF">
        <w:rPr>
          <w:rFonts w:ascii="Times New Roman" w:eastAsia="Times New Roman" w:hAnsi="Times New Roman" w:cs="Times New Roman"/>
          <w:sz w:val="24"/>
          <w:szCs w:val="24"/>
          <w:lang w:eastAsia="lt-LT"/>
        </w:rPr>
        <w:t xml:space="preserve">Įvertinęs visas drausmės byloje nustatytas aplinkybes, </w:t>
      </w:r>
      <w:r w:rsidR="00404A23">
        <w:rPr>
          <w:rFonts w:ascii="Times New Roman" w:eastAsia="Times New Roman" w:hAnsi="Times New Roman" w:cs="Times New Roman"/>
          <w:sz w:val="24"/>
          <w:szCs w:val="24"/>
          <w:lang w:eastAsia="lt-LT"/>
        </w:rPr>
        <w:t>G</w:t>
      </w:r>
      <w:r w:rsidRPr="009759EF">
        <w:rPr>
          <w:rFonts w:ascii="Times New Roman" w:eastAsia="Times New Roman" w:hAnsi="Times New Roman" w:cs="Times New Roman"/>
          <w:sz w:val="24"/>
          <w:szCs w:val="24"/>
          <w:lang w:eastAsia="lt-LT"/>
        </w:rPr>
        <w:t xml:space="preserve">arbės teismas </w:t>
      </w:r>
      <w:r w:rsidR="00B54C9B">
        <w:rPr>
          <w:rFonts w:ascii="Times New Roman" w:eastAsia="Times New Roman" w:hAnsi="Times New Roman" w:cs="Times New Roman"/>
          <w:sz w:val="24"/>
          <w:szCs w:val="24"/>
          <w:lang w:eastAsia="lt-LT"/>
        </w:rPr>
        <w:t>pa</w:t>
      </w:r>
      <w:r w:rsidRPr="009759EF">
        <w:rPr>
          <w:rFonts w:ascii="Times New Roman" w:eastAsia="Times New Roman" w:hAnsi="Times New Roman" w:cs="Times New Roman"/>
          <w:sz w:val="24"/>
          <w:szCs w:val="24"/>
          <w:lang w:eastAsia="lt-LT"/>
        </w:rPr>
        <w:t>dar</w:t>
      </w:r>
      <w:r w:rsidR="009759EF" w:rsidRPr="009759EF">
        <w:rPr>
          <w:rFonts w:ascii="Times New Roman" w:eastAsia="Times New Roman" w:hAnsi="Times New Roman" w:cs="Times New Roman"/>
          <w:sz w:val="24"/>
          <w:szCs w:val="24"/>
          <w:lang w:eastAsia="lt-LT"/>
        </w:rPr>
        <w:t>ė</w:t>
      </w:r>
      <w:r w:rsidRPr="009759EF">
        <w:rPr>
          <w:rFonts w:ascii="Times New Roman" w:eastAsia="Times New Roman" w:hAnsi="Times New Roman" w:cs="Times New Roman"/>
          <w:sz w:val="24"/>
          <w:szCs w:val="24"/>
          <w:lang w:eastAsia="lt-LT"/>
        </w:rPr>
        <w:t xml:space="preserve"> išvadą, kad nurodytu elgesiu </w:t>
      </w:r>
      <w:r w:rsidR="00404A23">
        <w:rPr>
          <w:rFonts w:ascii="Times New Roman" w:eastAsia="Times New Roman" w:hAnsi="Times New Roman" w:cs="Times New Roman"/>
          <w:sz w:val="24"/>
          <w:szCs w:val="24"/>
          <w:lang w:eastAsia="lt-LT"/>
        </w:rPr>
        <w:t>pareiškėja</w:t>
      </w:r>
      <w:r w:rsidRPr="009759EF">
        <w:rPr>
          <w:rFonts w:ascii="Times New Roman" w:eastAsia="Times New Roman" w:hAnsi="Times New Roman" w:cs="Times New Roman"/>
          <w:sz w:val="24"/>
          <w:szCs w:val="24"/>
          <w:lang w:eastAsia="lt-LT"/>
        </w:rPr>
        <w:t xml:space="preserve"> pažeidė Teisėjų etikos kodekse įtvirtintus pareigingumo, teisingumo ir nešališkumo, </w:t>
      </w:r>
      <w:proofErr w:type="spellStart"/>
      <w:r w:rsidRPr="009759EF">
        <w:rPr>
          <w:rFonts w:ascii="Times New Roman" w:eastAsia="Times New Roman" w:hAnsi="Times New Roman" w:cs="Times New Roman"/>
          <w:sz w:val="24"/>
          <w:szCs w:val="24"/>
          <w:lang w:eastAsia="lt-LT"/>
        </w:rPr>
        <w:t>pavyzdingumo</w:t>
      </w:r>
      <w:proofErr w:type="spellEnd"/>
      <w:r w:rsidRPr="009759EF">
        <w:rPr>
          <w:rFonts w:ascii="Times New Roman" w:eastAsia="Times New Roman" w:hAnsi="Times New Roman" w:cs="Times New Roman"/>
          <w:sz w:val="24"/>
          <w:szCs w:val="24"/>
          <w:lang w:eastAsia="lt-LT"/>
        </w:rPr>
        <w:t xml:space="preserve">, padorumo, solidarumo principus. Tokiais </w:t>
      </w:r>
      <w:r w:rsidR="00404A23">
        <w:rPr>
          <w:rFonts w:ascii="Times New Roman" w:eastAsia="Times New Roman" w:hAnsi="Times New Roman" w:cs="Times New Roman"/>
          <w:sz w:val="24"/>
          <w:szCs w:val="24"/>
          <w:lang w:eastAsia="lt-LT"/>
        </w:rPr>
        <w:t>pareiškėjos</w:t>
      </w:r>
      <w:r w:rsidRPr="009759EF">
        <w:rPr>
          <w:rFonts w:ascii="Times New Roman" w:eastAsia="Times New Roman" w:hAnsi="Times New Roman" w:cs="Times New Roman"/>
          <w:sz w:val="24"/>
          <w:szCs w:val="24"/>
          <w:lang w:eastAsia="lt-LT"/>
        </w:rPr>
        <w:t xml:space="preserve"> veiksmais buvo pažemintas teisėjo vardas ir pakenkta teismo autoritetui. Teisėjų garbės teismas </w:t>
      </w:r>
      <w:r w:rsidRPr="009759EF">
        <w:rPr>
          <w:rFonts w:ascii="Times New Roman" w:eastAsia="Times New Roman" w:hAnsi="Times New Roman" w:cs="Times New Roman"/>
          <w:sz w:val="24"/>
          <w:szCs w:val="24"/>
          <w:lang w:eastAsia="lt-LT"/>
        </w:rPr>
        <w:lastRenderedPageBreak/>
        <w:t>konstat</w:t>
      </w:r>
      <w:r w:rsidR="009759EF" w:rsidRPr="009759EF">
        <w:rPr>
          <w:rFonts w:ascii="Times New Roman" w:eastAsia="Times New Roman" w:hAnsi="Times New Roman" w:cs="Times New Roman"/>
          <w:sz w:val="24"/>
          <w:szCs w:val="24"/>
          <w:lang w:eastAsia="lt-LT"/>
        </w:rPr>
        <w:t>avo</w:t>
      </w:r>
      <w:r w:rsidRPr="009759EF">
        <w:rPr>
          <w:rFonts w:ascii="Times New Roman" w:eastAsia="Times New Roman" w:hAnsi="Times New Roman" w:cs="Times New Roman"/>
          <w:sz w:val="24"/>
          <w:szCs w:val="24"/>
          <w:lang w:eastAsia="lt-LT"/>
        </w:rPr>
        <w:t xml:space="preserve">, kad </w:t>
      </w:r>
      <w:r w:rsidR="00404A23">
        <w:rPr>
          <w:rFonts w:ascii="Times New Roman" w:eastAsia="Times New Roman" w:hAnsi="Times New Roman" w:cs="Times New Roman"/>
          <w:sz w:val="24"/>
          <w:szCs w:val="24"/>
          <w:lang w:eastAsia="lt-LT"/>
        </w:rPr>
        <w:t>pareiškėjos</w:t>
      </w:r>
      <w:r w:rsidRPr="009759EF">
        <w:rPr>
          <w:rFonts w:ascii="Times New Roman" w:eastAsia="Times New Roman" w:hAnsi="Times New Roman" w:cs="Times New Roman"/>
          <w:sz w:val="24"/>
          <w:szCs w:val="24"/>
          <w:lang w:eastAsia="lt-LT"/>
        </w:rPr>
        <w:t xml:space="preserve"> drausminės atsakomybės pagrindas</w:t>
      </w:r>
      <w:r w:rsidR="009759EF" w:rsidRPr="009759EF">
        <w:rPr>
          <w:rFonts w:ascii="Times New Roman" w:eastAsia="Times New Roman" w:hAnsi="Times New Roman" w:cs="Times New Roman"/>
          <w:sz w:val="24"/>
          <w:szCs w:val="24"/>
          <w:lang w:eastAsia="lt-LT"/>
        </w:rPr>
        <w:t xml:space="preserve"> – teisėjo vardą žeminantis poelgis</w:t>
      </w:r>
      <w:r w:rsidRPr="009759EF">
        <w:rPr>
          <w:rFonts w:ascii="Times New Roman" w:eastAsia="Times New Roman" w:hAnsi="Times New Roman" w:cs="Times New Roman"/>
          <w:sz w:val="24"/>
          <w:szCs w:val="24"/>
          <w:lang w:eastAsia="lt-LT"/>
        </w:rPr>
        <w:t xml:space="preserve"> </w:t>
      </w:r>
      <w:r w:rsidR="009759EF" w:rsidRPr="009759EF">
        <w:rPr>
          <w:rFonts w:ascii="Times New Roman" w:eastAsia="Times New Roman" w:hAnsi="Times New Roman" w:cs="Times New Roman"/>
          <w:sz w:val="24"/>
          <w:szCs w:val="24"/>
          <w:lang w:eastAsia="lt-LT"/>
        </w:rPr>
        <w:t xml:space="preserve">yra </w:t>
      </w:r>
      <w:r w:rsidRPr="009759EF">
        <w:rPr>
          <w:rFonts w:ascii="Times New Roman" w:eastAsia="Times New Roman" w:hAnsi="Times New Roman" w:cs="Times New Roman"/>
          <w:sz w:val="24"/>
          <w:szCs w:val="24"/>
          <w:lang w:eastAsia="lt-LT"/>
        </w:rPr>
        <w:t>nustatytas (Teismų įstatymo 83 straipsnio 2 dalies 1 punktas, 3 dalis).</w:t>
      </w:r>
      <w:r w:rsidRPr="009759EF">
        <w:rPr>
          <w:rFonts w:eastAsiaTheme="minorEastAsia"/>
          <w:lang w:eastAsia="lt-LT"/>
        </w:rPr>
        <w:t xml:space="preserve"> </w:t>
      </w:r>
    </w:p>
    <w:p w14:paraId="226AF1AE" w14:textId="5F478D88" w:rsidR="003B7DF7" w:rsidRPr="009759EF" w:rsidRDefault="003B7DF7" w:rsidP="00CC774A">
      <w:pPr>
        <w:numPr>
          <w:ilvl w:val="0"/>
          <w:numId w:val="1"/>
        </w:numPr>
        <w:spacing w:after="120" w:line="240" w:lineRule="auto"/>
        <w:ind w:left="357" w:hanging="357"/>
        <w:jc w:val="both"/>
        <w:rPr>
          <w:rFonts w:ascii="Times New Roman" w:eastAsia="Times New Roman" w:hAnsi="Times New Roman" w:cs="Times New Roman"/>
          <w:sz w:val="24"/>
          <w:szCs w:val="24"/>
          <w:lang w:eastAsia="lt-LT"/>
        </w:rPr>
      </w:pPr>
      <w:r w:rsidRPr="009759EF">
        <w:rPr>
          <w:rFonts w:ascii="Times New Roman" w:eastAsia="Times New Roman" w:hAnsi="Times New Roman" w:cs="Times New Roman"/>
          <w:sz w:val="24"/>
          <w:szCs w:val="24"/>
          <w:lang w:eastAsia="lt-LT"/>
        </w:rPr>
        <w:t xml:space="preserve">Spręsdamas klausimą dėl teisėjų drausminės atsakomybės poveikio priemonių parinkimo, </w:t>
      </w:r>
      <w:r w:rsidR="00404A23">
        <w:rPr>
          <w:rFonts w:ascii="Times New Roman" w:eastAsia="Times New Roman" w:hAnsi="Times New Roman" w:cs="Times New Roman"/>
          <w:sz w:val="24"/>
          <w:szCs w:val="24"/>
          <w:lang w:eastAsia="lt-LT"/>
        </w:rPr>
        <w:t>G</w:t>
      </w:r>
      <w:r w:rsidRPr="009759EF">
        <w:rPr>
          <w:rFonts w:ascii="Times New Roman" w:eastAsia="Times New Roman" w:hAnsi="Times New Roman" w:cs="Times New Roman"/>
          <w:sz w:val="24"/>
          <w:szCs w:val="24"/>
          <w:lang w:eastAsia="lt-LT"/>
        </w:rPr>
        <w:t>arbės teismas atsižvelg</w:t>
      </w:r>
      <w:r w:rsidR="009759EF" w:rsidRPr="009759EF">
        <w:rPr>
          <w:rFonts w:ascii="Times New Roman" w:eastAsia="Times New Roman" w:hAnsi="Times New Roman" w:cs="Times New Roman"/>
          <w:sz w:val="24"/>
          <w:szCs w:val="24"/>
          <w:lang w:eastAsia="lt-LT"/>
        </w:rPr>
        <w:t>ė</w:t>
      </w:r>
      <w:r w:rsidRPr="009759EF">
        <w:rPr>
          <w:rFonts w:ascii="Times New Roman" w:eastAsia="Times New Roman" w:hAnsi="Times New Roman" w:cs="Times New Roman"/>
          <w:sz w:val="24"/>
          <w:szCs w:val="24"/>
          <w:lang w:eastAsia="lt-LT"/>
        </w:rPr>
        <w:t xml:space="preserve"> į padarytų nusižengimų sunkumą, jų tęstinį pobūdį, padarymo aplinkybes, </w:t>
      </w:r>
      <w:r w:rsidR="00404A23">
        <w:rPr>
          <w:rFonts w:ascii="Times New Roman" w:eastAsia="Times New Roman" w:hAnsi="Times New Roman" w:cs="Times New Roman"/>
          <w:sz w:val="24"/>
          <w:szCs w:val="24"/>
          <w:lang w:eastAsia="lt-LT"/>
        </w:rPr>
        <w:t>pareiškėją</w:t>
      </w:r>
      <w:r w:rsidRPr="009759EF">
        <w:rPr>
          <w:rFonts w:ascii="Times New Roman" w:eastAsia="Times New Roman" w:hAnsi="Times New Roman" w:cs="Times New Roman"/>
          <w:sz w:val="24"/>
          <w:szCs w:val="24"/>
          <w:lang w:eastAsia="lt-LT"/>
        </w:rPr>
        <w:t xml:space="preserve"> charakterizuojančius duomenis, </w:t>
      </w:r>
      <w:r w:rsidR="00404A23">
        <w:rPr>
          <w:rFonts w:ascii="Times New Roman" w:eastAsia="Times New Roman" w:hAnsi="Times New Roman" w:cs="Times New Roman"/>
          <w:sz w:val="24"/>
          <w:szCs w:val="24"/>
          <w:lang w:eastAsia="lt-LT"/>
        </w:rPr>
        <w:t>pareiškėjos</w:t>
      </w:r>
      <w:r w:rsidRPr="009759EF">
        <w:rPr>
          <w:rFonts w:ascii="Times New Roman" w:eastAsia="Times New Roman" w:hAnsi="Times New Roman" w:cs="Times New Roman"/>
          <w:sz w:val="24"/>
          <w:szCs w:val="24"/>
          <w:lang w:eastAsia="lt-LT"/>
        </w:rPr>
        <w:t xml:space="preserve"> požiūrį į padarytus pažeidimus, taip į tai, kad </w:t>
      </w:r>
      <w:r w:rsidR="002215AC">
        <w:rPr>
          <w:rFonts w:ascii="Times New Roman" w:eastAsia="Times New Roman" w:hAnsi="Times New Roman" w:cs="Times New Roman"/>
          <w:sz w:val="24"/>
          <w:szCs w:val="24"/>
          <w:lang w:eastAsia="lt-LT"/>
        </w:rPr>
        <w:t>pareiškėjos</w:t>
      </w:r>
      <w:r w:rsidRPr="009759EF">
        <w:rPr>
          <w:rFonts w:ascii="Times New Roman" w:eastAsia="Times New Roman" w:hAnsi="Times New Roman" w:cs="Times New Roman"/>
          <w:sz w:val="24"/>
          <w:szCs w:val="24"/>
          <w:lang w:eastAsia="lt-LT"/>
        </w:rPr>
        <w:t xml:space="preserve"> drausminės atsakomybės klausimas </w:t>
      </w:r>
      <w:r w:rsidR="002215AC">
        <w:rPr>
          <w:rFonts w:ascii="Times New Roman" w:eastAsia="Times New Roman" w:hAnsi="Times New Roman" w:cs="Times New Roman"/>
          <w:sz w:val="24"/>
          <w:szCs w:val="24"/>
          <w:lang w:eastAsia="lt-LT"/>
        </w:rPr>
        <w:t>G</w:t>
      </w:r>
      <w:r w:rsidRPr="009759EF">
        <w:rPr>
          <w:rFonts w:ascii="Times New Roman" w:eastAsia="Times New Roman" w:hAnsi="Times New Roman" w:cs="Times New Roman"/>
          <w:sz w:val="24"/>
          <w:szCs w:val="24"/>
          <w:lang w:eastAsia="lt-LT"/>
        </w:rPr>
        <w:t>arbės teisme sprendžiamas ne pirmą kartą (2013 m. kovo 3 d. Teisėjų garbės teismo sprendim</w:t>
      </w:r>
      <w:r w:rsidR="009759EF" w:rsidRPr="009759EF">
        <w:rPr>
          <w:rFonts w:ascii="Times New Roman" w:eastAsia="Times New Roman" w:hAnsi="Times New Roman" w:cs="Times New Roman"/>
          <w:sz w:val="24"/>
          <w:szCs w:val="24"/>
          <w:lang w:eastAsia="lt-LT"/>
        </w:rPr>
        <w:t xml:space="preserve">u </w:t>
      </w:r>
      <w:r w:rsidRPr="009759EF">
        <w:rPr>
          <w:rFonts w:ascii="Times New Roman" w:eastAsia="Times New Roman" w:hAnsi="Times New Roman" w:cs="Times New Roman"/>
          <w:sz w:val="24"/>
          <w:szCs w:val="24"/>
          <w:lang w:eastAsia="lt-LT"/>
        </w:rPr>
        <w:t xml:space="preserve">Nr. 21P-3 buvo apsiribota drausmės bylos svarstymu, 2013 m. gruodžio 16 d. Teisėjų garbės teismo sprendimu Nr. 21P-7 ir 2017 m. liepos 3 d. Teisėjų garbės teismo sprendimu Nr. 21P-4 </w:t>
      </w:r>
      <w:r w:rsidR="002215AC">
        <w:rPr>
          <w:rFonts w:ascii="Times New Roman" w:eastAsia="Times New Roman" w:hAnsi="Times New Roman" w:cs="Times New Roman"/>
          <w:sz w:val="24"/>
          <w:szCs w:val="24"/>
          <w:lang w:eastAsia="lt-LT"/>
        </w:rPr>
        <w:t>pareiškėjai</w:t>
      </w:r>
      <w:r w:rsidRPr="009759EF">
        <w:rPr>
          <w:rFonts w:ascii="Times New Roman" w:eastAsia="Times New Roman" w:hAnsi="Times New Roman" w:cs="Times New Roman"/>
          <w:sz w:val="24"/>
          <w:szCs w:val="24"/>
          <w:lang w:eastAsia="lt-LT"/>
        </w:rPr>
        <w:t xml:space="preserve"> buvo skirti griežti papeikimai). Nors nuobaudų galiojimo terminai pasibaigę, tačiau</w:t>
      </w:r>
      <w:r w:rsidR="009759EF" w:rsidRPr="009759EF">
        <w:rPr>
          <w:rFonts w:ascii="Times New Roman" w:eastAsia="Times New Roman" w:hAnsi="Times New Roman" w:cs="Times New Roman"/>
          <w:sz w:val="24"/>
          <w:szCs w:val="24"/>
          <w:lang w:eastAsia="lt-LT"/>
        </w:rPr>
        <w:t xml:space="preserve">, </w:t>
      </w:r>
      <w:r w:rsidR="002215AC">
        <w:rPr>
          <w:rFonts w:ascii="Times New Roman" w:eastAsia="Times New Roman" w:hAnsi="Times New Roman" w:cs="Times New Roman"/>
          <w:sz w:val="24"/>
          <w:szCs w:val="24"/>
          <w:lang w:eastAsia="lt-LT"/>
        </w:rPr>
        <w:t>G</w:t>
      </w:r>
      <w:r w:rsidR="009759EF" w:rsidRPr="009759EF">
        <w:rPr>
          <w:rFonts w:ascii="Times New Roman" w:eastAsia="Times New Roman" w:hAnsi="Times New Roman" w:cs="Times New Roman"/>
          <w:sz w:val="24"/>
          <w:szCs w:val="24"/>
          <w:lang w:eastAsia="lt-LT"/>
        </w:rPr>
        <w:t xml:space="preserve">arbės teismo vertinimu, </w:t>
      </w:r>
      <w:r w:rsidRPr="009759EF">
        <w:rPr>
          <w:rFonts w:ascii="Times New Roman" w:eastAsia="Times New Roman" w:hAnsi="Times New Roman" w:cs="Times New Roman"/>
          <w:sz w:val="24"/>
          <w:szCs w:val="24"/>
          <w:lang w:eastAsia="lt-LT"/>
        </w:rPr>
        <w:t xml:space="preserve">šie duomenys vertintini kaip papildomai charakterizuojantys </w:t>
      </w:r>
      <w:r w:rsidR="002215AC">
        <w:rPr>
          <w:rFonts w:ascii="Times New Roman" w:eastAsia="Times New Roman" w:hAnsi="Times New Roman" w:cs="Times New Roman"/>
          <w:sz w:val="24"/>
          <w:szCs w:val="24"/>
          <w:lang w:eastAsia="lt-LT"/>
        </w:rPr>
        <w:t xml:space="preserve">pareiškėjos </w:t>
      </w:r>
      <w:r w:rsidRPr="009759EF">
        <w:rPr>
          <w:rFonts w:ascii="Times New Roman" w:eastAsia="Times New Roman" w:hAnsi="Times New Roman" w:cs="Times New Roman"/>
          <w:sz w:val="24"/>
          <w:szCs w:val="24"/>
          <w:lang w:eastAsia="lt-LT"/>
        </w:rPr>
        <w:t xml:space="preserve">asmenybę, rodantys, kad </w:t>
      </w:r>
      <w:r w:rsidR="002215AC">
        <w:rPr>
          <w:rFonts w:ascii="Times New Roman" w:eastAsia="Times New Roman" w:hAnsi="Times New Roman" w:cs="Times New Roman"/>
          <w:sz w:val="24"/>
          <w:szCs w:val="24"/>
          <w:lang w:eastAsia="lt-LT"/>
        </w:rPr>
        <w:t>pareiškėja</w:t>
      </w:r>
      <w:r w:rsidRPr="009759EF">
        <w:rPr>
          <w:rFonts w:ascii="Times New Roman" w:eastAsia="Times New Roman" w:hAnsi="Times New Roman" w:cs="Times New Roman"/>
          <w:sz w:val="24"/>
          <w:szCs w:val="24"/>
          <w:lang w:eastAsia="lt-LT"/>
        </w:rPr>
        <w:t xml:space="preserve"> išvadų nepadarė, jos elgesys nepasikeitė – ji, atlikdama teisėjo pareigas, ir toliau nesilaiko Teisėjų etikos kodekso reikalavimų, nepripažįsta </w:t>
      </w:r>
      <w:r w:rsidR="002215AC">
        <w:rPr>
          <w:rFonts w:ascii="Times New Roman" w:eastAsia="Times New Roman" w:hAnsi="Times New Roman" w:cs="Times New Roman"/>
          <w:sz w:val="24"/>
          <w:szCs w:val="24"/>
          <w:lang w:eastAsia="lt-LT"/>
        </w:rPr>
        <w:t xml:space="preserve">savo </w:t>
      </w:r>
      <w:r w:rsidRPr="009759EF">
        <w:rPr>
          <w:rFonts w:ascii="Times New Roman" w:eastAsia="Times New Roman" w:hAnsi="Times New Roman" w:cs="Times New Roman"/>
          <w:sz w:val="24"/>
          <w:szCs w:val="24"/>
          <w:lang w:eastAsia="lt-LT"/>
        </w:rPr>
        <w:t>klaidų, neigia, kad elgėsi nederamai</w:t>
      </w:r>
      <w:r w:rsidR="002215AC">
        <w:rPr>
          <w:rFonts w:ascii="Times New Roman" w:eastAsia="Times New Roman" w:hAnsi="Times New Roman" w:cs="Times New Roman"/>
          <w:sz w:val="24"/>
          <w:szCs w:val="24"/>
          <w:lang w:eastAsia="lt-LT"/>
        </w:rPr>
        <w:t>,</w:t>
      </w:r>
      <w:r w:rsidRPr="009759EF">
        <w:rPr>
          <w:rFonts w:ascii="Times New Roman" w:eastAsia="Times New Roman" w:hAnsi="Times New Roman" w:cs="Times New Roman"/>
          <w:sz w:val="24"/>
          <w:szCs w:val="24"/>
          <w:lang w:eastAsia="lt-LT"/>
        </w:rPr>
        <w:t xml:space="preserve"> nesilaikydama Teisėjų etikos kodekso, taigi, nesiekia klaidingo elgesio taisyti. Nuolatinis pagrindinių Teisėjų etikos kodekso reikalavimų nepaisymas ir nesuvokimas leidžia </w:t>
      </w:r>
      <w:r w:rsidR="002215AC">
        <w:rPr>
          <w:rFonts w:ascii="Times New Roman" w:eastAsia="Times New Roman" w:hAnsi="Times New Roman" w:cs="Times New Roman"/>
          <w:sz w:val="24"/>
          <w:szCs w:val="24"/>
          <w:lang w:eastAsia="lt-LT"/>
        </w:rPr>
        <w:t>pareiškėjos</w:t>
      </w:r>
      <w:r w:rsidRPr="009759EF">
        <w:rPr>
          <w:rFonts w:ascii="Times New Roman" w:eastAsia="Times New Roman" w:hAnsi="Times New Roman" w:cs="Times New Roman"/>
          <w:sz w:val="24"/>
          <w:szCs w:val="24"/>
          <w:lang w:eastAsia="lt-LT"/>
        </w:rPr>
        <w:t xml:space="preserve"> elgesį vertinti kaip nesuderinamą su teisėjų veiklos principais, žeminantį teisėjo vardą bei kenkiantį teismo autoritetui. Įvertin</w:t>
      </w:r>
      <w:r w:rsidR="009759EF" w:rsidRPr="009759EF">
        <w:rPr>
          <w:rFonts w:ascii="Times New Roman" w:eastAsia="Times New Roman" w:hAnsi="Times New Roman" w:cs="Times New Roman"/>
          <w:sz w:val="24"/>
          <w:szCs w:val="24"/>
          <w:lang w:eastAsia="lt-LT"/>
        </w:rPr>
        <w:t>ę</w:t>
      </w:r>
      <w:r w:rsidRPr="009759EF">
        <w:rPr>
          <w:rFonts w:ascii="Times New Roman" w:eastAsia="Times New Roman" w:hAnsi="Times New Roman" w:cs="Times New Roman"/>
          <w:sz w:val="24"/>
          <w:szCs w:val="24"/>
          <w:lang w:eastAsia="lt-LT"/>
        </w:rPr>
        <w:t xml:space="preserve">s visas aplinkybes, reikšmingas teisėjų drausminės atsakomybės poveikio priemonėms parinkti, </w:t>
      </w:r>
      <w:r w:rsidR="002215AC">
        <w:rPr>
          <w:rFonts w:ascii="Times New Roman" w:eastAsia="Times New Roman" w:hAnsi="Times New Roman" w:cs="Times New Roman"/>
          <w:sz w:val="24"/>
          <w:szCs w:val="24"/>
          <w:lang w:eastAsia="lt-LT"/>
        </w:rPr>
        <w:t>G</w:t>
      </w:r>
      <w:r w:rsidR="009759EF" w:rsidRPr="009759EF">
        <w:rPr>
          <w:rFonts w:ascii="Times New Roman" w:eastAsia="Times New Roman" w:hAnsi="Times New Roman" w:cs="Times New Roman"/>
          <w:sz w:val="24"/>
          <w:szCs w:val="24"/>
          <w:lang w:eastAsia="lt-LT"/>
        </w:rPr>
        <w:t>arbės teismas darė išvadą</w:t>
      </w:r>
      <w:r w:rsidRPr="009759EF">
        <w:rPr>
          <w:rFonts w:ascii="Times New Roman" w:eastAsia="Times New Roman" w:hAnsi="Times New Roman" w:cs="Times New Roman"/>
          <w:sz w:val="24"/>
          <w:szCs w:val="24"/>
          <w:lang w:eastAsia="lt-LT"/>
        </w:rPr>
        <w:t xml:space="preserve">, kad švelnesnės drausminės nuobaudos (pastaba, papeikimas, griežtas papeikimas) nebūtų pakankamai drausminančios </w:t>
      </w:r>
      <w:r w:rsidR="002215AC">
        <w:rPr>
          <w:rFonts w:ascii="Times New Roman" w:eastAsia="Times New Roman" w:hAnsi="Times New Roman" w:cs="Times New Roman"/>
          <w:sz w:val="24"/>
          <w:szCs w:val="24"/>
          <w:lang w:eastAsia="lt-LT"/>
        </w:rPr>
        <w:t>pareiškėj</w:t>
      </w:r>
      <w:r w:rsidR="00CC774A">
        <w:rPr>
          <w:rFonts w:ascii="Times New Roman" w:eastAsia="Times New Roman" w:hAnsi="Times New Roman" w:cs="Times New Roman"/>
          <w:sz w:val="24"/>
          <w:szCs w:val="24"/>
          <w:lang w:eastAsia="lt-LT"/>
        </w:rPr>
        <w:t>ą.</w:t>
      </w:r>
      <w:r w:rsidRPr="009759EF">
        <w:rPr>
          <w:rFonts w:ascii="Times New Roman" w:eastAsia="Times New Roman" w:hAnsi="Times New Roman" w:cs="Times New Roman"/>
          <w:sz w:val="24"/>
          <w:szCs w:val="24"/>
          <w:lang w:eastAsia="lt-LT"/>
        </w:rPr>
        <w:t xml:space="preserve"> </w:t>
      </w:r>
    </w:p>
    <w:p w14:paraId="7BC6588E" w14:textId="6BEFA6F3" w:rsidR="003B7DF7" w:rsidRPr="003B7DF7" w:rsidRDefault="002215AC" w:rsidP="009310B1">
      <w:pPr>
        <w:numPr>
          <w:ilvl w:val="0"/>
          <w:numId w:val="1"/>
        </w:numPr>
        <w:spacing w:after="120" w:line="240" w:lineRule="auto"/>
        <w:ind w:left="357" w:hanging="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Pareiškėja</w:t>
      </w:r>
      <w:r w:rsidR="003B7DF7" w:rsidRPr="003B7DF7">
        <w:rPr>
          <w:rFonts w:ascii="Times New Roman" w:eastAsia="Times New Roman" w:hAnsi="Times New Roman" w:cs="Times New Roman"/>
          <w:sz w:val="24"/>
          <w:szCs w:val="24"/>
          <w:lang w:eastAsia="lt-LT"/>
        </w:rPr>
        <w:t xml:space="preserve"> 2020 m. liepos 10 d. </w:t>
      </w:r>
      <w:r w:rsidR="009759EF">
        <w:rPr>
          <w:rFonts w:ascii="Times New Roman" w:eastAsia="Times New Roman" w:hAnsi="Times New Roman" w:cs="Times New Roman"/>
          <w:sz w:val="24"/>
          <w:szCs w:val="24"/>
          <w:lang w:eastAsia="lt-LT"/>
        </w:rPr>
        <w:t xml:space="preserve">Lietuvos Aukščiausiajam Teismui pateiktu </w:t>
      </w:r>
      <w:r w:rsidR="003B7DF7" w:rsidRPr="003B7DF7">
        <w:rPr>
          <w:rFonts w:ascii="Times New Roman" w:eastAsia="Times New Roman" w:hAnsi="Times New Roman" w:cs="Times New Roman"/>
          <w:sz w:val="24"/>
          <w:szCs w:val="24"/>
          <w:lang w:eastAsia="lt-LT"/>
        </w:rPr>
        <w:t>skundu prašo panaikinti Teisėjų garbės teismo 2020 m. liepos 3 d. sprendimą ir jai iškeltą drausmės bylą nutraukti. Skundas grindžiamas šiais argumentais:</w:t>
      </w:r>
    </w:p>
    <w:p w14:paraId="5CD6BC5D" w14:textId="7EA1B0AB" w:rsidR="00F0326A" w:rsidRPr="002215AC" w:rsidRDefault="003B7DF7" w:rsidP="00CC774A">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2215AC">
        <w:rPr>
          <w:rFonts w:ascii="Times New Roman" w:eastAsia="Times New Roman" w:hAnsi="Times New Roman" w:cs="Times New Roman"/>
          <w:sz w:val="24"/>
          <w:szCs w:val="24"/>
          <w:lang w:eastAsia="lt-LT"/>
        </w:rPr>
        <w:t xml:space="preserve">Teisėjų garbės teismas, siūlydamas iš darbo atleisti sąžiningą, principingą, kompetentingą, nesitaikstančią su teisės pažeidimais teisėjų bendruomenėje teisėją, siekia susilpninti teisminę valdžią, dar labiau sumenkinti Lietuvos teismų autoritetą, visuomenei duoti žinią, kad teismų savivalda remia teisės pažeidimus darančius, susikompromitavusius kolegas ir nenori keistis. Priimtas sprendimas pažeidžia teisinės valstybės principą, tikėjimą teise, teisės autoritetą. </w:t>
      </w:r>
      <w:r w:rsidR="00F0326A" w:rsidRPr="002215AC">
        <w:rPr>
          <w:rFonts w:ascii="Times New Roman" w:eastAsia="Times New Roman" w:hAnsi="Times New Roman" w:cs="Times New Roman"/>
          <w:sz w:val="24"/>
          <w:szCs w:val="24"/>
          <w:lang w:eastAsia="lt-LT"/>
        </w:rPr>
        <w:t>G</w:t>
      </w:r>
      <w:r w:rsidRPr="002215AC">
        <w:rPr>
          <w:rFonts w:ascii="Times New Roman" w:eastAsia="Times New Roman" w:hAnsi="Times New Roman" w:cs="Times New Roman"/>
          <w:sz w:val="24"/>
          <w:szCs w:val="24"/>
          <w:lang w:eastAsia="lt-LT"/>
        </w:rPr>
        <w:t xml:space="preserve">eriausi rezultatai kovojant su korupcija pasiekiami tada, kai pati bendruomenė tampa nepakanti nusikaltimams. Lietuvos visuomenė tapo nepakanti korupcijai, </w:t>
      </w:r>
      <w:r w:rsidR="00F0326A" w:rsidRPr="002215AC">
        <w:rPr>
          <w:rFonts w:ascii="Times New Roman" w:eastAsia="Times New Roman" w:hAnsi="Times New Roman" w:cs="Times New Roman"/>
          <w:sz w:val="24"/>
          <w:szCs w:val="24"/>
          <w:lang w:eastAsia="lt-LT"/>
        </w:rPr>
        <w:t xml:space="preserve">tačiau </w:t>
      </w:r>
      <w:r w:rsidRPr="002215AC">
        <w:rPr>
          <w:rFonts w:ascii="Times New Roman" w:eastAsia="Times New Roman" w:hAnsi="Times New Roman" w:cs="Times New Roman"/>
          <w:sz w:val="24"/>
          <w:szCs w:val="24"/>
          <w:lang w:eastAsia="lt-LT"/>
        </w:rPr>
        <w:t>teismų bendruomenė (vyraujanti teisėjų dalis) per keturiolika</w:t>
      </w:r>
      <w:r w:rsidR="00CC774A">
        <w:rPr>
          <w:rFonts w:ascii="Times New Roman" w:eastAsia="Times New Roman" w:hAnsi="Times New Roman" w:cs="Times New Roman"/>
          <w:sz w:val="24"/>
          <w:szCs w:val="24"/>
          <w:lang w:eastAsia="lt-LT"/>
        </w:rPr>
        <w:t xml:space="preserve"> šios teisėjos</w:t>
      </w:r>
      <w:r w:rsidRPr="002215AC">
        <w:rPr>
          <w:rFonts w:ascii="Times New Roman" w:eastAsia="Times New Roman" w:hAnsi="Times New Roman" w:cs="Times New Roman"/>
          <w:sz w:val="24"/>
          <w:szCs w:val="24"/>
          <w:lang w:eastAsia="lt-LT"/>
        </w:rPr>
        <w:t xml:space="preserve"> darbo metų teismuose nepasikeitė, tolerancija teisės pažeidimams išliko. </w:t>
      </w:r>
    </w:p>
    <w:p w14:paraId="03404736" w14:textId="2A80B143" w:rsidR="003B7DF7" w:rsidRPr="003B7DF7" w:rsidRDefault="003B7DF7" w:rsidP="006054F4">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 xml:space="preserve">Dar 2006 metais advokatė A. </w:t>
      </w:r>
      <w:proofErr w:type="spellStart"/>
      <w:r w:rsidRPr="003B7DF7">
        <w:rPr>
          <w:rFonts w:ascii="Times New Roman" w:eastAsia="Times New Roman" w:hAnsi="Times New Roman" w:cs="Times New Roman"/>
          <w:sz w:val="24"/>
          <w:szCs w:val="24"/>
          <w:lang w:eastAsia="lt-LT"/>
        </w:rPr>
        <w:t>Ručienė</w:t>
      </w:r>
      <w:proofErr w:type="spellEnd"/>
      <w:r w:rsidRPr="003B7DF7">
        <w:rPr>
          <w:rFonts w:ascii="Times New Roman" w:eastAsia="Times New Roman" w:hAnsi="Times New Roman" w:cs="Times New Roman"/>
          <w:sz w:val="24"/>
          <w:szCs w:val="24"/>
          <w:lang w:eastAsia="lt-LT"/>
        </w:rPr>
        <w:t xml:space="preserve"> teigė, jog teisėja R. Augustė </w:t>
      </w:r>
      <w:r w:rsidR="00AB492B">
        <w:rPr>
          <w:rFonts w:ascii="Times New Roman" w:eastAsia="Times New Roman" w:hAnsi="Times New Roman" w:cs="Times New Roman"/>
          <w:sz w:val="24"/>
          <w:szCs w:val="24"/>
          <w:lang w:eastAsia="lt-LT"/>
        </w:rPr>
        <w:t xml:space="preserve">– </w:t>
      </w:r>
      <w:r w:rsidRPr="003B7DF7">
        <w:rPr>
          <w:rFonts w:ascii="Times New Roman" w:eastAsia="Times New Roman" w:hAnsi="Times New Roman" w:cs="Times New Roman"/>
          <w:sz w:val="24"/>
          <w:szCs w:val="24"/>
          <w:lang w:eastAsia="lt-LT"/>
        </w:rPr>
        <w:t>pirma jos sutikta teisėja, neimanti kyšių. 2013 metais kolega E. M</w:t>
      </w:r>
      <w:r w:rsidR="008A18FD">
        <w:rPr>
          <w:rFonts w:ascii="Times New Roman" w:eastAsia="Times New Roman" w:hAnsi="Times New Roman" w:cs="Times New Roman"/>
          <w:sz w:val="24"/>
          <w:szCs w:val="24"/>
          <w:lang w:eastAsia="lt-LT"/>
        </w:rPr>
        <w:t>.</w:t>
      </w:r>
      <w:r w:rsidRPr="003B7DF7">
        <w:rPr>
          <w:rFonts w:ascii="Times New Roman" w:eastAsia="Times New Roman" w:hAnsi="Times New Roman" w:cs="Times New Roman"/>
          <w:sz w:val="24"/>
          <w:szCs w:val="24"/>
          <w:lang w:eastAsia="lt-LT"/>
        </w:rPr>
        <w:t xml:space="preserve"> piktindamasis kolegoms teigė, jog</w:t>
      </w:r>
      <w:r w:rsidR="00AB492B">
        <w:rPr>
          <w:rFonts w:ascii="Times New Roman" w:eastAsia="Times New Roman" w:hAnsi="Times New Roman" w:cs="Times New Roman"/>
          <w:sz w:val="24"/>
          <w:szCs w:val="24"/>
          <w:lang w:eastAsia="lt-LT"/>
        </w:rPr>
        <w:t>,</w:t>
      </w:r>
      <w:r w:rsidRPr="003B7DF7">
        <w:rPr>
          <w:rFonts w:ascii="Times New Roman" w:eastAsia="Times New Roman" w:hAnsi="Times New Roman" w:cs="Times New Roman"/>
          <w:sz w:val="24"/>
          <w:szCs w:val="24"/>
          <w:lang w:eastAsia="lt-LT"/>
        </w:rPr>
        <w:t xml:space="preserve"> norint „iššauti šampaną“ darbe</w:t>
      </w:r>
      <w:r w:rsidR="00AB492B">
        <w:rPr>
          <w:rFonts w:ascii="Times New Roman" w:eastAsia="Times New Roman" w:hAnsi="Times New Roman" w:cs="Times New Roman"/>
          <w:sz w:val="24"/>
          <w:szCs w:val="24"/>
          <w:lang w:eastAsia="lt-LT"/>
        </w:rPr>
        <w:t>,</w:t>
      </w:r>
      <w:r w:rsidRPr="003B7DF7">
        <w:rPr>
          <w:rFonts w:ascii="Times New Roman" w:eastAsia="Times New Roman" w:hAnsi="Times New Roman" w:cs="Times New Roman"/>
          <w:sz w:val="24"/>
          <w:szCs w:val="24"/>
          <w:lang w:eastAsia="lt-LT"/>
        </w:rPr>
        <w:t xml:space="preserve"> pirmiausia reikia „R. Augustę kur nors iki darbo pabaigos uždaryti ir telefoną paimti, kad niekam nepraneštų“. Nesuskaičiuojama, kiek nepažįstamų žmonių dėkojo </w:t>
      </w:r>
      <w:r w:rsidR="002215AC">
        <w:rPr>
          <w:rFonts w:ascii="Times New Roman" w:eastAsia="Times New Roman" w:hAnsi="Times New Roman" w:cs="Times New Roman"/>
          <w:sz w:val="24"/>
          <w:szCs w:val="24"/>
          <w:lang w:eastAsia="lt-LT"/>
        </w:rPr>
        <w:t xml:space="preserve">pareiškėjai </w:t>
      </w:r>
      <w:r w:rsidRPr="003B7DF7">
        <w:rPr>
          <w:rFonts w:ascii="Times New Roman" w:eastAsia="Times New Roman" w:hAnsi="Times New Roman" w:cs="Times New Roman"/>
          <w:sz w:val="24"/>
          <w:szCs w:val="24"/>
          <w:lang w:eastAsia="lt-LT"/>
        </w:rPr>
        <w:t xml:space="preserve">už gerą darbą, už įvykdytą tikrą teisingumą, už įsigilinimą į jų problemas, už sąžiningumą, principingumą. </w:t>
      </w:r>
      <w:r w:rsidR="00AB492B">
        <w:rPr>
          <w:rFonts w:ascii="Times New Roman" w:eastAsia="Times New Roman" w:hAnsi="Times New Roman" w:cs="Times New Roman"/>
          <w:sz w:val="24"/>
          <w:szCs w:val="24"/>
          <w:lang w:eastAsia="lt-LT"/>
        </w:rPr>
        <w:t>Iš tiesų</w:t>
      </w:r>
      <w:r w:rsidRPr="003B7DF7">
        <w:rPr>
          <w:rFonts w:ascii="Times New Roman" w:eastAsia="Times New Roman" w:hAnsi="Times New Roman" w:cs="Times New Roman"/>
          <w:sz w:val="24"/>
          <w:szCs w:val="24"/>
          <w:lang w:eastAsia="lt-LT"/>
        </w:rPr>
        <w:t xml:space="preserve">, </w:t>
      </w:r>
      <w:r w:rsidR="002215AC">
        <w:rPr>
          <w:rFonts w:ascii="Times New Roman" w:eastAsia="Times New Roman" w:hAnsi="Times New Roman" w:cs="Times New Roman"/>
          <w:sz w:val="24"/>
          <w:szCs w:val="24"/>
          <w:lang w:eastAsia="lt-LT"/>
        </w:rPr>
        <w:t>pareiškėja</w:t>
      </w:r>
      <w:r w:rsidRPr="003B7DF7">
        <w:rPr>
          <w:rFonts w:ascii="Times New Roman" w:eastAsia="Times New Roman" w:hAnsi="Times New Roman" w:cs="Times New Roman"/>
          <w:sz w:val="24"/>
          <w:szCs w:val="24"/>
          <w:lang w:eastAsia="lt-LT"/>
        </w:rPr>
        <w:t xml:space="preserve"> neatitinka tipinio Lietuvos teisėjo įvaizdžio, jai nepriimtinas daugumos teisėjų supratimas apie moralę ir etiką. Darbe negeriančios, neimančios kyšių, neturinčios problemų su sąžine, sveikata, kritiškos, kompetentingos, principingos, visur ir visada ginančios teisingumo, teisės ir gėrio idealus </w:t>
      </w:r>
      <w:r w:rsidR="00C54B1F">
        <w:rPr>
          <w:rFonts w:ascii="Times New Roman" w:eastAsia="Times New Roman" w:hAnsi="Times New Roman" w:cs="Times New Roman"/>
          <w:sz w:val="24"/>
          <w:szCs w:val="24"/>
          <w:lang w:eastAsia="lt-LT"/>
        </w:rPr>
        <w:t xml:space="preserve">teisėjos </w:t>
      </w:r>
      <w:r w:rsidRPr="003B7DF7">
        <w:rPr>
          <w:rFonts w:ascii="Times New Roman" w:eastAsia="Times New Roman" w:hAnsi="Times New Roman" w:cs="Times New Roman"/>
          <w:sz w:val="24"/>
          <w:szCs w:val="24"/>
          <w:lang w:eastAsia="lt-LT"/>
        </w:rPr>
        <w:t>moralė ir etika niekada neatitiks teisės pažeidimus padariusio teisėjo etikos.</w:t>
      </w:r>
    </w:p>
    <w:p w14:paraId="53F88D66" w14:textId="6F7CFC9F" w:rsidR="003B7DF7" w:rsidRPr="003B7DF7" w:rsidRDefault="002215AC" w:rsidP="006054F4">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Pareiškėja</w:t>
      </w:r>
      <w:r w:rsidR="003B7DF7" w:rsidRPr="003B7DF7">
        <w:rPr>
          <w:rFonts w:ascii="Times New Roman" w:eastAsia="Times New Roman" w:hAnsi="Times New Roman" w:cs="Times New Roman"/>
          <w:sz w:val="24"/>
          <w:szCs w:val="24"/>
          <w:lang w:eastAsia="lt-LT"/>
        </w:rPr>
        <w:t xml:space="preserve"> pradėjo dirbti prisiekusi būti ištikima Lietuvos Respublikai, garbingai atlikti savo pareigas, vykdyti teisingumą pagal Konstituciją ir įstatymus, ginti žmogaus teises, laisves ir teisėtus interesus, visada būti nešališka, sąžininga, humaniška, saugoti jai patikėtas valstybės paslaptis ir visada elgtis</w:t>
      </w:r>
      <w:r w:rsidR="00AB492B">
        <w:rPr>
          <w:rFonts w:ascii="Times New Roman" w:eastAsia="Times New Roman" w:hAnsi="Times New Roman" w:cs="Times New Roman"/>
          <w:sz w:val="24"/>
          <w:szCs w:val="24"/>
          <w:lang w:eastAsia="lt-LT"/>
        </w:rPr>
        <w:t xml:space="preserve"> taip</w:t>
      </w:r>
      <w:r w:rsidR="003B7DF7" w:rsidRPr="003B7DF7">
        <w:rPr>
          <w:rFonts w:ascii="Times New Roman" w:eastAsia="Times New Roman" w:hAnsi="Times New Roman" w:cs="Times New Roman"/>
          <w:sz w:val="24"/>
          <w:szCs w:val="24"/>
          <w:lang w:eastAsia="lt-LT"/>
        </w:rPr>
        <w:t>, kaip dera teisėjui. Visus teisėjavimo metus priesaiką garbingai vykdė, visada elgėsi taip, kaip dera teisėj</w:t>
      </w:r>
      <w:r w:rsidR="00AB492B">
        <w:rPr>
          <w:rFonts w:ascii="Times New Roman" w:eastAsia="Times New Roman" w:hAnsi="Times New Roman" w:cs="Times New Roman"/>
          <w:sz w:val="24"/>
          <w:szCs w:val="24"/>
          <w:lang w:eastAsia="lt-LT"/>
        </w:rPr>
        <w:t>u</w:t>
      </w:r>
      <w:r w:rsidR="003B7DF7" w:rsidRPr="003B7DF7">
        <w:rPr>
          <w:rFonts w:ascii="Times New Roman" w:eastAsia="Times New Roman" w:hAnsi="Times New Roman" w:cs="Times New Roman"/>
          <w:sz w:val="24"/>
          <w:szCs w:val="24"/>
          <w:lang w:eastAsia="lt-LT"/>
        </w:rPr>
        <w:t xml:space="preserve">i. Niekada nesiekė būti lojali vyraujančiai teisėjų nuomonei, pripažinti bendražmogiškiems principams prieštaraujančią moralę, laikytis daugumos teisėjų nustatytų etikos taisyklių, vykdyti neteisėtų jų nurodymų, 2013 metais sutiko geriau būti baudžiama už principingumą ir likti ištikima savo duotai </w:t>
      </w:r>
      <w:r w:rsidR="003B7DF7" w:rsidRPr="003B7DF7">
        <w:rPr>
          <w:rFonts w:ascii="Times New Roman" w:eastAsia="Times New Roman" w:hAnsi="Times New Roman" w:cs="Times New Roman"/>
          <w:sz w:val="24"/>
          <w:szCs w:val="24"/>
          <w:lang w:eastAsia="lt-LT"/>
        </w:rPr>
        <w:lastRenderedPageBreak/>
        <w:t xml:space="preserve">teisėjo priesaikai, nei vykdyti neteisėtus apeliacinės instancijos teismo nurodymus, toleruoti „telefoninę teisę“.  </w:t>
      </w:r>
    </w:p>
    <w:p w14:paraId="01557766" w14:textId="7C806543" w:rsidR="003B7DF7" w:rsidRDefault="003B7DF7" w:rsidP="006054F4">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 xml:space="preserve">Įvertinus tai, kad </w:t>
      </w:r>
      <w:r w:rsidR="002215AC">
        <w:rPr>
          <w:rFonts w:ascii="Times New Roman" w:eastAsia="Times New Roman" w:hAnsi="Times New Roman" w:cs="Times New Roman"/>
          <w:sz w:val="24"/>
          <w:szCs w:val="24"/>
          <w:lang w:eastAsia="lt-LT"/>
        </w:rPr>
        <w:t>pareiškėja jokio</w:t>
      </w:r>
      <w:r w:rsidRPr="003B7DF7">
        <w:rPr>
          <w:rFonts w:ascii="Times New Roman" w:eastAsia="Times New Roman" w:hAnsi="Times New Roman" w:cs="Times New Roman"/>
          <w:sz w:val="24"/>
          <w:szCs w:val="24"/>
          <w:lang w:eastAsia="lt-LT"/>
        </w:rPr>
        <w:t xml:space="preserve"> su teisėjo garbe nesuderinamo poelgio nėra padariusi, priešingai – visur ir visada savo nepriekaištingu darbu, tvirtais moralės principais stengėsi pakelti nusmukdytą teisėjo autoritetą, </w:t>
      </w:r>
      <w:r w:rsidR="00AC363A">
        <w:rPr>
          <w:rFonts w:ascii="Times New Roman" w:eastAsia="Times New Roman" w:hAnsi="Times New Roman" w:cs="Times New Roman"/>
          <w:sz w:val="24"/>
          <w:szCs w:val="24"/>
          <w:lang w:eastAsia="lt-LT"/>
        </w:rPr>
        <w:t xml:space="preserve">skundžiamas </w:t>
      </w:r>
      <w:r w:rsidR="00B4214C">
        <w:rPr>
          <w:rFonts w:ascii="Times New Roman" w:eastAsia="Times New Roman" w:hAnsi="Times New Roman" w:cs="Times New Roman"/>
          <w:sz w:val="24"/>
          <w:szCs w:val="24"/>
          <w:lang w:eastAsia="lt-LT"/>
        </w:rPr>
        <w:t>G</w:t>
      </w:r>
      <w:r w:rsidRPr="003B7DF7">
        <w:rPr>
          <w:rFonts w:ascii="Times New Roman" w:eastAsia="Times New Roman" w:hAnsi="Times New Roman" w:cs="Times New Roman"/>
          <w:sz w:val="24"/>
          <w:szCs w:val="24"/>
          <w:lang w:eastAsia="lt-LT"/>
        </w:rPr>
        <w:t xml:space="preserve">arbės teismo 2020 m. liepos 3 d. sprendimas naikintinas, o </w:t>
      </w:r>
      <w:r w:rsidR="00C54B1F">
        <w:rPr>
          <w:rFonts w:ascii="Times New Roman" w:eastAsia="Times New Roman" w:hAnsi="Times New Roman" w:cs="Times New Roman"/>
          <w:sz w:val="24"/>
          <w:szCs w:val="24"/>
          <w:lang w:eastAsia="lt-LT"/>
        </w:rPr>
        <w:t xml:space="preserve">teisėjai </w:t>
      </w:r>
      <w:r w:rsidRPr="003B7DF7">
        <w:rPr>
          <w:rFonts w:ascii="Times New Roman" w:eastAsia="Times New Roman" w:hAnsi="Times New Roman" w:cs="Times New Roman"/>
          <w:sz w:val="24"/>
          <w:szCs w:val="24"/>
          <w:lang w:eastAsia="lt-LT"/>
        </w:rPr>
        <w:t>iškelta drausmės byla nutrauktina.</w:t>
      </w:r>
    </w:p>
    <w:p w14:paraId="5FE7C6A1" w14:textId="5ABC5C30" w:rsidR="00C54B1F" w:rsidRDefault="00985D7F" w:rsidP="00985D7F">
      <w:pPr>
        <w:pStyle w:val="Sraopastraipa"/>
        <w:numPr>
          <w:ilvl w:val="0"/>
          <w:numId w:val="1"/>
        </w:numPr>
        <w:spacing w:after="120" w:line="240" w:lineRule="auto"/>
        <w:ind w:left="357" w:hanging="357"/>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Teismo posėdžio metu ir Lietuvos Aukščiausiajam Teismui pateiktais rašytiniais paaiškinimais </w:t>
      </w:r>
      <w:r w:rsidR="002215AC">
        <w:rPr>
          <w:rFonts w:ascii="Times New Roman" w:eastAsia="Times New Roman" w:hAnsi="Times New Roman" w:cs="Times New Roman"/>
          <w:sz w:val="24"/>
          <w:szCs w:val="24"/>
          <w:lang w:eastAsia="lt-LT"/>
        </w:rPr>
        <w:t>pareiškėja papildomai</w:t>
      </w:r>
      <w:r>
        <w:rPr>
          <w:rFonts w:ascii="Times New Roman" w:eastAsia="Times New Roman" w:hAnsi="Times New Roman" w:cs="Times New Roman"/>
          <w:sz w:val="24"/>
          <w:szCs w:val="24"/>
          <w:lang w:eastAsia="lt-LT"/>
        </w:rPr>
        <w:t xml:space="preserve"> nurodė, kad:</w:t>
      </w:r>
    </w:p>
    <w:p w14:paraId="158560E9" w14:textId="28F44F08" w:rsidR="00985D7F" w:rsidRDefault="00FB71A8" w:rsidP="00FB71A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KRA</w:t>
      </w:r>
      <w:r w:rsidR="00B4214C">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 xml:space="preserve">C skundas administracinėje byloje </w:t>
      </w:r>
      <w:r w:rsidRPr="00740E88">
        <w:rPr>
          <w:rFonts w:ascii="Times New Roman" w:eastAsia="Times New Roman" w:hAnsi="Times New Roman" w:cs="Times New Roman"/>
          <w:sz w:val="24"/>
          <w:szCs w:val="24"/>
          <w:lang w:eastAsia="lt-LT"/>
        </w:rPr>
        <w:t>Nr. 1-5991-609/2019</w:t>
      </w:r>
      <w:r>
        <w:rPr>
          <w:rFonts w:ascii="Times New Roman" w:eastAsia="Times New Roman" w:hAnsi="Times New Roman" w:cs="Times New Roman"/>
          <w:sz w:val="24"/>
          <w:szCs w:val="24"/>
          <w:lang w:eastAsia="lt-LT"/>
        </w:rPr>
        <w:t xml:space="preserve"> </w:t>
      </w:r>
      <w:r w:rsidR="00B4214C">
        <w:rPr>
          <w:rFonts w:ascii="Times New Roman" w:eastAsia="Times New Roman" w:hAnsi="Times New Roman" w:cs="Times New Roman"/>
          <w:sz w:val="24"/>
          <w:szCs w:val="24"/>
          <w:lang w:eastAsia="lt-LT"/>
        </w:rPr>
        <w:t>R</w:t>
      </w:r>
      <w:r>
        <w:rPr>
          <w:rFonts w:ascii="Times New Roman" w:eastAsia="Times New Roman" w:hAnsi="Times New Roman" w:cs="Times New Roman"/>
          <w:sz w:val="24"/>
          <w:szCs w:val="24"/>
          <w:lang w:eastAsia="lt-LT"/>
        </w:rPr>
        <w:t>egionų administracin</w:t>
      </w:r>
      <w:r w:rsidR="00B4214C">
        <w:rPr>
          <w:rFonts w:ascii="Times New Roman" w:eastAsia="Times New Roman" w:hAnsi="Times New Roman" w:cs="Times New Roman"/>
          <w:sz w:val="24"/>
          <w:szCs w:val="24"/>
          <w:lang w:eastAsia="lt-LT"/>
        </w:rPr>
        <w:t>io</w:t>
      </w:r>
      <w:r>
        <w:rPr>
          <w:rFonts w:ascii="Times New Roman" w:eastAsia="Times New Roman" w:hAnsi="Times New Roman" w:cs="Times New Roman"/>
          <w:sz w:val="24"/>
          <w:szCs w:val="24"/>
          <w:lang w:eastAsia="lt-LT"/>
        </w:rPr>
        <w:t xml:space="preserve"> teism</w:t>
      </w:r>
      <w:r w:rsidR="00B4214C">
        <w:rPr>
          <w:rFonts w:ascii="Times New Roman" w:eastAsia="Times New Roman" w:hAnsi="Times New Roman" w:cs="Times New Roman"/>
          <w:sz w:val="24"/>
          <w:szCs w:val="24"/>
          <w:lang w:eastAsia="lt-LT"/>
        </w:rPr>
        <w:t>o Klaipėdos rūmuose</w:t>
      </w:r>
      <w:r>
        <w:rPr>
          <w:rFonts w:ascii="Times New Roman" w:eastAsia="Times New Roman" w:hAnsi="Times New Roman" w:cs="Times New Roman"/>
          <w:sz w:val="24"/>
          <w:szCs w:val="24"/>
          <w:lang w:eastAsia="lt-LT"/>
        </w:rPr>
        <w:t xml:space="preserve"> buvo gautas 2019 m. gegužės 24 d., t. y. viena diena vėliau nei ieškinys civilinėje byloje </w:t>
      </w:r>
      <w:r w:rsidRPr="00740E88">
        <w:rPr>
          <w:rFonts w:ascii="Times New Roman" w:eastAsia="Times New Roman" w:hAnsi="Times New Roman" w:cs="Times New Roman"/>
          <w:sz w:val="24"/>
          <w:szCs w:val="24"/>
          <w:lang w:eastAsia="lt-LT"/>
        </w:rPr>
        <w:t>Nr. 2VP-6823-769/2019</w:t>
      </w:r>
      <w:r>
        <w:rPr>
          <w:rFonts w:ascii="Times New Roman" w:eastAsia="Times New Roman" w:hAnsi="Times New Roman" w:cs="Times New Roman"/>
          <w:sz w:val="24"/>
          <w:szCs w:val="24"/>
          <w:lang w:eastAsia="lt-LT"/>
        </w:rPr>
        <w:t xml:space="preserve">. </w:t>
      </w:r>
      <w:r w:rsidR="002215AC">
        <w:rPr>
          <w:rFonts w:ascii="Times New Roman" w:eastAsia="Times New Roman" w:hAnsi="Times New Roman" w:cs="Times New Roman"/>
          <w:sz w:val="24"/>
          <w:szCs w:val="24"/>
          <w:lang w:eastAsia="lt-LT"/>
        </w:rPr>
        <w:t>Pareiškėja</w:t>
      </w:r>
      <w:r>
        <w:rPr>
          <w:rFonts w:ascii="Times New Roman" w:eastAsia="Times New Roman" w:hAnsi="Times New Roman" w:cs="Times New Roman"/>
          <w:sz w:val="24"/>
          <w:szCs w:val="24"/>
          <w:lang w:eastAsia="lt-LT"/>
        </w:rPr>
        <w:t>, priimdama ieškinį nagrinėti, negalėjo žinoti, kad po dienos KRA</w:t>
      </w:r>
      <w:r w:rsidR="00B4214C">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 xml:space="preserve">C kreipsis į administracinį teismą. Tiek Komisija, tiek </w:t>
      </w:r>
      <w:r w:rsidR="002215AC">
        <w:rPr>
          <w:rFonts w:ascii="Times New Roman" w:eastAsia="Times New Roman" w:hAnsi="Times New Roman" w:cs="Times New Roman"/>
          <w:sz w:val="24"/>
          <w:szCs w:val="24"/>
          <w:lang w:eastAsia="lt-LT"/>
        </w:rPr>
        <w:t>G</w:t>
      </w:r>
      <w:r>
        <w:rPr>
          <w:rFonts w:ascii="Times New Roman" w:eastAsia="Times New Roman" w:hAnsi="Times New Roman" w:cs="Times New Roman"/>
          <w:sz w:val="24"/>
          <w:szCs w:val="24"/>
          <w:lang w:eastAsia="lt-LT"/>
        </w:rPr>
        <w:t xml:space="preserve">arbės teismas privalėjo šią aplinkybę įvertinti. </w:t>
      </w:r>
    </w:p>
    <w:p w14:paraId="629E678C" w14:textId="38F586F7" w:rsidR="00FB71A8" w:rsidRDefault="00FB71A8" w:rsidP="00FB71A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Teismo šaukimas administracinėje byloje </w:t>
      </w:r>
      <w:r w:rsidRPr="00740E88">
        <w:rPr>
          <w:rFonts w:ascii="Times New Roman" w:eastAsia="Times New Roman" w:hAnsi="Times New Roman" w:cs="Times New Roman"/>
          <w:sz w:val="24"/>
          <w:szCs w:val="24"/>
          <w:lang w:eastAsia="lt-LT"/>
        </w:rPr>
        <w:t>Nr. 1-5991-609/2019</w:t>
      </w:r>
      <w:r>
        <w:rPr>
          <w:rFonts w:ascii="Times New Roman" w:eastAsia="Times New Roman" w:hAnsi="Times New Roman" w:cs="Times New Roman"/>
          <w:sz w:val="24"/>
          <w:szCs w:val="24"/>
          <w:lang w:eastAsia="lt-LT"/>
        </w:rPr>
        <w:t xml:space="preserve"> buvo įteiktas 2019 m. birželio 7 d. garbaus amžiaus </w:t>
      </w:r>
      <w:r w:rsidR="002215AC">
        <w:rPr>
          <w:rFonts w:ascii="Times New Roman" w:eastAsia="Times New Roman" w:hAnsi="Times New Roman" w:cs="Times New Roman"/>
          <w:sz w:val="24"/>
          <w:szCs w:val="24"/>
          <w:lang w:eastAsia="lt-LT"/>
        </w:rPr>
        <w:t>pareiškėjos</w:t>
      </w:r>
      <w:r>
        <w:rPr>
          <w:rFonts w:ascii="Times New Roman" w:eastAsia="Times New Roman" w:hAnsi="Times New Roman" w:cs="Times New Roman"/>
          <w:sz w:val="24"/>
          <w:szCs w:val="24"/>
          <w:lang w:eastAsia="lt-LT"/>
        </w:rPr>
        <w:t xml:space="preserve"> m</w:t>
      </w:r>
      <w:r w:rsidR="00B4214C">
        <w:rPr>
          <w:rFonts w:ascii="Times New Roman" w:eastAsia="Times New Roman" w:hAnsi="Times New Roman" w:cs="Times New Roman"/>
          <w:sz w:val="24"/>
          <w:szCs w:val="24"/>
          <w:lang w:eastAsia="lt-LT"/>
        </w:rPr>
        <w:t>otinai</w:t>
      </w:r>
      <w:r>
        <w:rPr>
          <w:rFonts w:ascii="Times New Roman" w:eastAsia="Times New Roman" w:hAnsi="Times New Roman" w:cs="Times New Roman"/>
          <w:sz w:val="24"/>
          <w:szCs w:val="24"/>
          <w:lang w:eastAsia="lt-LT"/>
        </w:rPr>
        <w:t xml:space="preserve">. Pati </w:t>
      </w:r>
      <w:r w:rsidR="002215AC">
        <w:rPr>
          <w:rFonts w:ascii="Times New Roman" w:eastAsia="Times New Roman" w:hAnsi="Times New Roman" w:cs="Times New Roman"/>
          <w:sz w:val="24"/>
          <w:szCs w:val="24"/>
          <w:lang w:eastAsia="lt-LT"/>
        </w:rPr>
        <w:t>pareiškėja</w:t>
      </w:r>
      <w:r>
        <w:rPr>
          <w:rFonts w:ascii="Times New Roman" w:eastAsia="Times New Roman" w:hAnsi="Times New Roman" w:cs="Times New Roman"/>
          <w:sz w:val="24"/>
          <w:szCs w:val="24"/>
          <w:lang w:eastAsia="lt-LT"/>
        </w:rPr>
        <w:t xml:space="preserve"> apie naujai jai iškeltą bylą sužinojo </w:t>
      </w:r>
      <w:r w:rsidR="002215AC">
        <w:rPr>
          <w:rFonts w:ascii="Times New Roman" w:eastAsia="Times New Roman" w:hAnsi="Times New Roman" w:cs="Times New Roman"/>
          <w:sz w:val="24"/>
          <w:szCs w:val="24"/>
          <w:lang w:eastAsia="lt-LT"/>
        </w:rPr>
        <w:t xml:space="preserve">tik </w:t>
      </w:r>
      <w:r>
        <w:rPr>
          <w:rFonts w:ascii="Times New Roman" w:eastAsia="Times New Roman" w:hAnsi="Times New Roman" w:cs="Times New Roman"/>
          <w:sz w:val="24"/>
          <w:szCs w:val="24"/>
          <w:lang w:eastAsia="lt-LT"/>
        </w:rPr>
        <w:t>susipažinusi su KRA</w:t>
      </w:r>
      <w:r w:rsidR="00B4214C">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C skundu 2019 m. birželio 19 d., t</w:t>
      </w:r>
      <w:r w:rsidR="00B54C9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y. jau po </w:t>
      </w:r>
      <w:r w:rsidRPr="0066640C">
        <w:rPr>
          <w:rFonts w:ascii="Times New Roman" w:eastAsia="Times New Roman" w:hAnsi="Times New Roman" w:cs="Times New Roman"/>
          <w:sz w:val="24"/>
          <w:szCs w:val="24"/>
          <w:lang w:eastAsia="lt-LT"/>
        </w:rPr>
        <w:t>2019 m. birželio 18 d.</w:t>
      </w:r>
      <w:r>
        <w:rPr>
          <w:rFonts w:ascii="Times New Roman" w:eastAsia="Times New Roman" w:hAnsi="Times New Roman" w:cs="Times New Roman"/>
          <w:sz w:val="24"/>
          <w:szCs w:val="24"/>
          <w:lang w:eastAsia="lt-LT"/>
        </w:rPr>
        <w:t xml:space="preserve"> nutarties, kuria </w:t>
      </w:r>
      <w:r w:rsidR="002215AC">
        <w:rPr>
          <w:rFonts w:ascii="Times New Roman" w:eastAsia="Times New Roman" w:hAnsi="Times New Roman" w:cs="Times New Roman"/>
          <w:sz w:val="24"/>
          <w:szCs w:val="24"/>
          <w:lang w:eastAsia="lt-LT"/>
        </w:rPr>
        <w:t xml:space="preserve">pareiškėja </w:t>
      </w:r>
      <w:r>
        <w:rPr>
          <w:rFonts w:ascii="Times New Roman" w:eastAsia="Times New Roman" w:hAnsi="Times New Roman" w:cs="Times New Roman"/>
          <w:sz w:val="24"/>
          <w:szCs w:val="24"/>
          <w:lang w:eastAsia="lt-LT"/>
        </w:rPr>
        <w:t xml:space="preserve">nusišalino nuo bylos nagrinėjimo, priėmimo. </w:t>
      </w:r>
      <w:r w:rsidR="00B3214D">
        <w:rPr>
          <w:rFonts w:ascii="Times New Roman" w:eastAsia="Times New Roman" w:hAnsi="Times New Roman" w:cs="Times New Roman"/>
          <w:sz w:val="24"/>
          <w:szCs w:val="24"/>
          <w:lang w:eastAsia="lt-LT"/>
        </w:rPr>
        <w:t>Taigi, nei priimdama nutartį dėl ieškinio trūkumų šalinimo (2019 m. birželio 5 d.), nei spręsdama nusišalinimo klausimą</w:t>
      </w:r>
      <w:r w:rsidR="002215AC">
        <w:rPr>
          <w:rFonts w:ascii="Times New Roman" w:eastAsia="Times New Roman" w:hAnsi="Times New Roman" w:cs="Times New Roman"/>
          <w:sz w:val="24"/>
          <w:szCs w:val="24"/>
          <w:lang w:eastAsia="lt-LT"/>
        </w:rPr>
        <w:t>, pareiškėja</w:t>
      </w:r>
      <w:r w:rsidR="00B3214D">
        <w:rPr>
          <w:rFonts w:ascii="Times New Roman" w:eastAsia="Times New Roman" w:hAnsi="Times New Roman" w:cs="Times New Roman"/>
          <w:sz w:val="24"/>
          <w:szCs w:val="24"/>
          <w:lang w:eastAsia="lt-LT"/>
        </w:rPr>
        <w:t xml:space="preserve"> apie jai naujai iškeltą bylą nežinojo. </w:t>
      </w:r>
    </w:p>
    <w:p w14:paraId="081E3039" w14:textId="7AAFA563" w:rsidR="00FB71A8" w:rsidRDefault="00FB71A8" w:rsidP="00FB71A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 m. birželio mėn. jokių kitų Lietuvos teismuose nagrinėjamų bylų, kuri</w:t>
      </w:r>
      <w:r w:rsidR="00B4214C">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šalimi būtų </w:t>
      </w:r>
      <w:r w:rsidR="002215AC">
        <w:rPr>
          <w:rFonts w:ascii="Times New Roman" w:eastAsia="Times New Roman" w:hAnsi="Times New Roman" w:cs="Times New Roman"/>
          <w:sz w:val="24"/>
          <w:szCs w:val="24"/>
          <w:lang w:eastAsia="lt-LT"/>
        </w:rPr>
        <w:t>pareiškėja</w:t>
      </w:r>
      <w:r>
        <w:rPr>
          <w:rFonts w:ascii="Times New Roman" w:eastAsia="Times New Roman" w:hAnsi="Times New Roman" w:cs="Times New Roman"/>
          <w:sz w:val="24"/>
          <w:szCs w:val="24"/>
          <w:lang w:eastAsia="lt-LT"/>
        </w:rPr>
        <w:t xml:space="preserve">, nebuvo. </w:t>
      </w:r>
      <w:r w:rsidR="00B3214D">
        <w:rPr>
          <w:rFonts w:ascii="Times New Roman" w:eastAsia="Times New Roman" w:hAnsi="Times New Roman" w:cs="Times New Roman"/>
          <w:sz w:val="24"/>
          <w:szCs w:val="24"/>
          <w:lang w:eastAsia="lt-LT"/>
        </w:rPr>
        <w:t xml:space="preserve">Administracinė byla Nr. </w:t>
      </w:r>
      <w:r w:rsidR="00B3214D" w:rsidRPr="00740E88">
        <w:rPr>
          <w:rFonts w:ascii="Times New Roman" w:eastAsia="Times New Roman" w:hAnsi="Times New Roman" w:cs="Times New Roman"/>
          <w:sz w:val="24"/>
          <w:szCs w:val="24"/>
          <w:lang w:eastAsia="lt-LT"/>
        </w:rPr>
        <w:t>A-3647-968/2019</w:t>
      </w:r>
      <w:r w:rsidR="00B3214D">
        <w:rPr>
          <w:rFonts w:ascii="Times New Roman" w:eastAsia="Times New Roman" w:hAnsi="Times New Roman" w:cs="Times New Roman"/>
          <w:sz w:val="24"/>
          <w:szCs w:val="24"/>
          <w:lang w:eastAsia="lt-LT"/>
        </w:rPr>
        <w:t xml:space="preserve"> buvo baigta Lietuvos vyriausiojo administracinio teismo 2019 m. kovo 20 d. nutartimi. Dėl šios priežasties, spręsdama nusišalinimo klausimą, </w:t>
      </w:r>
      <w:r w:rsidR="002215AC">
        <w:rPr>
          <w:rFonts w:ascii="Times New Roman" w:eastAsia="Times New Roman" w:hAnsi="Times New Roman" w:cs="Times New Roman"/>
          <w:sz w:val="24"/>
          <w:szCs w:val="24"/>
          <w:lang w:eastAsia="lt-LT"/>
        </w:rPr>
        <w:t>pareiškėja</w:t>
      </w:r>
      <w:r w:rsidR="00B3214D">
        <w:rPr>
          <w:rFonts w:ascii="Times New Roman" w:eastAsia="Times New Roman" w:hAnsi="Times New Roman" w:cs="Times New Roman"/>
          <w:sz w:val="24"/>
          <w:szCs w:val="24"/>
          <w:lang w:eastAsia="lt-LT"/>
        </w:rPr>
        <w:t xml:space="preserve"> pagrįstai manė, kad jokių pagrindų nusišalinti nuo bylos nagrinėjimo nėra. </w:t>
      </w:r>
      <w:r w:rsidR="002215AC">
        <w:rPr>
          <w:rFonts w:ascii="Times New Roman" w:eastAsia="Times New Roman" w:hAnsi="Times New Roman" w:cs="Times New Roman"/>
          <w:sz w:val="24"/>
          <w:szCs w:val="24"/>
          <w:lang w:eastAsia="lt-LT"/>
        </w:rPr>
        <w:t>Pareiškėja</w:t>
      </w:r>
      <w:r w:rsidR="00B3214D">
        <w:rPr>
          <w:rFonts w:ascii="Times New Roman" w:eastAsia="Times New Roman" w:hAnsi="Times New Roman" w:cs="Times New Roman"/>
          <w:sz w:val="24"/>
          <w:szCs w:val="24"/>
          <w:lang w:eastAsia="lt-LT"/>
        </w:rPr>
        <w:t xml:space="preserve"> netikrino pareiškime dėl nušalinimo nurodytų aplinkybių, susijusių su naujai iškelta byla,</w:t>
      </w:r>
      <w:r w:rsidR="00B54C9B">
        <w:rPr>
          <w:rFonts w:ascii="Times New Roman" w:eastAsia="Times New Roman" w:hAnsi="Times New Roman" w:cs="Times New Roman"/>
          <w:sz w:val="24"/>
          <w:szCs w:val="24"/>
          <w:lang w:eastAsia="lt-LT"/>
        </w:rPr>
        <w:t xml:space="preserve"> </w:t>
      </w:r>
      <w:r w:rsidR="008D0852">
        <w:rPr>
          <w:rFonts w:ascii="Times New Roman" w:eastAsia="Times New Roman" w:hAnsi="Times New Roman" w:cs="Times New Roman"/>
          <w:sz w:val="24"/>
          <w:szCs w:val="24"/>
          <w:lang w:eastAsia="lt-LT"/>
        </w:rPr>
        <w:t>„</w:t>
      </w:r>
      <w:r w:rsidR="00B3214D">
        <w:rPr>
          <w:rFonts w:ascii="Times New Roman" w:eastAsia="Times New Roman" w:hAnsi="Times New Roman" w:cs="Times New Roman"/>
          <w:sz w:val="24"/>
          <w:szCs w:val="24"/>
          <w:lang w:eastAsia="lt-LT"/>
        </w:rPr>
        <w:t>Liteko</w:t>
      </w:r>
      <w:r w:rsidR="008D0852">
        <w:rPr>
          <w:rFonts w:ascii="Times New Roman" w:eastAsia="Times New Roman" w:hAnsi="Times New Roman" w:cs="Times New Roman"/>
          <w:sz w:val="24"/>
          <w:szCs w:val="24"/>
          <w:lang w:eastAsia="lt-LT"/>
        </w:rPr>
        <w:t>“</w:t>
      </w:r>
      <w:r w:rsidR="00B3214D">
        <w:rPr>
          <w:rFonts w:ascii="Times New Roman" w:eastAsia="Times New Roman" w:hAnsi="Times New Roman" w:cs="Times New Roman"/>
          <w:sz w:val="24"/>
          <w:szCs w:val="24"/>
          <w:lang w:eastAsia="lt-LT"/>
        </w:rPr>
        <w:t xml:space="preserve"> sistemoje, kadangi </w:t>
      </w:r>
      <w:r w:rsidR="005A2E88">
        <w:rPr>
          <w:rFonts w:ascii="Times New Roman" w:eastAsia="Times New Roman" w:hAnsi="Times New Roman" w:cs="Times New Roman"/>
          <w:sz w:val="24"/>
          <w:szCs w:val="24"/>
          <w:lang w:eastAsia="lt-LT"/>
        </w:rPr>
        <w:t xml:space="preserve">bijojo, jog sulauks kaltinimų dėl </w:t>
      </w:r>
      <w:r w:rsidR="00B54C9B">
        <w:rPr>
          <w:rFonts w:ascii="Times New Roman" w:eastAsia="Times New Roman" w:hAnsi="Times New Roman" w:cs="Times New Roman"/>
          <w:sz w:val="24"/>
          <w:szCs w:val="24"/>
          <w:lang w:eastAsia="lt-LT"/>
        </w:rPr>
        <w:t>šios</w:t>
      </w:r>
      <w:r w:rsidR="00B3214D">
        <w:rPr>
          <w:rFonts w:ascii="Times New Roman" w:eastAsia="Times New Roman" w:hAnsi="Times New Roman" w:cs="Times New Roman"/>
          <w:sz w:val="24"/>
          <w:szCs w:val="24"/>
          <w:lang w:eastAsia="lt-LT"/>
        </w:rPr>
        <w:t xml:space="preserve"> sistem</w:t>
      </w:r>
      <w:r w:rsidR="005A2E88">
        <w:rPr>
          <w:rFonts w:ascii="Times New Roman" w:eastAsia="Times New Roman" w:hAnsi="Times New Roman" w:cs="Times New Roman"/>
          <w:sz w:val="24"/>
          <w:szCs w:val="24"/>
          <w:lang w:eastAsia="lt-LT"/>
        </w:rPr>
        <w:t xml:space="preserve">os naudojimo </w:t>
      </w:r>
      <w:r w:rsidR="00B3214D">
        <w:rPr>
          <w:rFonts w:ascii="Times New Roman" w:eastAsia="Times New Roman" w:hAnsi="Times New Roman" w:cs="Times New Roman"/>
          <w:sz w:val="24"/>
          <w:szCs w:val="24"/>
          <w:lang w:eastAsia="lt-LT"/>
        </w:rPr>
        <w:t xml:space="preserve">asmeniniais tikslais. </w:t>
      </w:r>
    </w:p>
    <w:p w14:paraId="40541B74" w14:textId="5CB1524F" w:rsidR="00B3214D" w:rsidRDefault="00B3214D" w:rsidP="00FB71A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sidRPr="0066640C">
        <w:rPr>
          <w:rFonts w:ascii="Times New Roman" w:eastAsia="Times New Roman" w:hAnsi="Times New Roman" w:cs="Times New Roman"/>
          <w:sz w:val="24"/>
          <w:szCs w:val="24"/>
          <w:lang w:eastAsia="lt-LT"/>
        </w:rPr>
        <w:t>2019 m. birželio 18 d.</w:t>
      </w:r>
      <w:r>
        <w:rPr>
          <w:rFonts w:ascii="Times New Roman" w:eastAsia="Times New Roman" w:hAnsi="Times New Roman" w:cs="Times New Roman"/>
          <w:sz w:val="24"/>
          <w:szCs w:val="24"/>
          <w:lang w:eastAsia="lt-LT"/>
        </w:rPr>
        <w:t xml:space="preserve"> nutarties motyvai susiję su tuo, kad, </w:t>
      </w:r>
      <w:r w:rsidR="002215AC">
        <w:rPr>
          <w:rFonts w:ascii="Times New Roman" w:eastAsia="Times New Roman" w:hAnsi="Times New Roman" w:cs="Times New Roman"/>
          <w:sz w:val="24"/>
          <w:szCs w:val="24"/>
          <w:lang w:eastAsia="lt-LT"/>
        </w:rPr>
        <w:t>pareiškėjos</w:t>
      </w:r>
      <w:r>
        <w:rPr>
          <w:rFonts w:ascii="Times New Roman" w:eastAsia="Times New Roman" w:hAnsi="Times New Roman" w:cs="Times New Roman"/>
          <w:sz w:val="24"/>
          <w:szCs w:val="24"/>
          <w:lang w:eastAsia="lt-LT"/>
        </w:rPr>
        <w:t xml:space="preserve"> pagrįstu įsitikinimu, jokių pagrindų jai nusišalinti nuo bylos nagrinėjimo nebuvo.</w:t>
      </w:r>
      <w:r w:rsidR="00E75FC1">
        <w:rPr>
          <w:rFonts w:ascii="Times New Roman" w:eastAsia="Times New Roman" w:hAnsi="Times New Roman" w:cs="Times New Roman"/>
          <w:sz w:val="24"/>
          <w:szCs w:val="24"/>
          <w:lang w:eastAsia="lt-LT"/>
        </w:rPr>
        <w:t xml:space="preserve"> Nusišalinta buvo būtent dėl nutartyje nurodytų motyvų – teisėjai daromo spaudimo. </w:t>
      </w:r>
      <w:r>
        <w:rPr>
          <w:rFonts w:ascii="Times New Roman" w:eastAsia="Times New Roman" w:hAnsi="Times New Roman" w:cs="Times New Roman"/>
          <w:sz w:val="24"/>
          <w:szCs w:val="24"/>
          <w:lang w:eastAsia="lt-LT"/>
        </w:rPr>
        <w:t xml:space="preserve">Nutartimi dėstydama motyvus dėl jai daromo spaudimo ir teisėjo </w:t>
      </w:r>
      <w:r w:rsidRPr="0066640C">
        <w:rPr>
          <w:rFonts w:ascii="Times New Roman" w:eastAsia="Times New Roman" w:hAnsi="Times New Roman" w:cs="Times New Roman"/>
          <w:sz w:val="24"/>
          <w:szCs w:val="24"/>
          <w:lang w:eastAsia="lt-LT"/>
        </w:rPr>
        <w:t>E. M</w:t>
      </w:r>
      <w:r w:rsidR="008A18FD">
        <w:rPr>
          <w:rFonts w:ascii="Times New Roman" w:eastAsia="Times New Roman" w:hAnsi="Times New Roman" w:cs="Times New Roman"/>
          <w:sz w:val="24"/>
          <w:szCs w:val="24"/>
          <w:lang w:eastAsia="lt-LT"/>
        </w:rPr>
        <w:t>.</w:t>
      </w:r>
      <w:r w:rsidRPr="0066640C">
        <w:rPr>
          <w:rFonts w:ascii="Times New Roman" w:eastAsia="Times New Roman" w:hAnsi="Times New Roman" w:cs="Times New Roman"/>
          <w:sz w:val="24"/>
          <w:szCs w:val="24"/>
          <w:lang w:eastAsia="lt-LT"/>
        </w:rPr>
        <w:t xml:space="preserve"> interesų konflikt</w:t>
      </w:r>
      <w:r>
        <w:rPr>
          <w:rFonts w:ascii="Times New Roman" w:eastAsia="Times New Roman" w:hAnsi="Times New Roman" w:cs="Times New Roman"/>
          <w:sz w:val="24"/>
          <w:szCs w:val="24"/>
          <w:lang w:eastAsia="lt-LT"/>
        </w:rPr>
        <w:t xml:space="preserve">o </w:t>
      </w:r>
      <w:r w:rsidR="002215AC">
        <w:rPr>
          <w:rFonts w:ascii="Times New Roman" w:eastAsia="Times New Roman" w:hAnsi="Times New Roman" w:cs="Times New Roman"/>
          <w:sz w:val="24"/>
          <w:szCs w:val="24"/>
          <w:lang w:eastAsia="lt-LT"/>
        </w:rPr>
        <w:t>pareiškėja</w:t>
      </w:r>
      <w:r>
        <w:rPr>
          <w:rFonts w:ascii="Times New Roman" w:eastAsia="Times New Roman" w:hAnsi="Times New Roman" w:cs="Times New Roman"/>
          <w:sz w:val="24"/>
          <w:szCs w:val="24"/>
          <w:lang w:eastAsia="lt-LT"/>
        </w:rPr>
        <w:t xml:space="preserve"> tinkamai įgyvendino </w:t>
      </w:r>
      <w:r w:rsidR="002215AC">
        <w:rPr>
          <w:rFonts w:ascii="Times New Roman" w:eastAsia="Times New Roman" w:hAnsi="Times New Roman" w:cs="Times New Roman"/>
          <w:sz w:val="24"/>
          <w:szCs w:val="24"/>
          <w:lang w:eastAsia="lt-LT"/>
        </w:rPr>
        <w:t>P</w:t>
      </w:r>
      <w:r w:rsidRPr="0066640C">
        <w:rPr>
          <w:rFonts w:ascii="Times New Roman" w:eastAsia="Times New Roman" w:hAnsi="Times New Roman" w:cs="Times New Roman"/>
          <w:sz w:val="24"/>
          <w:szCs w:val="24"/>
          <w:lang w:eastAsia="lt-LT"/>
        </w:rPr>
        <w:t>ranešėjų apsaugos įstatyme nustatytą teisę, leidžiančią bet kokia forma pranešti vadovui</w:t>
      </w:r>
      <w:r>
        <w:rPr>
          <w:rFonts w:ascii="Times New Roman" w:eastAsia="Times New Roman" w:hAnsi="Times New Roman" w:cs="Times New Roman"/>
          <w:sz w:val="24"/>
          <w:szCs w:val="24"/>
          <w:lang w:eastAsia="lt-LT"/>
        </w:rPr>
        <w:t>, t. y.</w:t>
      </w:r>
      <w:r w:rsidRPr="0066640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teismo pirmininkui, </w:t>
      </w:r>
      <w:r w:rsidRPr="0066640C">
        <w:rPr>
          <w:rFonts w:ascii="Times New Roman" w:eastAsia="Times New Roman" w:hAnsi="Times New Roman" w:cs="Times New Roman"/>
          <w:sz w:val="24"/>
          <w:szCs w:val="24"/>
          <w:lang w:eastAsia="lt-LT"/>
        </w:rPr>
        <w:t>apie neteisėtus veiksmus</w:t>
      </w:r>
      <w:r>
        <w:rPr>
          <w:rFonts w:ascii="Times New Roman" w:eastAsia="Times New Roman" w:hAnsi="Times New Roman" w:cs="Times New Roman"/>
          <w:sz w:val="24"/>
          <w:szCs w:val="24"/>
          <w:lang w:eastAsia="lt-LT"/>
        </w:rPr>
        <w:t xml:space="preserve">. </w:t>
      </w:r>
      <w:r w:rsidR="008C5146">
        <w:rPr>
          <w:rFonts w:ascii="Times New Roman" w:eastAsia="Times New Roman" w:hAnsi="Times New Roman" w:cs="Times New Roman"/>
          <w:sz w:val="24"/>
          <w:szCs w:val="24"/>
          <w:lang w:eastAsia="lt-LT"/>
        </w:rPr>
        <w:t xml:space="preserve">Teisėjui negalima nurodyti, kokie motyvai turėtų būti jo priimamuose procesiniuose sprendimuose, nes tai yra tiesus kelias į žmogaus teisių pažeidimus. </w:t>
      </w:r>
    </w:p>
    <w:p w14:paraId="1BAD8699" w14:textId="3FCB71EE" w:rsidR="00E75FC1" w:rsidRDefault="00E75FC1" w:rsidP="00FB71A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Anksčiau teismui vadovavusi pirmininkė nepagrįstus nušalinimus, reiškiamus vien tuo pagrindu, kad kitame teisme anksčiau buvo kel</w:t>
      </w:r>
      <w:r w:rsidR="008D0852">
        <w:rPr>
          <w:rFonts w:ascii="Times New Roman" w:eastAsia="Times New Roman" w:hAnsi="Times New Roman" w:cs="Times New Roman"/>
          <w:sz w:val="24"/>
          <w:szCs w:val="24"/>
          <w:lang w:eastAsia="lt-LT"/>
        </w:rPr>
        <w:t>eriu</w:t>
      </w:r>
      <w:r>
        <w:rPr>
          <w:rFonts w:ascii="Times New Roman" w:eastAsia="Times New Roman" w:hAnsi="Times New Roman" w:cs="Times New Roman"/>
          <w:sz w:val="24"/>
          <w:szCs w:val="24"/>
          <w:lang w:eastAsia="lt-LT"/>
        </w:rPr>
        <w:t>s metus nagrinėta byla, atmesdavo. N</w:t>
      </w:r>
      <w:r w:rsidR="008D0852">
        <w:rPr>
          <w:rFonts w:ascii="Times New Roman" w:eastAsia="Times New Roman" w:hAnsi="Times New Roman" w:cs="Times New Roman"/>
          <w:sz w:val="24"/>
          <w:szCs w:val="24"/>
          <w:lang w:eastAsia="lt-LT"/>
        </w:rPr>
        <w:t>ė</w:t>
      </w:r>
      <w:r>
        <w:rPr>
          <w:rFonts w:ascii="Times New Roman" w:eastAsia="Times New Roman" w:hAnsi="Times New Roman" w:cs="Times New Roman"/>
          <w:sz w:val="24"/>
          <w:szCs w:val="24"/>
          <w:lang w:eastAsia="lt-LT"/>
        </w:rPr>
        <w:t xml:space="preserve"> vienas tuo metu priimtas </w:t>
      </w:r>
      <w:r w:rsidR="002215AC">
        <w:rPr>
          <w:rFonts w:ascii="Times New Roman" w:eastAsia="Times New Roman" w:hAnsi="Times New Roman" w:cs="Times New Roman"/>
          <w:sz w:val="24"/>
          <w:szCs w:val="24"/>
          <w:lang w:eastAsia="lt-LT"/>
        </w:rPr>
        <w:t>pareiškėjos</w:t>
      </w:r>
      <w:r>
        <w:rPr>
          <w:rFonts w:ascii="Times New Roman" w:eastAsia="Times New Roman" w:hAnsi="Times New Roman" w:cs="Times New Roman"/>
          <w:sz w:val="24"/>
          <w:szCs w:val="24"/>
          <w:lang w:eastAsia="lt-LT"/>
        </w:rPr>
        <w:t xml:space="preserve"> procesinis sprendimas nebuvo panaikintas dėl </w:t>
      </w:r>
      <w:r w:rsidR="002215AC">
        <w:rPr>
          <w:rFonts w:ascii="Times New Roman" w:eastAsia="Times New Roman" w:hAnsi="Times New Roman" w:cs="Times New Roman"/>
          <w:sz w:val="24"/>
          <w:szCs w:val="24"/>
          <w:lang w:eastAsia="lt-LT"/>
        </w:rPr>
        <w:t>pareiškėjos</w:t>
      </w:r>
      <w:r>
        <w:rPr>
          <w:rFonts w:ascii="Times New Roman" w:eastAsia="Times New Roman" w:hAnsi="Times New Roman" w:cs="Times New Roman"/>
          <w:sz w:val="24"/>
          <w:szCs w:val="24"/>
          <w:lang w:eastAsia="lt-LT"/>
        </w:rPr>
        <w:t xml:space="preserve"> šališkumo. </w:t>
      </w:r>
      <w:r w:rsidR="005A2E88">
        <w:rPr>
          <w:rFonts w:ascii="Times New Roman" w:eastAsia="Times New Roman" w:hAnsi="Times New Roman" w:cs="Times New Roman"/>
          <w:sz w:val="24"/>
          <w:szCs w:val="24"/>
          <w:lang w:eastAsia="lt-LT"/>
        </w:rPr>
        <w:t xml:space="preserve">Tai patvirtina egzistavusios praktikos teisėtumą. </w:t>
      </w:r>
      <w:r w:rsidR="002215AC">
        <w:rPr>
          <w:rFonts w:ascii="Times New Roman" w:eastAsia="Times New Roman" w:hAnsi="Times New Roman" w:cs="Times New Roman"/>
          <w:sz w:val="24"/>
          <w:szCs w:val="24"/>
          <w:lang w:eastAsia="lt-LT"/>
        </w:rPr>
        <w:t>Pareiškėja</w:t>
      </w:r>
      <w:r w:rsidR="005A2E88">
        <w:rPr>
          <w:rFonts w:ascii="Times New Roman" w:eastAsia="Times New Roman" w:hAnsi="Times New Roman" w:cs="Times New Roman"/>
          <w:sz w:val="24"/>
          <w:szCs w:val="24"/>
          <w:lang w:eastAsia="lt-LT"/>
        </w:rPr>
        <w:t xml:space="preserve"> nusišalindavo nuo KRATC bylų, jei į procesą įstodavo A. Ž</w:t>
      </w:r>
      <w:r w:rsidR="00EA4319">
        <w:rPr>
          <w:rFonts w:ascii="Times New Roman" w:eastAsia="Times New Roman" w:hAnsi="Times New Roman" w:cs="Times New Roman"/>
          <w:sz w:val="24"/>
          <w:szCs w:val="24"/>
          <w:lang w:eastAsia="lt-LT"/>
        </w:rPr>
        <w:t>.</w:t>
      </w:r>
      <w:r w:rsidR="005A2E88">
        <w:rPr>
          <w:rFonts w:ascii="Times New Roman" w:eastAsia="Times New Roman" w:hAnsi="Times New Roman" w:cs="Times New Roman"/>
          <w:sz w:val="24"/>
          <w:szCs w:val="24"/>
          <w:lang w:eastAsia="lt-LT"/>
        </w:rPr>
        <w:t xml:space="preserve">, 2017 m. inicijavęs </w:t>
      </w:r>
      <w:r w:rsidR="002215AC">
        <w:rPr>
          <w:rFonts w:ascii="Times New Roman" w:eastAsia="Times New Roman" w:hAnsi="Times New Roman" w:cs="Times New Roman"/>
          <w:sz w:val="24"/>
          <w:szCs w:val="24"/>
          <w:lang w:eastAsia="lt-LT"/>
        </w:rPr>
        <w:t>pareiškėjai</w:t>
      </w:r>
      <w:r w:rsidR="005A2E88">
        <w:rPr>
          <w:rFonts w:ascii="Times New Roman" w:eastAsia="Times New Roman" w:hAnsi="Times New Roman" w:cs="Times New Roman"/>
          <w:sz w:val="24"/>
          <w:szCs w:val="24"/>
          <w:lang w:eastAsia="lt-LT"/>
        </w:rPr>
        <w:t xml:space="preserve"> drausmės bylą, taip pat </w:t>
      </w:r>
      <w:r w:rsidR="008D0852">
        <w:rPr>
          <w:rFonts w:ascii="Times New Roman" w:eastAsia="Times New Roman" w:hAnsi="Times New Roman" w:cs="Times New Roman"/>
          <w:sz w:val="24"/>
          <w:szCs w:val="24"/>
          <w:lang w:eastAsia="lt-LT"/>
        </w:rPr>
        <w:t xml:space="preserve">nusišalindavo nuo </w:t>
      </w:r>
      <w:r w:rsidR="005A2E88">
        <w:rPr>
          <w:rFonts w:ascii="Times New Roman" w:eastAsia="Times New Roman" w:hAnsi="Times New Roman" w:cs="Times New Roman"/>
          <w:sz w:val="24"/>
          <w:szCs w:val="24"/>
          <w:lang w:eastAsia="lt-LT"/>
        </w:rPr>
        <w:t>bylų, kuriose dalyva</w:t>
      </w:r>
      <w:r w:rsidR="00B54C9B">
        <w:rPr>
          <w:rFonts w:ascii="Times New Roman" w:eastAsia="Times New Roman" w:hAnsi="Times New Roman" w:cs="Times New Roman"/>
          <w:sz w:val="24"/>
          <w:szCs w:val="24"/>
          <w:lang w:eastAsia="lt-LT"/>
        </w:rPr>
        <w:t>udavo</w:t>
      </w:r>
      <w:r w:rsidR="005A2E88">
        <w:rPr>
          <w:rFonts w:ascii="Times New Roman" w:eastAsia="Times New Roman" w:hAnsi="Times New Roman" w:cs="Times New Roman"/>
          <w:sz w:val="24"/>
          <w:szCs w:val="24"/>
          <w:lang w:eastAsia="lt-LT"/>
        </w:rPr>
        <w:t xml:space="preserve"> A. Ž</w:t>
      </w:r>
      <w:r w:rsidR="00EA4319">
        <w:rPr>
          <w:rFonts w:ascii="Times New Roman" w:eastAsia="Times New Roman" w:hAnsi="Times New Roman" w:cs="Times New Roman"/>
          <w:sz w:val="24"/>
          <w:szCs w:val="24"/>
          <w:lang w:eastAsia="lt-LT"/>
        </w:rPr>
        <w:t>.</w:t>
      </w:r>
      <w:r w:rsidR="005A2E88">
        <w:rPr>
          <w:rFonts w:ascii="Times New Roman" w:eastAsia="Times New Roman" w:hAnsi="Times New Roman" w:cs="Times New Roman"/>
          <w:sz w:val="24"/>
          <w:szCs w:val="24"/>
          <w:lang w:eastAsia="lt-LT"/>
        </w:rPr>
        <w:t xml:space="preserve"> sutuoktinė antstolė R. Ž. </w:t>
      </w:r>
    </w:p>
    <w:p w14:paraId="45DBDDD9" w14:textId="64A3AD67" w:rsidR="00B3214D" w:rsidRDefault="008C5146" w:rsidP="00FB71A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 vadovaujant ankstesnei pirmininkei teisme susiklosčiusią praktiką nebuvo reikalaujama, kad teismo pirmininkas apie teismuose nagrinėjamas bylas, kurių šali</w:t>
      </w:r>
      <w:r w:rsidR="008D0852">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yra teisėjas, būtų informuojamas rašytine forma. Pareiga pranešti apie nagrinėjamas bylas neapima reikalavimo tokį pranešimą teikti kasmet pakartotinai, jei byla, apie kurią pranešta, nėra baigta. </w:t>
      </w:r>
      <w:r w:rsidR="00250A1E">
        <w:rPr>
          <w:rFonts w:ascii="Times New Roman" w:eastAsia="Times New Roman" w:hAnsi="Times New Roman" w:cs="Times New Roman"/>
          <w:sz w:val="24"/>
          <w:szCs w:val="24"/>
          <w:lang w:eastAsia="lt-LT"/>
        </w:rPr>
        <w:t xml:space="preserve">Savo </w:t>
      </w:r>
      <w:r w:rsidR="00250A1E" w:rsidRPr="00740E88">
        <w:rPr>
          <w:rFonts w:ascii="Times New Roman" w:eastAsia="Times New Roman" w:hAnsi="Times New Roman" w:cs="Times New Roman"/>
          <w:sz w:val="24"/>
          <w:szCs w:val="24"/>
          <w:lang w:eastAsia="lt-LT"/>
        </w:rPr>
        <w:t>2019 m. birželio 2</w:t>
      </w:r>
      <w:r w:rsidR="00250A1E">
        <w:rPr>
          <w:rFonts w:ascii="Times New Roman" w:eastAsia="Times New Roman" w:hAnsi="Times New Roman" w:cs="Times New Roman"/>
          <w:sz w:val="24"/>
          <w:szCs w:val="24"/>
          <w:lang w:eastAsia="lt-LT"/>
        </w:rPr>
        <w:t xml:space="preserve">5 </w:t>
      </w:r>
      <w:r w:rsidR="00250A1E" w:rsidRPr="00740E88">
        <w:rPr>
          <w:rFonts w:ascii="Times New Roman" w:eastAsia="Times New Roman" w:hAnsi="Times New Roman" w:cs="Times New Roman"/>
          <w:sz w:val="24"/>
          <w:szCs w:val="24"/>
          <w:lang w:eastAsia="lt-LT"/>
        </w:rPr>
        <w:t>d.</w:t>
      </w:r>
      <w:r w:rsidR="00250A1E">
        <w:rPr>
          <w:rFonts w:ascii="Times New Roman" w:eastAsia="Times New Roman" w:hAnsi="Times New Roman" w:cs="Times New Roman"/>
          <w:sz w:val="24"/>
          <w:szCs w:val="24"/>
          <w:lang w:eastAsia="lt-LT"/>
        </w:rPr>
        <w:t xml:space="preserve"> paaiškinime </w:t>
      </w:r>
      <w:r w:rsidR="002215AC">
        <w:rPr>
          <w:rFonts w:ascii="Times New Roman" w:eastAsia="Times New Roman" w:hAnsi="Times New Roman" w:cs="Times New Roman"/>
          <w:sz w:val="24"/>
          <w:szCs w:val="24"/>
          <w:lang w:eastAsia="lt-LT"/>
        </w:rPr>
        <w:t>pareiškėja</w:t>
      </w:r>
      <w:r w:rsidR="00250A1E">
        <w:rPr>
          <w:rFonts w:ascii="Times New Roman" w:eastAsia="Times New Roman" w:hAnsi="Times New Roman" w:cs="Times New Roman"/>
          <w:sz w:val="24"/>
          <w:szCs w:val="24"/>
          <w:lang w:eastAsia="lt-LT"/>
        </w:rPr>
        <w:t xml:space="preserve"> </w:t>
      </w:r>
      <w:r w:rsidR="0004621B">
        <w:rPr>
          <w:rFonts w:ascii="Times New Roman" w:eastAsia="Times New Roman" w:hAnsi="Times New Roman" w:cs="Times New Roman"/>
          <w:sz w:val="24"/>
          <w:szCs w:val="24"/>
          <w:lang w:eastAsia="lt-LT"/>
        </w:rPr>
        <w:t xml:space="preserve">nurodė, kad su skundu </w:t>
      </w:r>
      <w:r w:rsidR="00B4214C">
        <w:rPr>
          <w:rFonts w:ascii="Times New Roman" w:eastAsia="Times New Roman" w:hAnsi="Times New Roman" w:cs="Times New Roman"/>
          <w:sz w:val="24"/>
          <w:szCs w:val="24"/>
          <w:lang w:eastAsia="lt-LT"/>
        </w:rPr>
        <w:t>R</w:t>
      </w:r>
      <w:r w:rsidR="0004621B">
        <w:rPr>
          <w:rFonts w:ascii="Times New Roman" w:eastAsia="Times New Roman" w:hAnsi="Times New Roman" w:cs="Times New Roman"/>
          <w:sz w:val="24"/>
          <w:szCs w:val="24"/>
          <w:lang w:eastAsia="lt-LT"/>
        </w:rPr>
        <w:t>egionų administracini</w:t>
      </w:r>
      <w:r w:rsidR="00B4214C">
        <w:rPr>
          <w:rFonts w:ascii="Times New Roman" w:eastAsia="Times New Roman" w:hAnsi="Times New Roman" w:cs="Times New Roman"/>
          <w:sz w:val="24"/>
          <w:szCs w:val="24"/>
          <w:lang w:eastAsia="lt-LT"/>
        </w:rPr>
        <w:t>o teismo Klaipėdos rūmuose</w:t>
      </w:r>
      <w:r w:rsidR="0004621B">
        <w:rPr>
          <w:rFonts w:ascii="Times New Roman" w:eastAsia="Times New Roman" w:hAnsi="Times New Roman" w:cs="Times New Roman"/>
          <w:sz w:val="24"/>
          <w:szCs w:val="24"/>
          <w:lang w:eastAsia="lt-LT"/>
        </w:rPr>
        <w:t xml:space="preserve"> nagrinėjamoje administracinėje byloje </w:t>
      </w:r>
      <w:r w:rsidR="0004621B" w:rsidRPr="00740E88">
        <w:rPr>
          <w:rFonts w:ascii="Times New Roman" w:eastAsia="Times New Roman" w:hAnsi="Times New Roman" w:cs="Times New Roman"/>
          <w:sz w:val="24"/>
          <w:szCs w:val="24"/>
          <w:lang w:eastAsia="lt-LT"/>
        </w:rPr>
        <w:t>Nr. 1-5991-609/2019</w:t>
      </w:r>
      <w:r w:rsidR="0004621B">
        <w:rPr>
          <w:rFonts w:ascii="Times New Roman" w:eastAsia="Times New Roman" w:hAnsi="Times New Roman" w:cs="Times New Roman"/>
          <w:sz w:val="24"/>
          <w:szCs w:val="24"/>
          <w:lang w:eastAsia="lt-LT"/>
        </w:rPr>
        <w:t xml:space="preserve"> susipažino 2019 m. birželio 19 d., taip pat nurodė, kad galimai </w:t>
      </w:r>
      <w:r w:rsidR="0004621B">
        <w:rPr>
          <w:rFonts w:ascii="Times New Roman" w:eastAsia="Times New Roman" w:hAnsi="Times New Roman" w:cs="Times New Roman"/>
          <w:sz w:val="24"/>
          <w:szCs w:val="24"/>
          <w:lang w:eastAsia="lt-LT"/>
        </w:rPr>
        <w:lastRenderedPageBreak/>
        <w:t xml:space="preserve">Europos </w:t>
      </w:r>
      <w:r w:rsidR="00B4214C">
        <w:rPr>
          <w:rFonts w:ascii="Times New Roman" w:eastAsia="Times New Roman" w:hAnsi="Times New Roman" w:cs="Times New Roman"/>
          <w:sz w:val="24"/>
          <w:szCs w:val="24"/>
          <w:lang w:eastAsia="lt-LT"/>
        </w:rPr>
        <w:t>Ž</w:t>
      </w:r>
      <w:r w:rsidR="0004621B">
        <w:rPr>
          <w:rFonts w:ascii="Times New Roman" w:eastAsia="Times New Roman" w:hAnsi="Times New Roman" w:cs="Times New Roman"/>
          <w:sz w:val="24"/>
          <w:szCs w:val="24"/>
          <w:lang w:eastAsia="lt-LT"/>
        </w:rPr>
        <w:t xml:space="preserve">mogaus </w:t>
      </w:r>
      <w:r w:rsidR="00B4214C">
        <w:rPr>
          <w:rFonts w:ascii="Times New Roman" w:eastAsia="Times New Roman" w:hAnsi="Times New Roman" w:cs="Times New Roman"/>
          <w:sz w:val="24"/>
          <w:szCs w:val="24"/>
          <w:lang w:eastAsia="lt-LT"/>
        </w:rPr>
        <w:t>T</w:t>
      </w:r>
      <w:r w:rsidR="0004621B">
        <w:rPr>
          <w:rFonts w:ascii="Times New Roman" w:eastAsia="Times New Roman" w:hAnsi="Times New Roman" w:cs="Times New Roman"/>
          <w:sz w:val="24"/>
          <w:szCs w:val="24"/>
          <w:lang w:eastAsia="lt-LT"/>
        </w:rPr>
        <w:t xml:space="preserve">eisių </w:t>
      </w:r>
      <w:r w:rsidR="00B4214C">
        <w:rPr>
          <w:rFonts w:ascii="Times New Roman" w:eastAsia="Times New Roman" w:hAnsi="Times New Roman" w:cs="Times New Roman"/>
          <w:sz w:val="24"/>
          <w:szCs w:val="24"/>
          <w:lang w:eastAsia="lt-LT"/>
        </w:rPr>
        <w:t>T</w:t>
      </w:r>
      <w:r w:rsidR="0004621B">
        <w:rPr>
          <w:rFonts w:ascii="Times New Roman" w:eastAsia="Times New Roman" w:hAnsi="Times New Roman" w:cs="Times New Roman"/>
          <w:sz w:val="24"/>
          <w:szCs w:val="24"/>
          <w:lang w:eastAsia="lt-LT"/>
        </w:rPr>
        <w:t xml:space="preserve">eisme </w:t>
      </w:r>
      <w:r w:rsidR="00B4214C">
        <w:rPr>
          <w:rFonts w:ascii="Times New Roman" w:eastAsia="Times New Roman" w:hAnsi="Times New Roman" w:cs="Times New Roman"/>
          <w:sz w:val="24"/>
          <w:szCs w:val="24"/>
          <w:lang w:eastAsia="lt-LT"/>
        </w:rPr>
        <w:t xml:space="preserve">(toliau – EŽTT) </w:t>
      </w:r>
      <w:r w:rsidR="0004621B">
        <w:rPr>
          <w:rFonts w:ascii="Times New Roman" w:eastAsia="Times New Roman" w:hAnsi="Times New Roman" w:cs="Times New Roman"/>
          <w:sz w:val="24"/>
          <w:szCs w:val="24"/>
          <w:lang w:eastAsia="lt-LT"/>
        </w:rPr>
        <w:t xml:space="preserve">nagrinėjamos dvi bylos, apie kurias teismo pirmininkas žino, nes 2018 m. teiktoje </w:t>
      </w:r>
      <w:r w:rsidR="002215AC">
        <w:rPr>
          <w:rFonts w:ascii="Times New Roman" w:eastAsia="Times New Roman" w:hAnsi="Times New Roman" w:cs="Times New Roman"/>
          <w:sz w:val="24"/>
          <w:szCs w:val="24"/>
          <w:lang w:eastAsia="lt-LT"/>
        </w:rPr>
        <w:t>pareiškėjos</w:t>
      </w:r>
      <w:r w:rsidR="0004621B">
        <w:rPr>
          <w:rFonts w:ascii="Times New Roman" w:eastAsia="Times New Roman" w:hAnsi="Times New Roman" w:cs="Times New Roman"/>
          <w:sz w:val="24"/>
          <w:szCs w:val="24"/>
          <w:lang w:eastAsia="lt-LT"/>
        </w:rPr>
        <w:t xml:space="preserve"> charakteristikoje tai nurodė. </w:t>
      </w:r>
    </w:p>
    <w:p w14:paraId="66A014F9" w14:textId="4BFCD9DB" w:rsidR="00770196" w:rsidRDefault="00770196" w:rsidP="00FB71A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Pateikti </w:t>
      </w:r>
      <w:r w:rsidR="00830ABA">
        <w:rPr>
          <w:rFonts w:ascii="Times New Roman" w:eastAsia="Times New Roman" w:hAnsi="Times New Roman" w:cs="Times New Roman"/>
          <w:sz w:val="24"/>
          <w:szCs w:val="24"/>
          <w:lang w:eastAsia="lt-LT"/>
        </w:rPr>
        <w:t xml:space="preserve">teismo pirmininko reikalaujamo </w:t>
      </w:r>
      <w:r>
        <w:rPr>
          <w:rFonts w:ascii="Times New Roman" w:eastAsia="Times New Roman" w:hAnsi="Times New Roman" w:cs="Times New Roman"/>
          <w:sz w:val="24"/>
          <w:szCs w:val="24"/>
          <w:lang w:eastAsia="lt-LT"/>
        </w:rPr>
        <w:t xml:space="preserve">paaiškinimo dėl nusišalinimo nuo civilinės bylos </w:t>
      </w:r>
      <w:r w:rsidRPr="00740E88">
        <w:rPr>
          <w:rFonts w:ascii="Times New Roman" w:eastAsia="Times New Roman" w:hAnsi="Times New Roman" w:cs="Times New Roman"/>
          <w:sz w:val="24"/>
          <w:szCs w:val="24"/>
          <w:lang w:eastAsia="lt-LT"/>
        </w:rPr>
        <w:t>Nr. 2VP-6823-769/2019</w:t>
      </w:r>
      <w:r>
        <w:rPr>
          <w:rFonts w:ascii="Times New Roman" w:eastAsia="Times New Roman" w:hAnsi="Times New Roman" w:cs="Times New Roman"/>
          <w:sz w:val="24"/>
          <w:szCs w:val="24"/>
          <w:lang w:eastAsia="lt-LT"/>
        </w:rPr>
        <w:t xml:space="preserve"> </w:t>
      </w:r>
      <w:r w:rsidR="002215AC">
        <w:rPr>
          <w:rFonts w:ascii="Times New Roman" w:eastAsia="Times New Roman" w:hAnsi="Times New Roman" w:cs="Times New Roman"/>
          <w:sz w:val="24"/>
          <w:szCs w:val="24"/>
          <w:lang w:eastAsia="lt-LT"/>
        </w:rPr>
        <w:t>pareiškėja</w:t>
      </w:r>
      <w:r>
        <w:rPr>
          <w:rFonts w:ascii="Times New Roman" w:eastAsia="Times New Roman" w:hAnsi="Times New Roman" w:cs="Times New Roman"/>
          <w:sz w:val="24"/>
          <w:szCs w:val="24"/>
          <w:lang w:eastAsia="lt-LT"/>
        </w:rPr>
        <w:t xml:space="preserve"> neturėjo galimybės nepatikrinusi šios bylos duomenų </w:t>
      </w:r>
      <w:r w:rsidR="008D085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Liteko</w:t>
      </w:r>
      <w:r w:rsidR="008D085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sistemoje. Susipažinus su byla kilo pagrįstas klausimas, ar tas pats asmuo nedarė spaudimo ir teisėjai L. S</w:t>
      </w:r>
      <w:r w:rsidR="00EA431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kadangi šios teisėjos priimtoje nutartyje buvo nurodyti tikrovės neatitinkantys duomenys. Teisėjų etikos kodekso 15 straipsnis įpareigoja teisėją reaguoti į kitų teisėjų padarytus pažeidimus ir apie juos pranešti. </w:t>
      </w:r>
      <w:r w:rsidR="00E25A54">
        <w:rPr>
          <w:rFonts w:ascii="Times New Roman" w:eastAsia="Times New Roman" w:hAnsi="Times New Roman" w:cs="Times New Roman"/>
          <w:sz w:val="24"/>
          <w:szCs w:val="24"/>
          <w:lang w:eastAsia="lt-LT"/>
        </w:rPr>
        <w:t xml:space="preserve">Tokie teisėjo veiksmai negali būti vertinami kaip </w:t>
      </w:r>
      <w:r w:rsidR="00E25A54" w:rsidRPr="009759EF">
        <w:rPr>
          <w:rFonts w:ascii="Times New Roman" w:eastAsia="Times New Roman" w:hAnsi="Times New Roman" w:cs="Times New Roman"/>
          <w:sz w:val="24"/>
          <w:szCs w:val="24"/>
          <w:lang w:eastAsia="lt-LT"/>
        </w:rPr>
        <w:t>teisėjo nepriklausomumo princip</w:t>
      </w:r>
      <w:r w:rsidR="00E25A54">
        <w:rPr>
          <w:rFonts w:ascii="Times New Roman" w:eastAsia="Times New Roman" w:hAnsi="Times New Roman" w:cs="Times New Roman"/>
          <w:sz w:val="24"/>
          <w:szCs w:val="24"/>
          <w:lang w:eastAsia="lt-LT"/>
        </w:rPr>
        <w:t xml:space="preserve">o pažeidimas. </w:t>
      </w:r>
    </w:p>
    <w:p w14:paraId="19C7DBC5" w14:textId="76402CBE" w:rsidR="005A2E88" w:rsidRDefault="002215AC" w:rsidP="00FB71A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Pareiškėja</w:t>
      </w:r>
      <w:r w:rsidR="00C22957">
        <w:rPr>
          <w:rFonts w:ascii="Times New Roman" w:eastAsia="Times New Roman" w:hAnsi="Times New Roman" w:cs="Times New Roman"/>
          <w:sz w:val="24"/>
          <w:szCs w:val="24"/>
          <w:lang w:eastAsia="lt-LT"/>
        </w:rPr>
        <w:t xml:space="preserve"> jai iškelt</w:t>
      </w:r>
      <w:r w:rsidR="008D0852">
        <w:rPr>
          <w:rFonts w:ascii="Times New Roman" w:eastAsia="Times New Roman" w:hAnsi="Times New Roman" w:cs="Times New Roman"/>
          <w:sz w:val="24"/>
          <w:szCs w:val="24"/>
          <w:lang w:eastAsia="lt-LT"/>
        </w:rPr>
        <w:t>ą</w:t>
      </w:r>
      <w:r w:rsidR="00C22957">
        <w:rPr>
          <w:rFonts w:ascii="Times New Roman" w:eastAsia="Times New Roman" w:hAnsi="Times New Roman" w:cs="Times New Roman"/>
          <w:sz w:val="24"/>
          <w:szCs w:val="24"/>
          <w:lang w:eastAsia="lt-LT"/>
        </w:rPr>
        <w:t xml:space="preserve"> drausmės bylą vertina kaip bandymą susidoroti su </w:t>
      </w:r>
      <w:r w:rsidR="008D0852">
        <w:rPr>
          <w:rFonts w:ascii="Times New Roman" w:eastAsia="Times New Roman" w:hAnsi="Times New Roman" w:cs="Times New Roman"/>
          <w:sz w:val="24"/>
          <w:szCs w:val="24"/>
          <w:lang w:eastAsia="lt-LT"/>
        </w:rPr>
        <w:t xml:space="preserve">ja, </w:t>
      </w:r>
      <w:r w:rsidR="00C22957">
        <w:rPr>
          <w:rFonts w:ascii="Times New Roman" w:eastAsia="Times New Roman" w:hAnsi="Times New Roman" w:cs="Times New Roman"/>
          <w:sz w:val="24"/>
          <w:szCs w:val="24"/>
          <w:lang w:eastAsia="lt-LT"/>
        </w:rPr>
        <w:t>principing</w:t>
      </w:r>
      <w:r>
        <w:rPr>
          <w:rFonts w:ascii="Times New Roman" w:eastAsia="Times New Roman" w:hAnsi="Times New Roman" w:cs="Times New Roman"/>
          <w:sz w:val="24"/>
          <w:szCs w:val="24"/>
          <w:lang w:eastAsia="lt-LT"/>
        </w:rPr>
        <w:t>a</w:t>
      </w:r>
      <w:r w:rsidR="00C22957">
        <w:rPr>
          <w:rFonts w:ascii="Times New Roman" w:eastAsia="Times New Roman" w:hAnsi="Times New Roman" w:cs="Times New Roman"/>
          <w:sz w:val="24"/>
          <w:szCs w:val="24"/>
          <w:lang w:eastAsia="lt-LT"/>
        </w:rPr>
        <w:t>, teisės pažeidimų netoleruojanči</w:t>
      </w:r>
      <w:r>
        <w:rPr>
          <w:rFonts w:ascii="Times New Roman" w:eastAsia="Times New Roman" w:hAnsi="Times New Roman" w:cs="Times New Roman"/>
          <w:sz w:val="24"/>
          <w:szCs w:val="24"/>
          <w:lang w:eastAsia="lt-LT"/>
        </w:rPr>
        <w:t>a</w:t>
      </w:r>
      <w:r w:rsidR="00C22957">
        <w:rPr>
          <w:rFonts w:ascii="Times New Roman" w:eastAsia="Times New Roman" w:hAnsi="Times New Roman" w:cs="Times New Roman"/>
          <w:sz w:val="24"/>
          <w:szCs w:val="24"/>
          <w:lang w:eastAsia="lt-LT"/>
        </w:rPr>
        <w:t>, neteisėtų nurodymų nevykdanči</w:t>
      </w:r>
      <w:r>
        <w:rPr>
          <w:rFonts w:ascii="Times New Roman" w:eastAsia="Times New Roman" w:hAnsi="Times New Roman" w:cs="Times New Roman"/>
          <w:sz w:val="24"/>
          <w:szCs w:val="24"/>
          <w:lang w:eastAsia="lt-LT"/>
        </w:rPr>
        <w:t>a</w:t>
      </w:r>
      <w:r w:rsidR="00C22957">
        <w:rPr>
          <w:rFonts w:ascii="Times New Roman" w:eastAsia="Times New Roman" w:hAnsi="Times New Roman" w:cs="Times New Roman"/>
          <w:sz w:val="24"/>
          <w:szCs w:val="24"/>
          <w:lang w:eastAsia="lt-LT"/>
        </w:rPr>
        <w:t xml:space="preserve"> teisėj</w:t>
      </w:r>
      <w:r>
        <w:rPr>
          <w:rFonts w:ascii="Times New Roman" w:eastAsia="Times New Roman" w:hAnsi="Times New Roman" w:cs="Times New Roman"/>
          <w:sz w:val="24"/>
          <w:szCs w:val="24"/>
          <w:lang w:eastAsia="lt-LT"/>
        </w:rPr>
        <w:t>a</w:t>
      </w:r>
      <w:r w:rsidR="00C2295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Pareiškėjai </w:t>
      </w:r>
      <w:r w:rsidR="00C22957">
        <w:rPr>
          <w:rFonts w:ascii="Times New Roman" w:eastAsia="Times New Roman" w:hAnsi="Times New Roman" w:cs="Times New Roman"/>
          <w:sz w:val="24"/>
          <w:szCs w:val="24"/>
          <w:lang w:eastAsia="lt-LT"/>
        </w:rPr>
        <w:t xml:space="preserve">nepriimtinas Teisėjų etikos kodekso aiškinimas, reikalaujantis solidarizuotis su teisę pažeidžiančiais asmenimis. </w:t>
      </w:r>
      <w:r w:rsidR="00CE514F">
        <w:rPr>
          <w:rFonts w:ascii="Times New Roman" w:eastAsia="Times New Roman" w:hAnsi="Times New Roman" w:cs="Times New Roman"/>
          <w:sz w:val="24"/>
          <w:szCs w:val="24"/>
          <w:lang w:eastAsia="lt-LT"/>
        </w:rPr>
        <w:t xml:space="preserve">Nesuprantama, kodėl drausmės byla keliama teisėjai, įvykdžiusiai pareigą informuoti apie teisės pažeidimus, o ne šiuos pažeidimus darantiems asmenims. </w:t>
      </w:r>
    </w:p>
    <w:p w14:paraId="7B90621A" w14:textId="76E5A677" w:rsidR="00C22957" w:rsidRDefault="00C22957" w:rsidP="00FB71A8">
      <w:pPr>
        <w:pStyle w:val="Sraopastraipa"/>
        <w:numPr>
          <w:ilvl w:val="1"/>
          <w:numId w:val="1"/>
        </w:numPr>
        <w:spacing w:after="120" w:line="240" w:lineRule="auto"/>
        <w:ind w:left="788" w:hanging="431"/>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Komisijai ir </w:t>
      </w:r>
      <w:r w:rsidR="002215AC">
        <w:rPr>
          <w:rFonts w:ascii="Times New Roman" w:eastAsia="Times New Roman" w:hAnsi="Times New Roman" w:cs="Times New Roman"/>
          <w:sz w:val="24"/>
          <w:szCs w:val="24"/>
          <w:lang w:eastAsia="lt-LT"/>
        </w:rPr>
        <w:t>G</w:t>
      </w:r>
      <w:r>
        <w:rPr>
          <w:rFonts w:ascii="Times New Roman" w:eastAsia="Times New Roman" w:hAnsi="Times New Roman" w:cs="Times New Roman"/>
          <w:sz w:val="24"/>
          <w:szCs w:val="24"/>
          <w:lang w:eastAsia="lt-LT"/>
        </w:rPr>
        <w:t>arbės teismui buvo te</w:t>
      </w:r>
      <w:r w:rsidR="008D0852">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kti nušalinimai, tačiau </w:t>
      </w:r>
      <w:r w:rsidR="002215AC">
        <w:rPr>
          <w:rFonts w:ascii="Times New Roman" w:eastAsia="Times New Roman" w:hAnsi="Times New Roman" w:cs="Times New Roman"/>
          <w:sz w:val="24"/>
          <w:szCs w:val="24"/>
          <w:lang w:eastAsia="lt-LT"/>
        </w:rPr>
        <w:t>nušalinimo</w:t>
      </w:r>
      <w:r>
        <w:rPr>
          <w:rFonts w:ascii="Times New Roman" w:eastAsia="Times New Roman" w:hAnsi="Times New Roman" w:cs="Times New Roman"/>
          <w:sz w:val="24"/>
          <w:szCs w:val="24"/>
          <w:lang w:eastAsia="lt-LT"/>
        </w:rPr>
        <w:t xml:space="preserve"> pareiškimai nebuvo tenkinti, nenusišalinimo motyvai </w:t>
      </w:r>
      <w:r w:rsidR="002215AC">
        <w:rPr>
          <w:rFonts w:ascii="Times New Roman" w:eastAsia="Times New Roman" w:hAnsi="Times New Roman" w:cs="Times New Roman"/>
          <w:sz w:val="24"/>
          <w:szCs w:val="24"/>
          <w:lang w:eastAsia="lt-LT"/>
        </w:rPr>
        <w:t>pareiškėjai</w:t>
      </w:r>
      <w:r>
        <w:rPr>
          <w:rFonts w:ascii="Times New Roman" w:eastAsia="Times New Roman" w:hAnsi="Times New Roman" w:cs="Times New Roman"/>
          <w:sz w:val="24"/>
          <w:szCs w:val="24"/>
          <w:lang w:eastAsia="lt-LT"/>
        </w:rPr>
        <w:t xml:space="preserve"> nėra aiškūs. Jokių argumentų nepateikęs nenusišalinęs </w:t>
      </w:r>
      <w:r w:rsidR="002215AC">
        <w:rPr>
          <w:rFonts w:ascii="Times New Roman" w:eastAsia="Times New Roman" w:hAnsi="Times New Roman" w:cs="Times New Roman"/>
          <w:sz w:val="24"/>
          <w:szCs w:val="24"/>
          <w:lang w:eastAsia="lt-LT"/>
        </w:rPr>
        <w:t xml:space="preserve">Garbės </w:t>
      </w:r>
      <w:r>
        <w:rPr>
          <w:rFonts w:ascii="Times New Roman" w:eastAsia="Times New Roman" w:hAnsi="Times New Roman" w:cs="Times New Roman"/>
          <w:sz w:val="24"/>
          <w:szCs w:val="24"/>
          <w:lang w:eastAsia="lt-LT"/>
        </w:rPr>
        <w:t xml:space="preserve">teismas nagrinėjo </w:t>
      </w:r>
      <w:r w:rsidR="000C37FB">
        <w:rPr>
          <w:rFonts w:ascii="Times New Roman" w:eastAsia="Times New Roman" w:hAnsi="Times New Roman" w:cs="Times New Roman"/>
          <w:sz w:val="24"/>
          <w:szCs w:val="24"/>
          <w:lang w:eastAsia="lt-LT"/>
        </w:rPr>
        <w:t>dėl nenusišalinimo pareiškėjai</w:t>
      </w:r>
      <w:r>
        <w:rPr>
          <w:rFonts w:ascii="Times New Roman" w:eastAsia="Times New Roman" w:hAnsi="Times New Roman" w:cs="Times New Roman"/>
          <w:sz w:val="24"/>
          <w:szCs w:val="24"/>
          <w:lang w:eastAsia="lt-LT"/>
        </w:rPr>
        <w:t xml:space="preserve"> iškeltą </w:t>
      </w:r>
      <w:r w:rsidR="000C37FB">
        <w:rPr>
          <w:rFonts w:ascii="Times New Roman" w:eastAsia="Times New Roman" w:hAnsi="Times New Roman" w:cs="Times New Roman"/>
          <w:sz w:val="24"/>
          <w:szCs w:val="24"/>
          <w:lang w:eastAsia="lt-LT"/>
        </w:rPr>
        <w:t xml:space="preserve">drausmės </w:t>
      </w:r>
      <w:r>
        <w:rPr>
          <w:rFonts w:ascii="Times New Roman" w:eastAsia="Times New Roman" w:hAnsi="Times New Roman" w:cs="Times New Roman"/>
          <w:sz w:val="24"/>
          <w:szCs w:val="24"/>
          <w:lang w:eastAsia="lt-LT"/>
        </w:rPr>
        <w:t xml:space="preserve">bylą. </w:t>
      </w:r>
    </w:p>
    <w:p w14:paraId="57FF8EC1" w14:textId="77777777" w:rsidR="006054F4" w:rsidRDefault="006054F4" w:rsidP="006054F4">
      <w:pPr>
        <w:pStyle w:val="Sraopastraipa"/>
        <w:spacing w:after="120" w:line="240" w:lineRule="auto"/>
        <w:ind w:left="360"/>
        <w:contextualSpacing w:val="0"/>
        <w:jc w:val="both"/>
        <w:rPr>
          <w:rFonts w:ascii="Times New Roman" w:eastAsia="Times New Roman" w:hAnsi="Times New Roman" w:cs="Times New Roman"/>
          <w:sz w:val="24"/>
          <w:szCs w:val="24"/>
          <w:lang w:eastAsia="lt-LT"/>
        </w:rPr>
      </w:pPr>
    </w:p>
    <w:p w14:paraId="165CB72D" w14:textId="77777777" w:rsidR="002A6A49" w:rsidRPr="002A6A49" w:rsidRDefault="002A6A49" w:rsidP="006054F4">
      <w:pPr>
        <w:pStyle w:val="Sraopastraipa"/>
        <w:spacing w:after="0" w:line="240" w:lineRule="auto"/>
        <w:ind w:left="0" w:firstLine="709"/>
        <w:jc w:val="both"/>
        <w:rPr>
          <w:rFonts w:ascii="Times New Roman" w:eastAsia="Times New Roman" w:hAnsi="Times New Roman" w:cs="Times New Roman"/>
          <w:b/>
          <w:bCs/>
          <w:sz w:val="24"/>
          <w:szCs w:val="24"/>
          <w:lang w:eastAsia="lt-LT"/>
        </w:rPr>
      </w:pPr>
      <w:r w:rsidRPr="002A6A49">
        <w:rPr>
          <w:rFonts w:ascii="Times New Roman" w:eastAsia="Times New Roman" w:hAnsi="Times New Roman" w:cs="Times New Roman"/>
          <w:sz w:val="24"/>
          <w:szCs w:val="24"/>
          <w:lang w:eastAsia="lt-LT"/>
        </w:rPr>
        <w:t xml:space="preserve">Teisėjų kolegija </w:t>
      </w:r>
    </w:p>
    <w:p w14:paraId="7DEBEBD9" w14:textId="77777777" w:rsidR="002A6A49" w:rsidRPr="002A6A49" w:rsidRDefault="002A6A49" w:rsidP="002A6A49">
      <w:pPr>
        <w:pStyle w:val="Sraopastraipa"/>
        <w:spacing w:after="0" w:line="240" w:lineRule="auto"/>
        <w:ind w:left="360"/>
        <w:jc w:val="both"/>
        <w:rPr>
          <w:rFonts w:ascii="Times New Roman" w:eastAsia="Times New Roman" w:hAnsi="Times New Roman" w:cs="Times New Roman"/>
          <w:b/>
          <w:bCs/>
          <w:sz w:val="24"/>
          <w:szCs w:val="24"/>
          <w:lang w:eastAsia="lt-LT"/>
        </w:rPr>
      </w:pPr>
    </w:p>
    <w:p w14:paraId="5EC3CE01" w14:textId="51B77BE9" w:rsidR="002A6A49" w:rsidRPr="002A6A49" w:rsidRDefault="002A6A49" w:rsidP="006054F4">
      <w:pPr>
        <w:pStyle w:val="Sraopastraipa"/>
        <w:spacing w:after="0" w:line="240" w:lineRule="auto"/>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 o n s t a t u o j a</w:t>
      </w:r>
      <w:r w:rsidRPr="002A6A49">
        <w:rPr>
          <w:rFonts w:ascii="Times New Roman" w:eastAsia="Times New Roman" w:hAnsi="Times New Roman" w:cs="Times New Roman"/>
          <w:sz w:val="24"/>
          <w:szCs w:val="24"/>
          <w:lang w:eastAsia="lt-LT"/>
        </w:rPr>
        <w:t>:</w:t>
      </w:r>
    </w:p>
    <w:p w14:paraId="339903D6" w14:textId="7AC12B88" w:rsidR="002A6A49" w:rsidRDefault="002A6A49" w:rsidP="002A6A49">
      <w:pPr>
        <w:spacing w:after="120" w:line="240" w:lineRule="auto"/>
        <w:jc w:val="both"/>
        <w:rPr>
          <w:rFonts w:ascii="Times New Roman" w:eastAsia="Times New Roman" w:hAnsi="Times New Roman" w:cs="Times New Roman"/>
          <w:sz w:val="24"/>
          <w:szCs w:val="24"/>
          <w:lang w:eastAsia="lt-LT"/>
        </w:rPr>
      </w:pPr>
    </w:p>
    <w:p w14:paraId="5FB00CD2" w14:textId="3DC0AA71" w:rsidR="00CB5F8E" w:rsidRPr="00CB5F8E" w:rsidRDefault="00CB5F8E" w:rsidP="00B54C9B">
      <w:pPr>
        <w:spacing w:after="120" w:line="240" w:lineRule="auto"/>
        <w:ind w:firstLine="709"/>
        <w:jc w:val="both"/>
        <w:rPr>
          <w:rFonts w:ascii="Times New Roman" w:eastAsia="Times New Roman" w:hAnsi="Times New Roman" w:cs="Times New Roman"/>
          <w:i/>
          <w:iCs/>
          <w:sz w:val="24"/>
          <w:szCs w:val="24"/>
          <w:lang w:eastAsia="lt-LT"/>
        </w:rPr>
      </w:pPr>
      <w:r w:rsidRPr="00CB5F8E">
        <w:rPr>
          <w:rFonts w:ascii="Times New Roman" w:eastAsia="Times New Roman" w:hAnsi="Times New Roman" w:cs="Times New Roman"/>
          <w:i/>
          <w:iCs/>
          <w:sz w:val="24"/>
          <w:szCs w:val="24"/>
          <w:lang w:eastAsia="lt-LT"/>
        </w:rPr>
        <w:t xml:space="preserve">Dėl </w:t>
      </w:r>
      <w:r>
        <w:rPr>
          <w:rFonts w:ascii="Times New Roman" w:eastAsia="Times New Roman" w:hAnsi="Times New Roman" w:cs="Times New Roman"/>
          <w:i/>
          <w:iCs/>
          <w:sz w:val="24"/>
          <w:szCs w:val="24"/>
          <w:lang w:eastAsia="lt-LT"/>
        </w:rPr>
        <w:t xml:space="preserve">Komisijos ir </w:t>
      </w:r>
      <w:r w:rsidR="009A5FC9">
        <w:rPr>
          <w:rFonts w:ascii="Times New Roman" w:eastAsia="Times New Roman" w:hAnsi="Times New Roman" w:cs="Times New Roman"/>
          <w:i/>
          <w:iCs/>
          <w:sz w:val="24"/>
          <w:szCs w:val="24"/>
          <w:lang w:eastAsia="lt-LT"/>
        </w:rPr>
        <w:t>G</w:t>
      </w:r>
      <w:r>
        <w:rPr>
          <w:rFonts w:ascii="Times New Roman" w:eastAsia="Times New Roman" w:hAnsi="Times New Roman" w:cs="Times New Roman"/>
          <w:i/>
          <w:iCs/>
          <w:sz w:val="24"/>
          <w:szCs w:val="24"/>
          <w:lang w:eastAsia="lt-LT"/>
        </w:rPr>
        <w:t>arbės teismo nešališkum</w:t>
      </w:r>
      <w:r w:rsidR="009A5FC9">
        <w:rPr>
          <w:rFonts w:ascii="Times New Roman" w:eastAsia="Times New Roman" w:hAnsi="Times New Roman" w:cs="Times New Roman"/>
          <w:i/>
          <w:iCs/>
          <w:sz w:val="24"/>
          <w:szCs w:val="24"/>
          <w:lang w:eastAsia="lt-LT"/>
        </w:rPr>
        <w:t>o</w:t>
      </w:r>
    </w:p>
    <w:p w14:paraId="46D23967" w14:textId="77777777" w:rsidR="003B7DF7" w:rsidRPr="003B7DF7" w:rsidRDefault="003B7DF7" w:rsidP="003B7DF7">
      <w:pPr>
        <w:spacing w:after="120" w:line="240" w:lineRule="auto"/>
        <w:ind w:left="788"/>
        <w:jc w:val="both"/>
        <w:rPr>
          <w:rFonts w:ascii="Times New Roman" w:eastAsia="Times New Roman" w:hAnsi="Times New Roman" w:cs="Times New Roman"/>
          <w:sz w:val="24"/>
          <w:szCs w:val="24"/>
          <w:lang w:eastAsia="lt-LT"/>
        </w:rPr>
      </w:pPr>
    </w:p>
    <w:p w14:paraId="3DDE478B" w14:textId="77777777" w:rsidR="009A5FC9" w:rsidRPr="009A5FC9" w:rsidRDefault="002D1BF9" w:rsidP="00463216">
      <w:pPr>
        <w:numPr>
          <w:ilvl w:val="0"/>
          <w:numId w:val="1"/>
        </w:numPr>
        <w:spacing w:after="120" w:line="240" w:lineRule="auto"/>
        <w:jc w:val="both"/>
        <w:rPr>
          <w:rFonts w:ascii="Times New Roman" w:eastAsia="Times New Roman" w:hAnsi="Times New Roman" w:cs="Times New Roman"/>
          <w:iCs/>
          <w:sz w:val="24"/>
          <w:szCs w:val="24"/>
          <w:lang w:eastAsia="lt-LT"/>
        </w:rPr>
      </w:pPr>
      <w:r w:rsidRPr="009A5FC9">
        <w:rPr>
          <w:rFonts w:ascii="Times New Roman" w:eastAsia="Times New Roman" w:hAnsi="Times New Roman" w:cs="Times New Roman"/>
          <w:iCs/>
          <w:sz w:val="24"/>
          <w:szCs w:val="24"/>
          <w:lang w:eastAsia="lt-LT"/>
        </w:rPr>
        <w:t xml:space="preserve">Pagal Teismų įstatymo 85 straipsnio 1 dalį </w:t>
      </w:r>
      <w:r w:rsidRPr="009A5FC9">
        <w:rPr>
          <w:rFonts w:ascii="Times New Roman" w:hAnsi="Times New Roman" w:cs="Times New Roman"/>
          <w:sz w:val="24"/>
          <w:szCs w:val="24"/>
        </w:rPr>
        <w:t>Teisėjų etikos ir drausmės komisija yra teismų savivaldos institucija, sprendžianti drausmės bylų teisėjams iškėlimo klausimus, konsultuojanti teisėjus etikos klausimais. Komisijos veiklą reglamentuoja Teisėjų tarybos tvirtinami Teisėjų etikos ir drausmės komisijos nuostatai (</w:t>
      </w:r>
      <w:r w:rsidRPr="009A5FC9">
        <w:rPr>
          <w:rFonts w:ascii="Times New Roman" w:eastAsia="Times New Roman" w:hAnsi="Times New Roman" w:cs="Times New Roman"/>
          <w:iCs/>
          <w:sz w:val="24"/>
          <w:szCs w:val="24"/>
          <w:lang w:eastAsia="lt-LT"/>
        </w:rPr>
        <w:t>Teismų įstatymo 85 straipsnio 4 dalis)</w:t>
      </w:r>
      <w:r w:rsidRPr="009A5FC9">
        <w:rPr>
          <w:rFonts w:ascii="Times New Roman" w:hAnsi="Times New Roman" w:cs="Times New Roman"/>
          <w:sz w:val="24"/>
          <w:szCs w:val="24"/>
        </w:rPr>
        <w:t>.</w:t>
      </w:r>
      <w:r w:rsidR="009A5FC9" w:rsidRPr="009A5FC9">
        <w:rPr>
          <w:rFonts w:ascii="Times New Roman" w:hAnsi="Times New Roman" w:cs="Times New Roman"/>
          <w:sz w:val="24"/>
          <w:szCs w:val="24"/>
        </w:rPr>
        <w:t xml:space="preserve"> </w:t>
      </w:r>
    </w:p>
    <w:p w14:paraId="2E6FD292" w14:textId="7EE3FC90" w:rsidR="002D1BF9" w:rsidRPr="009A5FC9" w:rsidRDefault="002D1BF9" w:rsidP="00463216">
      <w:pPr>
        <w:numPr>
          <w:ilvl w:val="0"/>
          <w:numId w:val="1"/>
        </w:numPr>
        <w:spacing w:after="120" w:line="240" w:lineRule="auto"/>
        <w:jc w:val="both"/>
        <w:rPr>
          <w:rFonts w:ascii="Times New Roman" w:eastAsia="Times New Roman" w:hAnsi="Times New Roman" w:cs="Times New Roman"/>
          <w:iCs/>
          <w:sz w:val="24"/>
          <w:szCs w:val="24"/>
          <w:lang w:eastAsia="lt-LT"/>
        </w:rPr>
      </w:pPr>
      <w:r w:rsidRPr="009A5FC9">
        <w:rPr>
          <w:rFonts w:ascii="Times New Roman" w:eastAsia="Times New Roman" w:hAnsi="Times New Roman" w:cs="Times New Roman"/>
          <w:iCs/>
          <w:sz w:val="24"/>
          <w:szCs w:val="24"/>
          <w:lang w:eastAsia="lt-LT"/>
        </w:rPr>
        <w:t xml:space="preserve">Pagal Teisėjų etikos ir drausmės komisijos nuostatų, patvirtintų Teisėjų tarybos </w:t>
      </w:r>
      <w:r w:rsidR="0018606A" w:rsidRPr="009A5FC9">
        <w:rPr>
          <w:rFonts w:ascii="Times New Roman" w:hAnsi="Times New Roman" w:cs="Times New Roman"/>
          <w:sz w:val="24"/>
          <w:szCs w:val="24"/>
        </w:rPr>
        <w:t xml:space="preserve">2019 m. sausio 25 d. nutarimu Nr. 13P-10-(7.1.2), 38 punktą Komisijos pirmininkas arba nariai privalo nusišalinti tais atvejais, kai jų dalyvavimas nagrinėjant teikimą gali kelti pagrįstų abejonių dėl Komisijos sprendimo nešališkumo ir objektyvumo. Pareikšti nušalinimą Komisijos pirmininkui arba jos nariui taip pat turi teisę teisėjas, kurio drausmės bylos iškėlimo klausimas yra nagrinėjamas. Komisijos pirmininkas arba narys laikomas nušalintu arba nusišalinusiu nuo teikimo dėl drausmės bylos iškėlimo nagrinėjimo ir nedalyvauja priimant sprendimą, jei tai patvirtina Komisijos nariai atviru balsavimu </w:t>
      </w:r>
      <w:r w:rsidR="009A5FC9">
        <w:rPr>
          <w:rFonts w:ascii="Times New Roman" w:hAnsi="Times New Roman" w:cs="Times New Roman"/>
          <w:sz w:val="24"/>
          <w:szCs w:val="24"/>
        </w:rPr>
        <w:t xml:space="preserve">(Komisijos </w:t>
      </w:r>
      <w:r w:rsidR="0018606A" w:rsidRPr="009A5FC9">
        <w:rPr>
          <w:rFonts w:ascii="Times New Roman" w:hAnsi="Times New Roman" w:cs="Times New Roman"/>
          <w:sz w:val="24"/>
          <w:szCs w:val="24"/>
        </w:rPr>
        <w:t xml:space="preserve">nuostatų 39 punktas). </w:t>
      </w:r>
    </w:p>
    <w:p w14:paraId="39A59EC4" w14:textId="77777777" w:rsidR="009A5FC9" w:rsidRPr="00D72AB6" w:rsidRDefault="009A5FC9" w:rsidP="009A5FC9">
      <w:pPr>
        <w:numPr>
          <w:ilvl w:val="0"/>
          <w:numId w:val="1"/>
        </w:numPr>
        <w:spacing w:after="120" w:line="240" w:lineRule="auto"/>
        <w:jc w:val="both"/>
        <w:rPr>
          <w:rFonts w:ascii="Times New Roman" w:eastAsia="Times New Roman" w:hAnsi="Times New Roman" w:cs="Times New Roman"/>
          <w:iCs/>
          <w:sz w:val="24"/>
          <w:szCs w:val="24"/>
          <w:lang w:eastAsia="lt-LT"/>
        </w:rPr>
      </w:pPr>
      <w:r w:rsidRPr="00D72AB6">
        <w:rPr>
          <w:rFonts w:ascii="Times New Roman" w:hAnsi="Times New Roman" w:cs="Times New Roman"/>
          <w:sz w:val="24"/>
          <w:szCs w:val="24"/>
        </w:rPr>
        <w:t>Teisėjų garbės teismas – teisėjų drausmės bylas ir teisėjų prašymus dėl teisėjo garbės gynimo nagrinėjanti teismų savivaldos institucija (Teismų įstatymo 122 straipsnio 1 dalis). Teisėjų garbės teismas teisėjų drausmės bylas ir prašymus dėl teisėjo garbės gynimo nagrinėja vadovaudamasis Teismų įstatymu ir Teisėjų tarybos patvirtintais Teisėjų garbės teismo nuostatais</w:t>
      </w:r>
      <w:r>
        <w:rPr>
          <w:rFonts w:ascii="Times New Roman" w:hAnsi="Times New Roman" w:cs="Times New Roman"/>
          <w:sz w:val="24"/>
          <w:szCs w:val="24"/>
        </w:rPr>
        <w:t xml:space="preserve"> (Teismų įstatymo 123 straipsnis)</w:t>
      </w:r>
      <w:r w:rsidRPr="00D72AB6">
        <w:rPr>
          <w:rFonts w:ascii="Times New Roman" w:hAnsi="Times New Roman" w:cs="Times New Roman"/>
          <w:sz w:val="24"/>
          <w:szCs w:val="24"/>
        </w:rPr>
        <w:t>.</w:t>
      </w:r>
    </w:p>
    <w:p w14:paraId="45386471" w14:textId="2F3A1563" w:rsidR="009F6973" w:rsidRPr="005B0B10" w:rsidRDefault="009F6973" w:rsidP="009F6973">
      <w:pPr>
        <w:numPr>
          <w:ilvl w:val="0"/>
          <w:numId w:val="1"/>
        </w:numPr>
        <w:spacing w:after="120" w:line="240" w:lineRule="auto"/>
        <w:jc w:val="both"/>
        <w:rPr>
          <w:rFonts w:ascii="Times New Roman" w:eastAsia="Times New Roman" w:hAnsi="Times New Roman" w:cs="Times New Roman"/>
          <w:sz w:val="24"/>
          <w:szCs w:val="24"/>
        </w:rPr>
      </w:pPr>
      <w:r w:rsidRPr="009F6973">
        <w:rPr>
          <w:rFonts w:ascii="Times New Roman" w:hAnsi="Times New Roman" w:cs="Times New Roman"/>
          <w:sz w:val="24"/>
          <w:szCs w:val="24"/>
        </w:rPr>
        <w:t>Pagal Teisėjų garbės teismo nuostatų, patvirtintų Teisėjų tarybos 2014 m. gegužės 30 d. nutarimu Nr. 13P-68-(7.1.2)</w:t>
      </w:r>
      <w:r w:rsidR="008D0852">
        <w:rPr>
          <w:rFonts w:ascii="Times New Roman" w:hAnsi="Times New Roman" w:cs="Times New Roman"/>
          <w:sz w:val="24"/>
          <w:szCs w:val="24"/>
        </w:rPr>
        <w:t>,</w:t>
      </w:r>
      <w:r w:rsidRPr="009F6973">
        <w:rPr>
          <w:rFonts w:ascii="Times New Roman" w:hAnsi="Times New Roman" w:cs="Times New Roman"/>
          <w:sz w:val="24"/>
          <w:szCs w:val="24"/>
        </w:rPr>
        <w:t xml:space="preserve"> 12 punktą Garbės teismo narys turi nusišalinti nuo drausmės bylos ar prašymo dėl teisėjo garbės gynimo nagrinėjimo</w:t>
      </w:r>
      <w:r w:rsidRPr="009F6973">
        <w:rPr>
          <w:rFonts w:ascii="Times New Roman" w:hAnsi="Times New Roman" w:cs="Times New Roman"/>
          <w:color w:val="000000"/>
          <w:sz w:val="24"/>
          <w:szCs w:val="24"/>
        </w:rPr>
        <w:t xml:space="preserve">, jei yra aplinkybių, kurios kelia abejonių dėl Garbės teismo nario nešališkumo. </w:t>
      </w:r>
      <w:r w:rsidRPr="009F6973">
        <w:rPr>
          <w:rFonts w:ascii="Times New Roman" w:eastAsia="Times New Roman" w:hAnsi="Times New Roman" w:cs="Times New Roman"/>
          <w:color w:val="000000"/>
          <w:sz w:val="24"/>
          <w:szCs w:val="24"/>
        </w:rPr>
        <w:t xml:space="preserve">Pareikšti nušalinimą Garbės teismo nariui turi teisę drausmės bylos ar prašymo dėl teisėjo garbės gynimo nagrinėjime dalyvaujantys proceso dalyviai iki </w:t>
      </w:r>
      <w:r w:rsidRPr="009F6973">
        <w:rPr>
          <w:rFonts w:ascii="Times New Roman" w:eastAsia="Times New Roman" w:hAnsi="Times New Roman" w:cs="Times New Roman"/>
          <w:color w:val="000000"/>
          <w:sz w:val="24"/>
          <w:szCs w:val="24"/>
        </w:rPr>
        <w:lastRenderedPageBreak/>
        <w:t>klausimo nagrinėjimo iš esmės pradžios. Vėliau pareikšti nušalinimą leidžiama tik tais atvejais, kai pareiškiantis nušalinimą asmuo apie pagrindą nušalinti Garbės teismo narį sužino pradėjus drausmės bylos ar prašymo dėl teisėjo garbės gynimo nagrinėjimą iš esmės.</w:t>
      </w:r>
      <w:r w:rsidRPr="009F6973">
        <w:rPr>
          <w:rFonts w:ascii="Times New Roman" w:eastAsia="Times New Roman" w:hAnsi="Times New Roman" w:cs="Times New Roman"/>
          <w:sz w:val="24"/>
          <w:szCs w:val="24"/>
        </w:rPr>
        <w:t xml:space="preserve"> </w:t>
      </w:r>
      <w:r w:rsidRPr="009F6973">
        <w:rPr>
          <w:rFonts w:ascii="Times New Roman" w:eastAsia="Times New Roman" w:hAnsi="Times New Roman" w:cs="Times New Roman"/>
          <w:color w:val="000000"/>
          <w:spacing w:val="-5"/>
          <w:sz w:val="24"/>
          <w:szCs w:val="24"/>
        </w:rPr>
        <w:t xml:space="preserve">Garbės teismo narys laikomas nušalintu arba nusišalinusiu nuo drausmės bylos </w:t>
      </w:r>
      <w:r w:rsidRPr="009F6973">
        <w:rPr>
          <w:rFonts w:ascii="Times New Roman" w:eastAsia="Times New Roman" w:hAnsi="Times New Roman" w:cs="Times New Roman"/>
          <w:sz w:val="24"/>
          <w:szCs w:val="24"/>
        </w:rPr>
        <w:t>ar prašymo dėl teisėjo garbės gynimo nagrinėjimo</w:t>
      </w:r>
      <w:r w:rsidRPr="009F6973">
        <w:rPr>
          <w:rFonts w:ascii="Times New Roman" w:eastAsia="Times New Roman" w:hAnsi="Times New Roman" w:cs="Times New Roman"/>
          <w:color w:val="000000"/>
          <w:spacing w:val="-5"/>
          <w:sz w:val="24"/>
          <w:szCs w:val="24"/>
        </w:rPr>
        <w:t xml:space="preserve"> ir nedalyvauja priimant sprendimą, jei tai patvirtina Garbės teismas. Dėl kiekvieno Garbės teismo nario, kuriam pareikštas nušalinimas arba kuris pareiškė apie savo nusišalinimą, Garbės teismas balsuoja atskirai, Garbės teismo nariui, kurio nušalinimo ar nusišalinimo klausimas sprendžiamas, šiame balsavime nedalyvaujant</w:t>
      </w:r>
      <w:r>
        <w:rPr>
          <w:rFonts w:ascii="Times New Roman" w:eastAsia="Times New Roman" w:hAnsi="Times New Roman" w:cs="Times New Roman"/>
          <w:color w:val="000000"/>
          <w:spacing w:val="-5"/>
          <w:sz w:val="24"/>
          <w:szCs w:val="24"/>
        </w:rPr>
        <w:t xml:space="preserve"> (</w:t>
      </w:r>
      <w:r w:rsidR="009A5FC9">
        <w:rPr>
          <w:rFonts w:ascii="Times New Roman" w:eastAsia="Times New Roman" w:hAnsi="Times New Roman" w:cs="Times New Roman"/>
          <w:color w:val="000000"/>
          <w:spacing w:val="-5"/>
          <w:sz w:val="24"/>
          <w:szCs w:val="24"/>
        </w:rPr>
        <w:t xml:space="preserve">Garbės teismo </w:t>
      </w:r>
      <w:r>
        <w:rPr>
          <w:rFonts w:ascii="Times New Roman" w:eastAsia="Times New Roman" w:hAnsi="Times New Roman" w:cs="Times New Roman"/>
          <w:color w:val="000000"/>
          <w:spacing w:val="-5"/>
          <w:sz w:val="24"/>
          <w:szCs w:val="24"/>
        </w:rPr>
        <w:t>nuostatų 13</w:t>
      </w:r>
      <w:r w:rsidR="008D0852">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5"/>
          <w:sz w:val="24"/>
          <w:szCs w:val="24"/>
        </w:rPr>
        <w:t>14 punktai)</w:t>
      </w:r>
      <w:r w:rsidRPr="009F6973">
        <w:rPr>
          <w:rFonts w:ascii="Times New Roman" w:eastAsia="Times New Roman" w:hAnsi="Times New Roman" w:cs="Times New Roman"/>
          <w:color w:val="000000"/>
          <w:spacing w:val="-5"/>
          <w:sz w:val="24"/>
          <w:szCs w:val="24"/>
        </w:rPr>
        <w:t xml:space="preserve">. </w:t>
      </w:r>
    </w:p>
    <w:p w14:paraId="14BCA274" w14:textId="39942B30" w:rsidR="009A5FC9" w:rsidRDefault="00DA72EE" w:rsidP="00463216">
      <w:pPr>
        <w:numPr>
          <w:ilvl w:val="0"/>
          <w:numId w:val="1"/>
        </w:numPr>
        <w:spacing w:after="120" w:line="240" w:lineRule="auto"/>
        <w:jc w:val="both"/>
        <w:rPr>
          <w:rFonts w:ascii="Times New Roman" w:eastAsia="Times New Roman" w:hAnsi="Times New Roman" w:cs="Times New Roman"/>
          <w:iCs/>
          <w:sz w:val="24"/>
          <w:szCs w:val="24"/>
          <w:lang w:eastAsia="lt-LT"/>
        </w:rPr>
      </w:pPr>
      <w:r w:rsidRPr="009A5FC9">
        <w:rPr>
          <w:rFonts w:ascii="Times New Roman" w:eastAsia="Times New Roman" w:hAnsi="Times New Roman" w:cs="Times New Roman"/>
          <w:iCs/>
          <w:sz w:val="24"/>
          <w:szCs w:val="24"/>
          <w:lang w:eastAsia="lt-LT"/>
        </w:rPr>
        <w:t xml:space="preserve">Drausmės bylos medžiaga patvirtina, kad teisėja R. Augustė 2019 m. rugpjūčio 15 d. Komisijai pateiktame paaiškinime pareiškė nušalinimą Komisijai ir </w:t>
      </w:r>
      <w:r w:rsidR="009A5FC9" w:rsidRPr="009A5FC9">
        <w:rPr>
          <w:rFonts w:ascii="Times New Roman" w:eastAsia="Times New Roman" w:hAnsi="Times New Roman" w:cs="Times New Roman"/>
          <w:iCs/>
          <w:sz w:val="24"/>
          <w:szCs w:val="24"/>
          <w:lang w:eastAsia="lt-LT"/>
        </w:rPr>
        <w:t>G</w:t>
      </w:r>
      <w:r w:rsidRPr="009A5FC9">
        <w:rPr>
          <w:rFonts w:ascii="Times New Roman" w:eastAsia="Times New Roman" w:hAnsi="Times New Roman" w:cs="Times New Roman"/>
          <w:iCs/>
          <w:sz w:val="24"/>
          <w:szCs w:val="24"/>
          <w:lang w:eastAsia="lt-LT"/>
        </w:rPr>
        <w:t xml:space="preserve">arbės teismui, remdamasi tuo, kad </w:t>
      </w:r>
      <w:r w:rsidR="009A5FC9" w:rsidRPr="009A5FC9">
        <w:rPr>
          <w:rFonts w:ascii="Times New Roman" w:eastAsia="Times New Roman" w:hAnsi="Times New Roman" w:cs="Times New Roman"/>
          <w:iCs/>
          <w:sz w:val="24"/>
          <w:szCs w:val="24"/>
          <w:lang w:eastAsia="lt-LT"/>
        </w:rPr>
        <w:t xml:space="preserve">EŽTT </w:t>
      </w:r>
      <w:r w:rsidRPr="009A5FC9">
        <w:rPr>
          <w:rFonts w:ascii="Times New Roman" w:eastAsia="Times New Roman" w:hAnsi="Times New Roman" w:cs="Times New Roman"/>
          <w:iCs/>
          <w:sz w:val="24"/>
          <w:szCs w:val="24"/>
          <w:lang w:eastAsia="lt-LT"/>
        </w:rPr>
        <w:t xml:space="preserve">nebaigta nagrinėti byla, kurioje šios teisėjų savivaldos institucijos kaltinamos žmogaus teisių pažeidimu. Komisija 2019 m. gruodžio 18 d. sprendimu Nr. 18P-2 Komisijai pareikštą nušalinimą atmetė, </w:t>
      </w:r>
      <w:r w:rsidR="006A5F68" w:rsidRPr="009A5FC9">
        <w:rPr>
          <w:rFonts w:ascii="Times New Roman" w:eastAsia="Times New Roman" w:hAnsi="Times New Roman" w:cs="Times New Roman"/>
          <w:iCs/>
          <w:sz w:val="24"/>
          <w:szCs w:val="24"/>
          <w:lang w:eastAsia="lt-LT"/>
        </w:rPr>
        <w:t xml:space="preserve">konstatavusi, kad: 1) pareiškėja </w:t>
      </w:r>
      <w:r w:rsidR="009A5FC9" w:rsidRPr="009A5FC9">
        <w:rPr>
          <w:rFonts w:ascii="Times New Roman" w:eastAsia="Times New Roman" w:hAnsi="Times New Roman" w:cs="Times New Roman"/>
          <w:iCs/>
          <w:sz w:val="24"/>
          <w:szCs w:val="24"/>
          <w:lang w:eastAsia="lt-LT"/>
        </w:rPr>
        <w:t xml:space="preserve">Komisijai </w:t>
      </w:r>
      <w:r w:rsidR="006A5F68" w:rsidRPr="009A5FC9">
        <w:rPr>
          <w:rFonts w:ascii="Times New Roman" w:eastAsia="Times New Roman" w:hAnsi="Times New Roman" w:cs="Times New Roman"/>
          <w:iCs/>
          <w:sz w:val="24"/>
          <w:szCs w:val="24"/>
          <w:lang w:eastAsia="lt-LT"/>
        </w:rPr>
        <w:t xml:space="preserve">nepateikė jokių duomenų </w:t>
      </w:r>
      <w:r w:rsidR="007A6AF8">
        <w:rPr>
          <w:rFonts w:ascii="Times New Roman" w:eastAsia="Times New Roman" w:hAnsi="Times New Roman" w:cs="Times New Roman"/>
          <w:iCs/>
          <w:sz w:val="24"/>
          <w:szCs w:val="24"/>
          <w:lang w:eastAsia="lt-LT"/>
        </w:rPr>
        <w:t xml:space="preserve">apie </w:t>
      </w:r>
      <w:r w:rsidR="009A5FC9" w:rsidRPr="009A5FC9">
        <w:rPr>
          <w:rFonts w:ascii="Times New Roman" w:eastAsia="Times New Roman" w:hAnsi="Times New Roman" w:cs="Times New Roman"/>
          <w:iCs/>
          <w:sz w:val="24"/>
          <w:szCs w:val="24"/>
          <w:lang w:eastAsia="lt-LT"/>
        </w:rPr>
        <w:t>EŽTT</w:t>
      </w:r>
      <w:r w:rsidR="006A5F68" w:rsidRPr="009A5FC9">
        <w:rPr>
          <w:rFonts w:ascii="Times New Roman" w:eastAsia="Times New Roman" w:hAnsi="Times New Roman" w:cs="Times New Roman"/>
          <w:iCs/>
          <w:sz w:val="24"/>
          <w:szCs w:val="24"/>
          <w:lang w:eastAsia="lt-LT"/>
        </w:rPr>
        <w:t xml:space="preserve"> nagrinėjamas bylas dėl Komisijos veiklos, be to, pareiškėjos kreipimasis į </w:t>
      </w:r>
      <w:r w:rsidR="009A5FC9" w:rsidRPr="009A5FC9">
        <w:rPr>
          <w:rFonts w:ascii="Times New Roman" w:eastAsia="Times New Roman" w:hAnsi="Times New Roman" w:cs="Times New Roman"/>
          <w:iCs/>
          <w:sz w:val="24"/>
          <w:szCs w:val="24"/>
          <w:lang w:eastAsia="lt-LT"/>
        </w:rPr>
        <w:t>EŽTT</w:t>
      </w:r>
      <w:r w:rsidR="006A5F68" w:rsidRPr="009A5FC9">
        <w:rPr>
          <w:rFonts w:ascii="Times New Roman" w:eastAsia="Times New Roman" w:hAnsi="Times New Roman" w:cs="Times New Roman"/>
          <w:iCs/>
          <w:sz w:val="24"/>
          <w:szCs w:val="24"/>
          <w:lang w:eastAsia="lt-LT"/>
        </w:rPr>
        <w:t xml:space="preserve"> dėl jai taikytų drausminės atsakomybės priemonių savaime negali būti laikomas aplinkybe, leidžiančia abejoti Komisijos narių nešališkumu; 2) Komisija nėra teisminė institucija, kuri savo veikloje vadovaujasi proceso įstatymais, reglamentuojančiais bylų nagrinėjimą teismuose, </w:t>
      </w:r>
      <w:r w:rsidR="00D72AB6" w:rsidRPr="009A5FC9">
        <w:rPr>
          <w:rFonts w:ascii="Times New Roman" w:eastAsia="Times New Roman" w:hAnsi="Times New Roman" w:cs="Times New Roman"/>
          <w:iCs/>
          <w:sz w:val="24"/>
          <w:szCs w:val="24"/>
          <w:lang w:eastAsia="lt-LT"/>
        </w:rPr>
        <w:t xml:space="preserve">Komisijos sprendimas iškelti teisėjui drausmės bylą nėra galutinis, nes dėl teisėjo drausminės atsakomybės galutinai nusprendžia Teisėjų garbės teismas. </w:t>
      </w:r>
    </w:p>
    <w:p w14:paraId="530837DD" w14:textId="62535346" w:rsidR="0018606A" w:rsidRPr="009A5FC9" w:rsidRDefault="002613BC" w:rsidP="00463216">
      <w:pPr>
        <w:numPr>
          <w:ilvl w:val="0"/>
          <w:numId w:val="1"/>
        </w:numPr>
        <w:spacing w:after="120" w:line="240" w:lineRule="auto"/>
        <w:jc w:val="both"/>
        <w:rPr>
          <w:rFonts w:ascii="Times New Roman" w:eastAsia="Times New Roman" w:hAnsi="Times New Roman" w:cs="Times New Roman"/>
          <w:iCs/>
          <w:sz w:val="24"/>
          <w:szCs w:val="24"/>
          <w:lang w:eastAsia="lt-LT"/>
        </w:rPr>
      </w:pPr>
      <w:r w:rsidRPr="009A5FC9">
        <w:rPr>
          <w:rFonts w:ascii="Times New Roman" w:eastAsia="Times New Roman" w:hAnsi="Times New Roman" w:cs="Times New Roman"/>
          <w:iCs/>
          <w:sz w:val="24"/>
          <w:szCs w:val="24"/>
          <w:lang w:eastAsia="lt-LT"/>
        </w:rPr>
        <w:t xml:space="preserve">Taigi, priešingai nei teigia pareiškėja, Komisijos sprendime yra </w:t>
      </w:r>
      <w:r w:rsidR="009A5FC9">
        <w:rPr>
          <w:rFonts w:ascii="Times New Roman" w:eastAsia="Times New Roman" w:hAnsi="Times New Roman" w:cs="Times New Roman"/>
          <w:iCs/>
          <w:sz w:val="24"/>
          <w:szCs w:val="24"/>
          <w:lang w:eastAsia="lt-LT"/>
        </w:rPr>
        <w:t xml:space="preserve">aiškiai </w:t>
      </w:r>
      <w:r w:rsidRPr="009A5FC9">
        <w:rPr>
          <w:rFonts w:ascii="Times New Roman" w:eastAsia="Times New Roman" w:hAnsi="Times New Roman" w:cs="Times New Roman"/>
          <w:iCs/>
          <w:sz w:val="24"/>
          <w:szCs w:val="24"/>
          <w:lang w:eastAsia="lt-LT"/>
        </w:rPr>
        <w:t xml:space="preserve">išdėstyti sprendimo nenusišalinti nuo </w:t>
      </w:r>
      <w:r w:rsidR="009A5FC9">
        <w:rPr>
          <w:rFonts w:ascii="Times New Roman" w:eastAsia="Times New Roman" w:hAnsi="Times New Roman" w:cs="Times New Roman"/>
          <w:iCs/>
          <w:sz w:val="24"/>
          <w:szCs w:val="24"/>
          <w:lang w:eastAsia="lt-LT"/>
        </w:rPr>
        <w:t xml:space="preserve">pareiškėjos </w:t>
      </w:r>
      <w:r w:rsidRPr="009A5FC9">
        <w:rPr>
          <w:rFonts w:ascii="Times New Roman" w:eastAsia="Times New Roman" w:hAnsi="Times New Roman" w:cs="Times New Roman"/>
          <w:iCs/>
          <w:sz w:val="24"/>
          <w:szCs w:val="24"/>
          <w:lang w:eastAsia="lt-LT"/>
        </w:rPr>
        <w:t xml:space="preserve">drausmės bylos iškėlimo svarstymo motyvai. Jokių argumentų dėl šių motyvų nepagrįstumo pareiškėja </w:t>
      </w:r>
      <w:r w:rsidR="009A5FC9">
        <w:rPr>
          <w:rFonts w:ascii="Times New Roman" w:eastAsia="Times New Roman" w:hAnsi="Times New Roman" w:cs="Times New Roman"/>
          <w:iCs/>
          <w:sz w:val="24"/>
          <w:szCs w:val="24"/>
          <w:lang w:eastAsia="lt-LT"/>
        </w:rPr>
        <w:t xml:space="preserve">teismui </w:t>
      </w:r>
      <w:r w:rsidRPr="009A5FC9">
        <w:rPr>
          <w:rFonts w:ascii="Times New Roman" w:eastAsia="Times New Roman" w:hAnsi="Times New Roman" w:cs="Times New Roman"/>
          <w:iCs/>
          <w:sz w:val="24"/>
          <w:szCs w:val="24"/>
          <w:lang w:eastAsia="lt-LT"/>
        </w:rPr>
        <w:t>nepateikė</w:t>
      </w:r>
      <w:r w:rsidR="009A5FC9">
        <w:rPr>
          <w:rFonts w:ascii="Times New Roman" w:eastAsia="Times New Roman" w:hAnsi="Times New Roman" w:cs="Times New Roman"/>
          <w:iCs/>
          <w:sz w:val="24"/>
          <w:szCs w:val="24"/>
          <w:lang w:eastAsia="lt-LT"/>
        </w:rPr>
        <w:t>. T</w:t>
      </w:r>
      <w:r w:rsidRPr="009A5FC9">
        <w:rPr>
          <w:rFonts w:ascii="Times New Roman" w:eastAsia="Times New Roman" w:hAnsi="Times New Roman" w:cs="Times New Roman"/>
          <w:iCs/>
          <w:sz w:val="24"/>
          <w:szCs w:val="24"/>
          <w:lang w:eastAsia="lt-LT"/>
        </w:rPr>
        <w:t>eisėjų kolegija</w:t>
      </w:r>
      <w:r w:rsidR="007A6AF8">
        <w:rPr>
          <w:rFonts w:ascii="Times New Roman" w:eastAsia="Times New Roman" w:hAnsi="Times New Roman" w:cs="Times New Roman"/>
          <w:iCs/>
          <w:sz w:val="24"/>
          <w:szCs w:val="24"/>
          <w:lang w:eastAsia="lt-LT"/>
        </w:rPr>
        <w:t xml:space="preserve">, įvertinusi </w:t>
      </w:r>
      <w:r w:rsidR="007A6AF8" w:rsidRPr="009A5FC9">
        <w:rPr>
          <w:rFonts w:ascii="Times New Roman" w:eastAsia="Times New Roman" w:hAnsi="Times New Roman" w:cs="Times New Roman"/>
          <w:iCs/>
          <w:sz w:val="24"/>
          <w:szCs w:val="24"/>
          <w:lang w:eastAsia="lt-LT"/>
        </w:rPr>
        <w:t>Komisij</w:t>
      </w:r>
      <w:r w:rsidR="007A6AF8">
        <w:rPr>
          <w:rFonts w:ascii="Times New Roman" w:eastAsia="Times New Roman" w:hAnsi="Times New Roman" w:cs="Times New Roman"/>
          <w:iCs/>
          <w:sz w:val="24"/>
          <w:szCs w:val="24"/>
          <w:lang w:eastAsia="lt-LT"/>
        </w:rPr>
        <w:t>os</w:t>
      </w:r>
      <w:r w:rsidR="007A6AF8" w:rsidRPr="009A5FC9">
        <w:rPr>
          <w:rFonts w:ascii="Times New Roman" w:eastAsia="Times New Roman" w:hAnsi="Times New Roman" w:cs="Times New Roman"/>
          <w:iCs/>
          <w:sz w:val="24"/>
          <w:szCs w:val="24"/>
          <w:lang w:eastAsia="lt-LT"/>
        </w:rPr>
        <w:t xml:space="preserve"> 2019 m. gruodžio 18 d. sprendim</w:t>
      </w:r>
      <w:r w:rsidR="007A6AF8">
        <w:rPr>
          <w:rFonts w:ascii="Times New Roman" w:eastAsia="Times New Roman" w:hAnsi="Times New Roman" w:cs="Times New Roman"/>
          <w:iCs/>
          <w:sz w:val="24"/>
          <w:szCs w:val="24"/>
          <w:lang w:eastAsia="lt-LT"/>
        </w:rPr>
        <w:t xml:space="preserve">e </w:t>
      </w:r>
      <w:r w:rsidR="007A6AF8" w:rsidRPr="009A5FC9">
        <w:rPr>
          <w:rFonts w:ascii="Times New Roman" w:eastAsia="Times New Roman" w:hAnsi="Times New Roman" w:cs="Times New Roman"/>
          <w:iCs/>
          <w:sz w:val="24"/>
          <w:szCs w:val="24"/>
          <w:lang w:eastAsia="lt-LT"/>
        </w:rPr>
        <w:t xml:space="preserve">Nr. 18P-2 </w:t>
      </w:r>
      <w:r w:rsidR="007A6AF8">
        <w:rPr>
          <w:rFonts w:ascii="Times New Roman" w:eastAsia="Times New Roman" w:hAnsi="Times New Roman" w:cs="Times New Roman"/>
          <w:iCs/>
          <w:sz w:val="24"/>
          <w:szCs w:val="24"/>
          <w:lang w:eastAsia="lt-LT"/>
        </w:rPr>
        <w:t>išdėstytus nenusišalinimo motyvus</w:t>
      </w:r>
      <w:r w:rsidR="008D0852">
        <w:rPr>
          <w:rFonts w:ascii="Times New Roman" w:eastAsia="Times New Roman" w:hAnsi="Times New Roman" w:cs="Times New Roman"/>
          <w:iCs/>
          <w:sz w:val="24"/>
          <w:szCs w:val="24"/>
          <w:lang w:eastAsia="lt-LT"/>
        </w:rPr>
        <w:t>,</w:t>
      </w:r>
      <w:r w:rsidR="007A6AF8">
        <w:rPr>
          <w:rFonts w:ascii="Times New Roman" w:eastAsia="Times New Roman" w:hAnsi="Times New Roman" w:cs="Times New Roman"/>
          <w:iCs/>
          <w:sz w:val="24"/>
          <w:szCs w:val="24"/>
          <w:lang w:eastAsia="lt-LT"/>
        </w:rPr>
        <w:t xml:space="preserve"> </w:t>
      </w:r>
      <w:r w:rsidRPr="009A5FC9">
        <w:rPr>
          <w:rFonts w:ascii="Times New Roman" w:eastAsia="Times New Roman" w:hAnsi="Times New Roman" w:cs="Times New Roman"/>
          <w:iCs/>
          <w:sz w:val="24"/>
          <w:szCs w:val="24"/>
          <w:lang w:eastAsia="lt-LT"/>
        </w:rPr>
        <w:t xml:space="preserve">neturi pagrindo spręsti, kad Komisijos sprendimas nenusišalinti nuo drausmės bylos iškėlimo svarstymo </w:t>
      </w:r>
      <w:r w:rsidR="009A5FC9">
        <w:rPr>
          <w:rFonts w:ascii="Times New Roman" w:eastAsia="Times New Roman" w:hAnsi="Times New Roman" w:cs="Times New Roman"/>
          <w:iCs/>
          <w:sz w:val="24"/>
          <w:szCs w:val="24"/>
          <w:lang w:eastAsia="lt-LT"/>
        </w:rPr>
        <w:t xml:space="preserve">nagrinėjamu atveju </w:t>
      </w:r>
      <w:r w:rsidRPr="009A5FC9">
        <w:rPr>
          <w:rFonts w:ascii="Times New Roman" w:eastAsia="Times New Roman" w:hAnsi="Times New Roman" w:cs="Times New Roman"/>
          <w:iCs/>
          <w:sz w:val="24"/>
          <w:szCs w:val="24"/>
          <w:lang w:eastAsia="lt-LT"/>
        </w:rPr>
        <w:t xml:space="preserve">būtų akivaizdžiai </w:t>
      </w:r>
      <w:r w:rsidR="0020314E" w:rsidRPr="009A5FC9">
        <w:rPr>
          <w:rFonts w:ascii="Times New Roman" w:eastAsia="Times New Roman" w:hAnsi="Times New Roman" w:cs="Times New Roman"/>
          <w:iCs/>
          <w:sz w:val="24"/>
          <w:szCs w:val="24"/>
          <w:lang w:eastAsia="lt-LT"/>
        </w:rPr>
        <w:t xml:space="preserve">nepagrįstas ir kad dėl to būtų buvusi pažeista pareiškėjos teisė į tinkamą procesą. </w:t>
      </w:r>
    </w:p>
    <w:p w14:paraId="39374016" w14:textId="12ACBB03" w:rsidR="007E506C" w:rsidRPr="007E506C" w:rsidRDefault="00BC1375" w:rsidP="00463216">
      <w:pPr>
        <w:numPr>
          <w:ilvl w:val="0"/>
          <w:numId w:val="1"/>
        </w:numPr>
        <w:spacing w:after="120" w:line="240" w:lineRule="auto"/>
        <w:jc w:val="both"/>
        <w:rPr>
          <w:rFonts w:ascii="Times New Roman" w:eastAsia="Times New Roman" w:hAnsi="Times New Roman" w:cs="Times New Roman"/>
          <w:iCs/>
          <w:sz w:val="24"/>
          <w:szCs w:val="24"/>
          <w:lang w:eastAsia="lt-LT"/>
        </w:rPr>
      </w:pPr>
      <w:r w:rsidRPr="007E506C">
        <w:rPr>
          <w:rFonts w:ascii="Times New Roman" w:eastAsia="Times New Roman" w:hAnsi="Times New Roman" w:cs="Times New Roman"/>
          <w:iCs/>
          <w:sz w:val="24"/>
          <w:szCs w:val="24"/>
          <w:lang w:eastAsia="lt-LT"/>
        </w:rPr>
        <w:t xml:space="preserve">Iš </w:t>
      </w:r>
      <w:r w:rsidR="009A5FC9">
        <w:rPr>
          <w:rFonts w:ascii="Times New Roman" w:eastAsia="Times New Roman" w:hAnsi="Times New Roman" w:cs="Times New Roman"/>
          <w:iCs/>
          <w:sz w:val="24"/>
          <w:szCs w:val="24"/>
          <w:lang w:eastAsia="lt-LT"/>
        </w:rPr>
        <w:t>G</w:t>
      </w:r>
      <w:r w:rsidRPr="007E506C">
        <w:rPr>
          <w:rFonts w:ascii="Times New Roman" w:eastAsia="Times New Roman" w:hAnsi="Times New Roman" w:cs="Times New Roman"/>
          <w:iCs/>
          <w:sz w:val="24"/>
          <w:szCs w:val="24"/>
          <w:lang w:eastAsia="lt-LT"/>
        </w:rPr>
        <w:t xml:space="preserve">arbės teismo posėdžio garso įrašo </w:t>
      </w:r>
      <w:r w:rsidR="007E506C" w:rsidRPr="007E506C">
        <w:rPr>
          <w:rFonts w:ascii="Times New Roman" w:eastAsia="Times New Roman" w:hAnsi="Times New Roman" w:cs="Times New Roman"/>
          <w:iCs/>
          <w:sz w:val="24"/>
          <w:szCs w:val="24"/>
          <w:lang w:eastAsia="lt-LT"/>
        </w:rPr>
        <w:t xml:space="preserve">taip pat </w:t>
      </w:r>
      <w:r w:rsidRPr="007E506C">
        <w:rPr>
          <w:rFonts w:ascii="Times New Roman" w:eastAsia="Times New Roman" w:hAnsi="Times New Roman" w:cs="Times New Roman"/>
          <w:iCs/>
          <w:sz w:val="24"/>
          <w:szCs w:val="24"/>
          <w:lang w:eastAsia="lt-LT"/>
        </w:rPr>
        <w:t xml:space="preserve">nustatyta, kad </w:t>
      </w:r>
      <w:r w:rsidR="009A5FC9">
        <w:rPr>
          <w:rFonts w:ascii="Times New Roman" w:eastAsia="Times New Roman" w:hAnsi="Times New Roman" w:cs="Times New Roman"/>
          <w:iCs/>
          <w:sz w:val="24"/>
          <w:szCs w:val="24"/>
          <w:lang w:eastAsia="lt-LT"/>
        </w:rPr>
        <w:t>G</w:t>
      </w:r>
      <w:r w:rsidRPr="007E506C">
        <w:rPr>
          <w:rFonts w:ascii="Times New Roman" w:eastAsia="Times New Roman" w:hAnsi="Times New Roman" w:cs="Times New Roman"/>
          <w:iCs/>
          <w:sz w:val="24"/>
          <w:szCs w:val="24"/>
          <w:lang w:eastAsia="lt-LT"/>
        </w:rPr>
        <w:t xml:space="preserve">arbės teismo posėdžio metu </w:t>
      </w:r>
      <w:r w:rsidR="009A5FC9">
        <w:rPr>
          <w:rFonts w:ascii="Times New Roman" w:eastAsia="Times New Roman" w:hAnsi="Times New Roman" w:cs="Times New Roman"/>
          <w:iCs/>
          <w:sz w:val="24"/>
          <w:szCs w:val="24"/>
          <w:lang w:eastAsia="lt-LT"/>
        </w:rPr>
        <w:t>pareiškėja</w:t>
      </w:r>
      <w:r w:rsidRPr="007E506C">
        <w:rPr>
          <w:rFonts w:ascii="Times New Roman" w:eastAsia="Times New Roman" w:hAnsi="Times New Roman" w:cs="Times New Roman"/>
          <w:iCs/>
          <w:sz w:val="24"/>
          <w:szCs w:val="24"/>
          <w:lang w:eastAsia="lt-LT"/>
        </w:rPr>
        <w:t xml:space="preserve"> pareiškė nušalinimą visai </w:t>
      </w:r>
      <w:r w:rsidR="009A5FC9">
        <w:rPr>
          <w:rFonts w:ascii="Times New Roman" w:eastAsia="Times New Roman" w:hAnsi="Times New Roman" w:cs="Times New Roman"/>
          <w:iCs/>
          <w:sz w:val="24"/>
          <w:szCs w:val="24"/>
          <w:lang w:eastAsia="lt-LT"/>
        </w:rPr>
        <w:t>G</w:t>
      </w:r>
      <w:r w:rsidRPr="007E506C">
        <w:rPr>
          <w:rFonts w:ascii="Times New Roman" w:eastAsia="Times New Roman" w:hAnsi="Times New Roman" w:cs="Times New Roman"/>
          <w:iCs/>
          <w:sz w:val="24"/>
          <w:szCs w:val="24"/>
          <w:lang w:eastAsia="lt-LT"/>
        </w:rPr>
        <w:t xml:space="preserve">arbės teismo sudėčiai, motyvuodama tuo, jog </w:t>
      </w:r>
      <w:r w:rsidRPr="007E506C">
        <w:rPr>
          <w:rFonts w:ascii="Times New Roman" w:hAnsi="Times New Roman" w:cs="Times New Roman"/>
          <w:sz w:val="24"/>
          <w:szCs w:val="24"/>
        </w:rPr>
        <w:t xml:space="preserve">Garbės teismo sudėtis iš esmės nepasikeitė nuo 2017 metų, kai buvo nagrinėjama kita </w:t>
      </w:r>
      <w:r w:rsidR="009A5FC9">
        <w:rPr>
          <w:rFonts w:ascii="Times New Roman" w:hAnsi="Times New Roman" w:cs="Times New Roman"/>
          <w:sz w:val="24"/>
          <w:szCs w:val="24"/>
        </w:rPr>
        <w:t>pareiškėjai</w:t>
      </w:r>
      <w:r w:rsidRPr="007E506C">
        <w:rPr>
          <w:rFonts w:ascii="Times New Roman" w:hAnsi="Times New Roman" w:cs="Times New Roman"/>
          <w:sz w:val="24"/>
          <w:szCs w:val="24"/>
        </w:rPr>
        <w:t xml:space="preserve"> iškelta drausmės byla</w:t>
      </w:r>
      <w:r w:rsidR="00B36B6A" w:rsidRPr="007E506C">
        <w:rPr>
          <w:rFonts w:ascii="Times New Roman" w:hAnsi="Times New Roman" w:cs="Times New Roman"/>
          <w:sz w:val="24"/>
          <w:szCs w:val="24"/>
        </w:rPr>
        <w:t xml:space="preserve">, kurios nagrinėjimo metu, </w:t>
      </w:r>
      <w:r w:rsidR="009A5FC9">
        <w:rPr>
          <w:rFonts w:ascii="Times New Roman" w:hAnsi="Times New Roman" w:cs="Times New Roman"/>
          <w:sz w:val="24"/>
          <w:szCs w:val="24"/>
        </w:rPr>
        <w:t>pareiškėjos</w:t>
      </w:r>
      <w:r w:rsidR="00B36B6A" w:rsidRPr="007E506C">
        <w:rPr>
          <w:rFonts w:ascii="Times New Roman" w:hAnsi="Times New Roman" w:cs="Times New Roman"/>
          <w:sz w:val="24"/>
          <w:szCs w:val="24"/>
        </w:rPr>
        <w:t xml:space="preserve"> vertinimu, Garbės teismas peržengė jam suteiktų įgaliojimų ribas. </w:t>
      </w:r>
      <w:r w:rsidR="009A5FC9">
        <w:rPr>
          <w:rFonts w:ascii="Times New Roman" w:hAnsi="Times New Roman" w:cs="Times New Roman"/>
          <w:sz w:val="24"/>
          <w:szCs w:val="24"/>
        </w:rPr>
        <w:t>Pareiškėja taip pat išreiškė abejones Garbės teismo narių kvalifikacija ir teisingumo suvokimu. G</w:t>
      </w:r>
      <w:r w:rsidR="00B36B6A" w:rsidRPr="007E506C">
        <w:rPr>
          <w:rFonts w:ascii="Times New Roman" w:hAnsi="Times New Roman" w:cs="Times New Roman"/>
          <w:sz w:val="24"/>
          <w:szCs w:val="24"/>
        </w:rPr>
        <w:t xml:space="preserve">arbės teismas </w:t>
      </w:r>
      <w:r w:rsidR="009A5FC9">
        <w:rPr>
          <w:rFonts w:ascii="Times New Roman" w:hAnsi="Times New Roman" w:cs="Times New Roman"/>
          <w:sz w:val="24"/>
          <w:szCs w:val="24"/>
        </w:rPr>
        <w:t xml:space="preserve">pareiškėjos </w:t>
      </w:r>
      <w:r w:rsidR="00B36B6A" w:rsidRPr="007E506C">
        <w:rPr>
          <w:rFonts w:ascii="Times New Roman" w:hAnsi="Times New Roman" w:cs="Times New Roman"/>
          <w:sz w:val="24"/>
          <w:szCs w:val="24"/>
        </w:rPr>
        <w:t xml:space="preserve">pareikšto nušalinimo netenkino. </w:t>
      </w:r>
    </w:p>
    <w:p w14:paraId="5400FE35" w14:textId="2022A3F2" w:rsidR="00085039" w:rsidRPr="007E506C" w:rsidRDefault="00F220EC" w:rsidP="00463216">
      <w:pPr>
        <w:numPr>
          <w:ilvl w:val="0"/>
          <w:numId w:val="1"/>
        </w:numPr>
        <w:spacing w:after="120" w:line="240" w:lineRule="auto"/>
        <w:jc w:val="both"/>
        <w:rPr>
          <w:rFonts w:ascii="Times New Roman" w:eastAsia="Times New Roman" w:hAnsi="Times New Roman" w:cs="Times New Roman"/>
          <w:iCs/>
          <w:sz w:val="24"/>
          <w:szCs w:val="24"/>
          <w:lang w:eastAsia="lt-LT"/>
        </w:rPr>
      </w:pPr>
      <w:r>
        <w:rPr>
          <w:rFonts w:ascii="Times New Roman" w:hAnsi="Times New Roman" w:cs="Times New Roman"/>
          <w:sz w:val="24"/>
          <w:szCs w:val="24"/>
        </w:rPr>
        <w:t>Teisėjų kolegija pažymi, kad n</w:t>
      </w:r>
      <w:r w:rsidR="007E506C" w:rsidRPr="007E506C">
        <w:rPr>
          <w:rFonts w:ascii="Times New Roman" w:hAnsi="Times New Roman" w:cs="Times New Roman"/>
          <w:sz w:val="24"/>
          <w:szCs w:val="24"/>
        </w:rPr>
        <w:t xml:space="preserve">ors iš Garbės teismo posėdžio garso įrašo </w:t>
      </w:r>
      <w:r w:rsidR="007A6AF8">
        <w:rPr>
          <w:rFonts w:ascii="Times New Roman" w:hAnsi="Times New Roman" w:cs="Times New Roman"/>
          <w:sz w:val="24"/>
          <w:szCs w:val="24"/>
        </w:rPr>
        <w:t xml:space="preserve">išties </w:t>
      </w:r>
      <w:r w:rsidR="007E506C" w:rsidRPr="007E506C">
        <w:rPr>
          <w:rFonts w:ascii="Times New Roman" w:hAnsi="Times New Roman" w:cs="Times New Roman"/>
          <w:sz w:val="24"/>
          <w:szCs w:val="24"/>
        </w:rPr>
        <w:t xml:space="preserve">nėra aišku, kokie konkrečiai motyvai lėmė Garbės teismo sprendimą nenusišalinti nuo </w:t>
      </w:r>
      <w:r w:rsidR="009A5FC9">
        <w:rPr>
          <w:rFonts w:ascii="Times New Roman" w:hAnsi="Times New Roman" w:cs="Times New Roman"/>
          <w:sz w:val="24"/>
          <w:szCs w:val="24"/>
        </w:rPr>
        <w:t xml:space="preserve">pareiškėjos drausmės </w:t>
      </w:r>
      <w:r w:rsidR="007E506C" w:rsidRPr="007E506C">
        <w:rPr>
          <w:rFonts w:ascii="Times New Roman" w:hAnsi="Times New Roman" w:cs="Times New Roman"/>
          <w:sz w:val="24"/>
          <w:szCs w:val="24"/>
        </w:rPr>
        <w:t xml:space="preserve">bylos nagrinėjimo, ši aplinkybė pati savaime nesudaro pagrindo spręsti, kad pareiškėjos teisė į </w:t>
      </w:r>
      <w:r w:rsidR="0080614E">
        <w:rPr>
          <w:rFonts w:ascii="Times New Roman" w:hAnsi="Times New Roman" w:cs="Times New Roman"/>
          <w:sz w:val="24"/>
          <w:szCs w:val="24"/>
        </w:rPr>
        <w:t xml:space="preserve">nešališką teismą </w:t>
      </w:r>
      <w:r w:rsidR="007E506C" w:rsidRPr="007E506C">
        <w:rPr>
          <w:rFonts w:ascii="Times New Roman" w:hAnsi="Times New Roman" w:cs="Times New Roman"/>
          <w:sz w:val="24"/>
          <w:szCs w:val="24"/>
        </w:rPr>
        <w:t xml:space="preserve">buvo pažeista. </w:t>
      </w:r>
      <w:r w:rsidR="007E506C">
        <w:rPr>
          <w:rFonts w:ascii="Times New Roman" w:hAnsi="Times New Roman" w:cs="Times New Roman"/>
          <w:sz w:val="24"/>
          <w:szCs w:val="24"/>
        </w:rPr>
        <w:t>Sprendžiant dėl galimo pareiškėjos teisės į nešališką teismą pažeidimo pirmiausia turi būti įvertintos pareiškėjos pareikšto nušalinimo pagrindą sudarančios aplinkybė</w:t>
      </w:r>
      <w:r w:rsidR="009A5FC9">
        <w:rPr>
          <w:rFonts w:ascii="Times New Roman" w:hAnsi="Times New Roman" w:cs="Times New Roman"/>
          <w:sz w:val="24"/>
          <w:szCs w:val="24"/>
        </w:rPr>
        <w:t>s</w:t>
      </w:r>
      <w:r w:rsidR="007E506C">
        <w:rPr>
          <w:rFonts w:ascii="Times New Roman" w:hAnsi="Times New Roman" w:cs="Times New Roman"/>
          <w:sz w:val="24"/>
          <w:szCs w:val="24"/>
        </w:rPr>
        <w:t xml:space="preserve">, ar jos objektyviam stebėtojui leistų pagrįstai abejoti bylą nagrinėjusio </w:t>
      </w:r>
      <w:r w:rsidR="009A5FC9">
        <w:rPr>
          <w:rFonts w:ascii="Times New Roman" w:hAnsi="Times New Roman" w:cs="Times New Roman"/>
          <w:sz w:val="24"/>
          <w:szCs w:val="24"/>
        </w:rPr>
        <w:t xml:space="preserve">Garbės </w:t>
      </w:r>
      <w:r w:rsidR="007E506C">
        <w:rPr>
          <w:rFonts w:ascii="Times New Roman" w:hAnsi="Times New Roman" w:cs="Times New Roman"/>
          <w:sz w:val="24"/>
          <w:szCs w:val="24"/>
        </w:rPr>
        <w:t xml:space="preserve">teismo nešališkumu. </w:t>
      </w:r>
    </w:p>
    <w:p w14:paraId="7399C654" w14:textId="1757EC0F" w:rsidR="007E506C" w:rsidRPr="00B065F3" w:rsidRDefault="0080614E" w:rsidP="00463216">
      <w:pPr>
        <w:numPr>
          <w:ilvl w:val="0"/>
          <w:numId w:val="1"/>
        </w:numPr>
        <w:spacing w:after="120" w:line="240" w:lineRule="auto"/>
        <w:jc w:val="both"/>
        <w:rPr>
          <w:rFonts w:ascii="Times New Roman" w:eastAsia="Times New Roman" w:hAnsi="Times New Roman" w:cs="Times New Roman"/>
          <w:iCs/>
          <w:sz w:val="24"/>
          <w:szCs w:val="24"/>
          <w:lang w:eastAsia="lt-LT"/>
        </w:rPr>
      </w:pPr>
      <w:r w:rsidRPr="00F220EC">
        <w:rPr>
          <w:rFonts w:ascii="Times New Roman" w:eastAsia="Times New Roman" w:hAnsi="Times New Roman" w:cs="Times New Roman"/>
          <w:iCs/>
          <w:sz w:val="24"/>
          <w:szCs w:val="24"/>
          <w:lang w:eastAsia="lt-LT"/>
        </w:rPr>
        <w:t>Lietuvos Aukščiausiojo Teismo praktikoje</w:t>
      </w:r>
      <w:r w:rsidR="007A6AF8">
        <w:rPr>
          <w:rFonts w:ascii="Times New Roman" w:eastAsia="Times New Roman" w:hAnsi="Times New Roman" w:cs="Times New Roman"/>
          <w:iCs/>
          <w:sz w:val="24"/>
          <w:szCs w:val="24"/>
          <w:lang w:eastAsia="lt-LT"/>
        </w:rPr>
        <w:t xml:space="preserve">, pasisakant dėl teismo nepriklausomumo ir nešališkumo principo turinio, </w:t>
      </w:r>
      <w:r w:rsidRPr="00F220EC">
        <w:rPr>
          <w:rFonts w:ascii="Times New Roman" w:eastAsia="Times New Roman" w:hAnsi="Times New Roman" w:cs="Times New Roman"/>
          <w:iCs/>
          <w:sz w:val="24"/>
          <w:szCs w:val="24"/>
          <w:lang w:eastAsia="lt-LT"/>
        </w:rPr>
        <w:t>pažymėta, kad</w:t>
      </w:r>
      <w:r w:rsidR="008D0852">
        <w:rPr>
          <w:rFonts w:ascii="Times New Roman" w:eastAsia="Times New Roman" w:hAnsi="Times New Roman" w:cs="Times New Roman"/>
          <w:iCs/>
          <w:sz w:val="24"/>
          <w:szCs w:val="24"/>
          <w:lang w:eastAsia="lt-LT"/>
        </w:rPr>
        <w:t>,</w:t>
      </w:r>
      <w:r w:rsidRPr="00F220EC">
        <w:rPr>
          <w:rFonts w:ascii="Times New Roman" w:eastAsia="Times New Roman" w:hAnsi="Times New Roman" w:cs="Times New Roman"/>
          <w:iCs/>
          <w:sz w:val="24"/>
          <w:szCs w:val="24"/>
          <w:lang w:eastAsia="lt-LT"/>
        </w:rPr>
        <w:t xml:space="preserve"> </w:t>
      </w:r>
      <w:r w:rsidR="00F220EC" w:rsidRPr="00F220EC">
        <w:rPr>
          <w:rFonts w:ascii="Times New Roman" w:hAnsi="Times New Roman" w:cs="Times New Roman"/>
          <w:sz w:val="24"/>
          <w:szCs w:val="24"/>
        </w:rPr>
        <w:t>sprendžiant teisėjo (teismo) (ne)šališkumo klausimą, atsižvelgtina į tai, ar egzistuoja realūs faktai, keliantys abejonių dėl teisėjo nešališkumo, ar nušalinimą pareiškusio asmens nuogąstavimai yra objektyviai pagrįsti, koks yra esminių to paties teisėjo skirtingose bylose nagrinėtų faktų, spręstų klausimų ryšys. Vien tik ta aplinkybė, kad teisėjas yra nagrinėjęs kitas bylas, kuriose šalimi buvo nušalinimą pareiškęs asmuo, nėra pakankama teisėjo šališkum</w:t>
      </w:r>
      <w:r w:rsidR="008D0852">
        <w:rPr>
          <w:rFonts w:ascii="Times New Roman" w:hAnsi="Times New Roman" w:cs="Times New Roman"/>
          <w:sz w:val="24"/>
          <w:szCs w:val="24"/>
        </w:rPr>
        <w:t>ui</w:t>
      </w:r>
      <w:r w:rsidR="00F220EC" w:rsidRPr="00F220EC">
        <w:rPr>
          <w:rFonts w:ascii="Times New Roman" w:hAnsi="Times New Roman" w:cs="Times New Roman"/>
          <w:sz w:val="24"/>
          <w:szCs w:val="24"/>
        </w:rPr>
        <w:t xml:space="preserve"> </w:t>
      </w:r>
      <w:r w:rsidR="008D0852" w:rsidRPr="00F220EC">
        <w:rPr>
          <w:rFonts w:ascii="Times New Roman" w:hAnsi="Times New Roman" w:cs="Times New Roman"/>
          <w:sz w:val="24"/>
          <w:szCs w:val="24"/>
        </w:rPr>
        <w:t xml:space="preserve">konstatuoti </w:t>
      </w:r>
      <w:r w:rsidR="00F220EC" w:rsidRPr="00F220EC">
        <w:rPr>
          <w:rFonts w:ascii="Times New Roman" w:hAnsi="Times New Roman" w:cs="Times New Roman"/>
          <w:sz w:val="24"/>
          <w:szCs w:val="24"/>
        </w:rPr>
        <w:t xml:space="preserve">(žr., pvz., Lietuvos Aukščiausiojo Teismo 2020 m. vasario 6 d. nutartį civilinėje byloje Nr. e3K-3-10-1075/2020). </w:t>
      </w:r>
      <w:r w:rsidR="00FF2DEF">
        <w:rPr>
          <w:rFonts w:ascii="Times New Roman" w:hAnsi="Times New Roman" w:cs="Times New Roman"/>
          <w:sz w:val="24"/>
          <w:szCs w:val="24"/>
        </w:rPr>
        <w:t xml:space="preserve">Taigi vien ta aplinkybė, kad Garbės teismas </w:t>
      </w:r>
      <w:r w:rsidR="00B065F3">
        <w:rPr>
          <w:rFonts w:ascii="Times New Roman" w:hAnsi="Times New Roman" w:cs="Times New Roman"/>
          <w:sz w:val="24"/>
          <w:szCs w:val="24"/>
        </w:rPr>
        <w:t>anksčiau</w:t>
      </w:r>
      <w:r w:rsidR="00FF2DEF">
        <w:rPr>
          <w:rFonts w:ascii="Times New Roman" w:hAnsi="Times New Roman" w:cs="Times New Roman"/>
          <w:sz w:val="24"/>
          <w:szCs w:val="24"/>
        </w:rPr>
        <w:t xml:space="preserve"> nagrinėjo </w:t>
      </w:r>
      <w:r w:rsidR="00B065F3">
        <w:rPr>
          <w:rFonts w:ascii="Times New Roman" w:hAnsi="Times New Roman" w:cs="Times New Roman"/>
          <w:sz w:val="24"/>
          <w:szCs w:val="24"/>
        </w:rPr>
        <w:t>kitais pagrindais pareiškėjai iškeltą drausmės bylą</w:t>
      </w:r>
      <w:r w:rsidR="00827EFC">
        <w:rPr>
          <w:rFonts w:ascii="Times New Roman" w:hAnsi="Times New Roman" w:cs="Times New Roman"/>
          <w:sz w:val="24"/>
          <w:szCs w:val="24"/>
        </w:rPr>
        <w:t>,</w:t>
      </w:r>
      <w:r w:rsidR="00B065F3">
        <w:rPr>
          <w:rFonts w:ascii="Times New Roman" w:hAnsi="Times New Roman" w:cs="Times New Roman"/>
          <w:sz w:val="24"/>
          <w:szCs w:val="24"/>
        </w:rPr>
        <w:t xml:space="preserve"> nesudarė pagrindo Garbės teismui nusišalinti nuo šios drausmės bylos</w:t>
      </w:r>
      <w:r w:rsidR="00827EFC">
        <w:rPr>
          <w:rFonts w:ascii="Times New Roman" w:hAnsi="Times New Roman" w:cs="Times New Roman"/>
          <w:sz w:val="24"/>
          <w:szCs w:val="24"/>
        </w:rPr>
        <w:t xml:space="preserve">, grindžiamos kitokiomis faktinėmis aplinkybėmis, </w:t>
      </w:r>
      <w:r w:rsidR="00B065F3">
        <w:rPr>
          <w:rFonts w:ascii="Times New Roman" w:hAnsi="Times New Roman" w:cs="Times New Roman"/>
          <w:sz w:val="24"/>
          <w:szCs w:val="24"/>
        </w:rPr>
        <w:t xml:space="preserve">nagrinėjimo. </w:t>
      </w:r>
    </w:p>
    <w:p w14:paraId="4A63B99D" w14:textId="78501175" w:rsidR="008C7FE9" w:rsidRPr="00C8231B" w:rsidRDefault="00B065F3" w:rsidP="008C7FE9">
      <w:pPr>
        <w:numPr>
          <w:ilvl w:val="0"/>
          <w:numId w:val="1"/>
        </w:numPr>
        <w:spacing w:after="120" w:line="240" w:lineRule="auto"/>
        <w:jc w:val="both"/>
        <w:rPr>
          <w:rFonts w:ascii="Times New Roman" w:eastAsia="Times New Roman" w:hAnsi="Times New Roman" w:cs="Times New Roman"/>
          <w:iCs/>
          <w:sz w:val="24"/>
          <w:szCs w:val="24"/>
          <w:lang w:eastAsia="lt-LT"/>
        </w:rPr>
      </w:pPr>
      <w:r w:rsidRPr="00827EFC">
        <w:rPr>
          <w:rFonts w:ascii="Times New Roman" w:hAnsi="Times New Roman" w:cs="Times New Roman"/>
          <w:sz w:val="24"/>
          <w:szCs w:val="24"/>
        </w:rPr>
        <w:lastRenderedPageBreak/>
        <w:t>Teisėjų kolegija taip pat atkreipia dėmesį į tai, kad</w:t>
      </w:r>
      <w:r w:rsidR="00827EFC" w:rsidRPr="00827EFC">
        <w:rPr>
          <w:rFonts w:ascii="Times New Roman" w:hAnsi="Times New Roman" w:cs="Times New Roman"/>
          <w:sz w:val="24"/>
          <w:szCs w:val="24"/>
        </w:rPr>
        <w:t xml:space="preserve"> nors ne visi skundžiamą sprendimą priėmę Garbės teismo nariai buvo Garbės teismo nariai 2017 metais,</w:t>
      </w:r>
      <w:r w:rsidRPr="00827EFC">
        <w:rPr>
          <w:rFonts w:ascii="Times New Roman" w:hAnsi="Times New Roman" w:cs="Times New Roman"/>
          <w:sz w:val="24"/>
          <w:szCs w:val="24"/>
        </w:rPr>
        <w:t xml:space="preserve"> </w:t>
      </w:r>
      <w:r w:rsidR="00C8231B">
        <w:rPr>
          <w:rFonts w:ascii="Times New Roman" w:hAnsi="Times New Roman" w:cs="Times New Roman"/>
          <w:sz w:val="24"/>
          <w:szCs w:val="24"/>
        </w:rPr>
        <w:t xml:space="preserve">ir tik du šią drausmės bylą nagrinėję Garbės teismo nariai buvo Garbės teismo, nagrinėjusio pareiškėjai 2017 metais iškeltą drausmės bylą, sudėtyje, </w:t>
      </w:r>
      <w:r w:rsidRPr="00827EFC">
        <w:rPr>
          <w:rFonts w:ascii="Times New Roman" w:hAnsi="Times New Roman" w:cs="Times New Roman"/>
          <w:sz w:val="24"/>
          <w:szCs w:val="24"/>
        </w:rPr>
        <w:t>pareiškėja nušalinimą pareiškė ne kuriam nors Garbės teismo nariui (nariams)</w:t>
      </w:r>
      <w:r w:rsidR="00FE4824">
        <w:rPr>
          <w:rFonts w:ascii="Times New Roman" w:hAnsi="Times New Roman" w:cs="Times New Roman"/>
          <w:sz w:val="24"/>
          <w:szCs w:val="24"/>
        </w:rPr>
        <w:t>,</w:t>
      </w:r>
      <w:r w:rsidRPr="00827EFC">
        <w:rPr>
          <w:rFonts w:ascii="Times New Roman" w:hAnsi="Times New Roman" w:cs="Times New Roman"/>
          <w:sz w:val="24"/>
          <w:szCs w:val="24"/>
        </w:rPr>
        <w:t xml:space="preserve"> o visai Garbės teismo sudėčiai. </w:t>
      </w:r>
      <w:r w:rsidR="00C8231B">
        <w:rPr>
          <w:rFonts w:ascii="Times New Roman" w:hAnsi="Times New Roman" w:cs="Times New Roman"/>
          <w:sz w:val="24"/>
          <w:szCs w:val="24"/>
        </w:rPr>
        <w:t>Ši aplinkybė taip pat yra reikšminga vertinant, ar pareiškėjos pareikštas nušalinimas Garbės teismo pagrįstai nebuvo tenkintas.</w:t>
      </w:r>
    </w:p>
    <w:p w14:paraId="129AD0E9" w14:textId="6E8FF6CB" w:rsidR="00A21141" w:rsidRPr="00A21141" w:rsidRDefault="00A21141" w:rsidP="00A21141">
      <w:pPr>
        <w:numPr>
          <w:ilvl w:val="0"/>
          <w:numId w:val="1"/>
        </w:numPr>
        <w:spacing w:after="120" w:line="240" w:lineRule="auto"/>
        <w:jc w:val="both"/>
        <w:rPr>
          <w:rFonts w:ascii="Times New Roman" w:eastAsia="Times New Roman" w:hAnsi="Times New Roman" w:cs="Times New Roman"/>
          <w:iCs/>
          <w:sz w:val="24"/>
          <w:szCs w:val="24"/>
          <w:lang w:eastAsia="lt-LT"/>
        </w:rPr>
      </w:pPr>
      <w:r w:rsidRPr="00A21141">
        <w:rPr>
          <w:rFonts w:ascii="Times New Roman" w:hAnsi="Times New Roman" w:cs="Times New Roman"/>
          <w:sz w:val="24"/>
          <w:szCs w:val="24"/>
        </w:rPr>
        <w:t>Teisėjų etikos kodekso 4 straipsnyje nustatyta, kad šis k</w:t>
      </w:r>
      <w:r w:rsidRPr="00A21141">
        <w:rPr>
          <w:rFonts w:ascii="Times New Roman" w:hAnsi="Times New Roman" w:cs="Times New Roman"/>
          <w:color w:val="000000"/>
          <w:sz w:val="24"/>
          <w:szCs w:val="24"/>
        </w:rPr>
        <w:t xml:space="preserve">odeksas parengtas vadovaujantis Lietuvos Respublikos Konstitucija, Lietuvos Respublikos teismų įstatymu, Jungtinių Tautų </w:t>
      </w:r>
      <w:r w:rsidR="00FE4824">
        <w:rPr>
          <w:rFonts w:ascii="Times New Roman" w:hAnsi="Times New Roman" w:cs="Times New Roman"/>
          <w:color w:val="000000"/>
          <w:sz w:val="24"/>
          <w:szCs w:val="24"/>
        </w:rPr>
        <w:t>p</w:t>
      </w:r>
      <w:r w:rsidRPr="00A21141">
        <w:rPr>
          <w:rFonts w:ascii="Times New Roman" w:hAnsi="Times New Roman" w:cs="Times New Roman"/>
          <w:color w:val="000000"/>
          <w:sz w:val="24"/>
          <w:szCs w:val="24"/>
        </w:rPr>
        <w:t xml:space="preserve">agrindiniais </w:t>
      </w:r>
      <w:r w:rsidR="00FE4824">
        <w:rPr>
          <w:rFonts w:ascii="Times New Roman" w:hAnsi="Times New Roman" w:cs="Times New Roman"/>
          <w:color w:val="000000"/>
          <w:sz w:val="24"/>
          <w:szCs w:val="24"/>
        </w:rPr>
        <w:t>t</w:t>
      </w:r>
      <w:r w:rsidRPr="00A21141">
        <w:rPr>
          <w:rFonts w:ascii="Times New Roman" w:hAnsi="Times New Roman" w:cs="Times New Roman"/>
          <w:color w:val="000000"/>
          <w:sz w:val="24"/>
          <w:szCs w:val="24"/>
        </w:rPr>
        <w:t xml:space="preserve">eismų </w:t>
      </w:r>
      <w:r w:rsidR="00FE4824">
        <w:rPr>
          <w:rFonts w:ascii="Times New Roman" w:hAnsi="Times New Roman" w:cs="Times New Roman"/>
          <w:color w:val="000000"/>
          <w:sz w:val="24"/>
          <w:szCs w:val="24"/>
        </w:rPr>
        <w:t>n</w:t>
      </w:r>
      <w:r w:rsidRPr="00A21141">
        <w:rPr>
          <w:rFonts w:ascii="Times New Roman" w:hAnsi="Times New Roman" w:cs="Times New Roman"/>
          <w:color w:val="000000"/>
          <w:sz w:val="24"/>
          <w:szCs w:val="24"/>
        </w:rPr>
        <w:t xml:space="preserve">epriklausomumo </w:t>
      </w:r>
      <w:r w:rsidR="00FE4824">
        <w:rPr>
          <w:rFonts w:ascii="Times New Roman" w:hAnsi="Times New Roman" w:cs="Times New Roman"/>
          <w:color w:val="000000"/>
          <w:sz w:val="24"/>
          <w:szCs w:val="24"/>
        </w:rPr>
        <w:t>p</w:t>
      </w:r>
      <w:r w:rsidRPr="00A21141">
        <w:rPr>
          <w:rFonts w:ascii="Times New Roman" w:hAnsi="Times New Roman" w:cs="Times New Roman"/>
          <w:color w:val="000000"/>
          <w:sz w:val="24"/>
          <w:szCs w:val="24"/>
        </w:rPr>
        <w:t xml:space="preserve">rincipais, Europos Tarybos Ministrų Komiteto </w:t>
      </w:r>
      <w:r w:rsidR="00FE4824">
        <w:rPr>
          <w:rFonts w:ascii="Times New Roman" w:hAnsi="Times New Roman" w:cs="Times New Roman"/>
          <w:color w:val="000000"/>
          <w:sz w:val="24"/>
          <w:szCs w:val="24"/>
        </w:rPr>
        <w:t>r</w:t>
      </w:r>
      <w:r w:rsidRPr="00A21141">
        <w:rPr>
          <w:rFonts w:ascii="Times New Roman" w:hAnsi="Times New Roman" w:cs="Times New Roman"/>
          <w:color w:val="000000"/>
          <w:sz w:val="24"/>
          <w:szCs w:val="24"/>
        </w:rPr>
        <w:t xml:space="preserve">ekomendacijomis, Visuotine teisėjo chartija bei Europos teisėjų chartija „Dėl teisėjų statuso“, kitais teismų ir teisėjų veiklą reglamentuojančiais nacionaliniais ir tarptautiniais aktais. </w:t>
      </w:r>
    </w:p>
    <w:p w14:paraId="7162EE18" w14:textId="23FBC89A" w:rsidR="00A21141" w:rsidRPr="00A21141" w:rsidRDefault="002744E0" w:rsidP="00A21141">
      <w:pPr>
        <w:numPr>
          <w:ilvl w:val="0"/>
          <w:numId w:val="1"/>
        </w:numPr>
        <w:spacing w:after="120" w:line="240" w:lineRule="auto"/>
        <w:jc w:val="both"/>
        <w:rPr>
          <w:rFonts w:ascii="Times New Roman" w:eastAsia="Times New Roman" w:hAnsi="Times New Roman" w:cs="Times New Roman"/>
          <w:iCs/>
          <w:sz w:val="24"/>
          <w:szCs w:val="24"/>
          <w:lang w:eastAsia="lt-LT"/>
        </w:rPr>
      </w:pPr>
      <w:proofErr w:type="spellStart"/>
      <w:r w:rsidRPr="00A21141">
        <w:rPr>
          <w:rFonts w:ascii="Times New Roman" w:hAnsi="Times New Roman" w:cs="Times New Roman"/>
          <w:sz w:val="24"/>
          <w:szCs w:val="24"/>
        </w:rPr>
        <w:t>Bangaloro</w:t>
      </w:r>
      <w:proofErr w:type="spellEnd"/>
      <w:r w:rsidRPr="00A21141">
        <w:rPr>
          <w:rFonts w:ascii="Times New Roman" w:hAnsi="Times New Roman" w:cs="Times New Roman"/>
          <w:sz w:val="24"/>
          <w:szCs w:val="24"/>
        </w:rPr>
        <w:t xml:space="preserve"> teisėjų elgesio princip</w:t>
      </w:r>
      <w:r>
        <w:rPr>
          <w:rFonts w:ascii="Times New Roman" w:hAnsi="Times New Roman" w:cs="Times New Roman"/>
          <w:sz w:val="24"/>
          <w:szCs w:val="24"/>
        </w:rPr>
        <w:t>ų</w:t>
      </w:r>
      <w:r w:rsidRPr="00A21141">
        <w:rPr>
          <w:rFonts w:ascii="Times New Roman" w:hAnsi="Times New Roman" w:cs="Times New Roman"/>
          <w:sz w:val="24"/>
          <w:szCs w:val="24"/>
        </w:rPr>
        <w:t>, priimt</w:t>
      </w:r>
      <w:r>
        <w:rPr>
          <w:rFonts w:ascii="Times New Roman" w:hAnsi="Times New Roman" w:cs="Times New Roman"/>
          <w:sz w:val="24"/>
          <w:szCs w:val="24"/>
        </w:rPr>
        <w:t>ų</w:t>
      </w:r>
      <w:r w:rsidRPr="00A21141">
        <w:rPr>
          <w:rFonts w:ascii="Times New Roman" w:hAnsi="Times New Roman" w:cs="Times New Roman"/>
          <w:sz w:val="24"/>
          <w:szCs w:val="24"/>
        </w:rPr>
        <w:t xml:space="preserve"> teismų pirmininkų posėdyje Taikos rūmuose, Hagoje, 2002 m. lapkričio 25–26 d</w:t>
      </w:r>
      <w:r>
        <w:rPr>
          <w:rFonts w:ascii="Times New Roman" w:hAnsi="Times New Roman" w:cs="Times New Roman"/>
          <w:sz w:val="24"/>
          <w:szCs w:val="24"/>
        </w:rPr>
        <w:t xml:space="preserve">., </w:t>
      </w:r>
      <w:r w:rsidR="00A21141" w:rsidRPr="00A21141">
        <w:rPr>
          <w:rFonts w:ascii="Times New Roman" w:hAnsi="Times New Roman" w:cs="Times New Roman"/>
          <w:sz w:val="24"/>
          <w:szCs w:val="24"/>
        </w:rPr>
        <w:t>2 straipsnyje (</w:t>
      </w:r>
      <w:r w:rsidR="00FE4824">
        <w:rPr>
          <w:rFonts w:ascii="Times New Roman" w:hAnsi="Times New Roman" w:cs="Times New Roman"/>
          <w:sz w:val="24"/>
          <w:szCs w:val="24"/>
        </w:rPr>
        <w:t>„N</w:t>
      </w:r>
      <w:r w:rsidR="00A21141" w:rsidRPr="00A21141">
        <w:rPr>
          <w:rFonts w:ascii="Times New Roman" w:hAnsi="Times New Roman" w:cs="Times New Roman"/>
          <w:sz w:val="24"/>
          <w:szCs w:val="24"/>
        </w:rPr>
        <w:t>ešališkumas</w:t>
      </w:r>
      <w:r w:rsidR="00FE4824">
        <w:rPr>
          <w:rFonts w:ascii="Times New Roman" w:hAnsi="Times New Roman" w:cs="Times New Roman"/>
          <w:sz w:val="24"/>
          <w:szCs w:val="24"/>
        </w:rPr>
        <w:t>“</w:t>
      </w:r>
      <w:r w:rsidR="00A21141" w:rsidRPr="00A21141">
        <w:rPr>
          <w:rFonts w:ascii="Times New Roman" w:hAnsi="Times New Roman" w:cs="Times New Roman"/>
          <w:sz w:val="24"/>
          <w:szCs w:val="24"/>
        </w:rPr>
        <w:t xml:space="preserve">) nustatyta, kad </w:t>
      </w:r>
      <w:r w:rsidR="00A21141" w:rsidRPr="00A21141">
        <w:rPr>
          <w:rFonts w:ascii="Times New Roman" w:eastAsia="Times New Roman" w:hAnsi="Times New Roman" w:cs="Times New Roman"/>
          <w:iCs/>
          <w:sz w:val="24"/>
          <w:szCs w:val="24"/>
          <w:lang w:eastAsia="lt-LT"/>
        </w:rPr>
        <w:t>n</w:t>
      </w:r>
      <w:r w:rsidR="00A21141" w:rsidRPr="00A21141">
        <w:rPr>
          <w:rFonts w:ascii="Times New Roman" w:hAnsi="Times New Roman" w:cs="Times New Roman"/>
          <w:sz w:val="24"/>
          <w:szCs w:val="24"/>
        </w:rPr>
        <w:t xml:space="preserve">eturi būti reikalaujama teisėją nušalinti nuo bylos, jeigu kitas teismas negali išnagrinėti bylos arba jei bylos neišnagrinėjimas būtų vertinamas kaip rimtas nusižengimas teisingumui. </w:t>
      </w:r>
      <w:r w:rsidR="00A21141">
        <w:rPr>
          <w:rFonts w:ascii="Times New Roman" w:hAnsi="Times New Roman" w:cs="Times New Roman"/>
          <w:sz w:val="24"/>
          <w:szCs w:val="24"/>
        </w:rPr>
        <w:t>Ši nuostata įtvirtina vadinamąją būtinumo doktriną, pagal kurią</w:t>
      </w:r>
      <w:r w:rsidR="007A6AF8">
        <w:rPr>
          <w:rFonts w:ascii="Times New Roman" w:hAnsi="Times New Roman" w:cs="Times New Roman"/>
          <w:sz w:val="24"/>
          <w:szCs w:val="24"/>
        </w:rPr>
        <w:t>,</w:t>
      </w:r>
      <w:r w:rsidR="00A21141">
        <w:rPr>
          <w:rFonts w:ascii="Times New Roman" w:hAnsi="Times New Roman" w:cs="Times New Roman"/>
          <w:sz w:val="24"/>
          <w:szCs w:val="24"/>
        </w:rPr>
        <w:t xml:space="preserve"> esant išimtinėms aplinkybėms, kurios turi būti ypatingos ir retos, gali būti nukrypstama nuo bendrųjų nešališkumo principo nuostatų</w:t>
      </w:r>
      <w:r w:rsidR="00D0342C">
        <w:rPr>
          <w:rFonts w:ascii="Times New Roman" w:hAnsi="Times New Roman" w:cs="Times New Roman"/>
          <w:sz w:val="24"/>
          <w:szCs w:val="24"/>
        </w:rPr>
        <w:t>. T</w:t>
      </w:r>
      <w:r w:rsidR="00A21141">
        <w:rPr>
          <w:rFonts w:ascii="Times New Roman" w:hAnsi="Times New Roman" w:cs="Times New Roman"/>
          <w:sz w:val="24"/>
          <w:szCs w:val="24"/>
        </w:rPr>
        <w:t xml:space="preserve">eisėjas </w:t>
      </w:r>
      <w:r w:rsidR="008C7FE9">
        <w:rPr>
          <w:rFonts w:ascii="Times New Roman" w:hAnsi="Times New Roman" w:cs="Times New Roman"/>
          <w:sz w:val="24"/>
          <w:szCs w:val="24"/>
        </w:rPr>
        <w:t xml:space="preserve">(teisėjai) </w:t>
      </w:r>
      <w:r w:rsidR="00A21141">
        <w:rPr>
          <w:rFonts w:ascii="Times New Roman" w:hAnsi="Times New Roman" w:cs="Times New Roman"/>
          <w:sz w:val="24"/>
          <w:szCs w:val="24"/>
        </w:rPr>
        <w:t>neturi būti nušalinamas nuo bylos nagrinėjimo</w:t>
      </w:r>
      <w:r w:rsidR="008C7FE9">
        <w:rPr>
          <w:rFonts w:ascii="Times New Roman" w:hAnsi="Times New Roman" w:cs="Times New Roman"/>
          <w:sz w:val="24"/>
          <w:szCs w:val="24"/>
        </w:rPr>
        <w:t>,</w:t>
      </w:r>
      <w:r w:rsidR="00A21141">
        <w:rPr>
          <w:rFonts w:ascii="Times New Roman" w:hAnsi="Times New Roman" w:cs="Times New Roman"/>
          <w:sz w:val="24"/>
          <w:szCs w:val="24"/>
        </w:rPr>
        <w:t xml:space="preserve"> jei </w:t>
      </w:r>
      <w:r w:rsidR="007A6AF8">
        <w:rPr>
          <w:rFonts w:ascii="Times New Roman" w:hAnsi="Times New Roman" w:cs="Times New Roman"/>
          <w:sz w:val="24"/>
          <w:szCs w:val="24"/>
        </w:rPr>
        <w:t xml:space="preserve">bylos nagrinėjime </w:t>
      </w:r>
      <w:r w:rsidR="00A21141">
        <w:rPr>
          <w:rFonts w:ascii="Times New Roman" w:hAnsi="Times New Roman" w:cs="Times New Roman"/>
          <w:sz w:val="24"/>
          <w:szCs w:val="24"/>
        </w:rPr>
        <w:t>nedalyvaujant teisėju</w:t>
      </w:r>
      <w:r w:rsidR="008C7FE9">
        <w:rPr>
          <w:rFonts w:ascii="Times New Roman" w:hAnsi="Times New Roman" w:cs="Times New Roman"/>
          <w:sz w:val="24"/>
          <w:szCs w:val="24"/>
        </w:rPr>
        <w:t>i</w:t>
      </w:r>
      <w:r w:rsidR="00A21141">
        <w:rPr>
          <w:rFonts w:ascii="Times New Roman" w:hAnsi="Times New Roman" w:cs="Times New Roman"/>
          <w:sz w:val="24"/>
          <w:szCs w:val="24"/>
        </w:rPr>
        <w:t xml:space="preserve"> (teisėjams), kuriam pareikštas nušalinimas, </w:t>
      </w:r>
      <w:r w:rsidR="008C7FE9">
        <w:rPr>
          <w:rFonts w:ascii="Times New Roman" w:hAnsi="Times New Roman" w:cs="Times New Roman"/>
          <w:sz w:val="24"/>
          <w:szCs w:val="24"/>
        </w:rPr>
        <w:t>negali būti sudaryta teismo sudėtis, turinti teisę spręsti konkrečią bylą, t. y. nėra galimybės pakeisti nušalinto teisėjo kitu teisėju, kuriam netaikytini nušalinimo pagrindai. Tokia situacija gali susidaryti, pavyzdžiui, galutinės instancijos teismuose, turinčiuose nedaug teisėjų ir vykdančiuose svarbias apeliacijos ir konstitucines funkcijas, kurių vykdymas negali būti perduotas kitiems teisėjams (</w:t>
      </w:r>
      <w:proofErr w:type="spellStart"/>
      <w:r w:rsidR="008C7FE9">
        <w:rPr>
          <w:rFonts w:ascii="Times New Roman" w:hAnsi="Times New Roman" w:cs="Times New Roman"/>
          <w:sz w:val="24"/>
          <w:szCs w:val="24"/>
        </w:rPr>
        <w:t>Bangaloro</w:t>
      </w:r>
      <w:proofErr w:type="spellEnd"/>
      <w:r w:rsidR="008C7FE9">
        <w:rPr>
          <w:rFonts w:ascii="Times New Roman" w:hAnsi="Times New Roman" w:cs="Times New Roman"/>
          <w:sz w:val="24"/>
          <w:szCs w:val="24"/>
        </w:rPr>
        <w:t xml:space="preserve"> </w:t>
      </w:r>
      <w:r w:rsidR="008C7FE9" w:rsidRPr="00A21141">
        <w:rPr>
          <w:rFonts w:ascii="Times New Roman" w:hAnsi="Times New Roman" w:cs="Times New Roman"/>
          <w:sz w:val="24"/>
          <w:szCs w:val="24"/>
        </w:rPr>
        <w:t>teisėjų elgesio principų</w:t>
      </w:r>
      <w:r w:rsidR="008C7FE9">
        <w:rPr>
          <w:rFonts w:ascii="Times New Roman" w:hAnsi="Times New Roman" w:cs="Times New Roman"/>
          <w:sz w:val="24"/>
          <w:szCs w:val="24"/>
        </w:rPr>
        <w:t xml:space="preserve"> komentaras, p. 77).  </w:t>
      </w:r>
    </w:p>
    <w:p w14:paraId="2CDCAFB6" w14:textId="52434DD2" w:rsidR="00B86FC7" w:rsidRPr="00C8231B" w:rsidRDefault="00C8231B" w:rsidP="00B86FC7">
      <w:pPr>
        <w:numPr>
          <w:ilvl w:val="0"/>
          <w:numId w:val="1"/>
        </w:numPr>
        <w:spacing w:after="120" w:line="240" w:lineRule="auto"/>
        <w:jc w:val="both"/>
        <w:rPr>
          <w:rFonts w:ascii="Times New Roman" w:eastAsia="Times New Roman" w:hAnsi="Times New Roman" w:cs="Times New Roman"/>
          <w:iCs/>
          <w:sz w:val="24"/>
          <w:szCs w:val="24"/>
          <w:lang w:eastAsia="lt-LT"/>
        </w:rPr>
      </w:pPr>
      <w:r>
        <w:rPr>
          <w:rFonts w:ascii="Times New Roman" w:hAnsi="Times New Roman" w:cs="Times New Roman"/>
          <w:sz w:val="24"/>
          <w:szCs w:val="24"/>
        </w:rPr>
        <w:t>P</w:t>
      </w:r>
      <w:r w:rsidR="00B86FC7" w:rsidRPr="00827EFC">
        <w:rPr>
          <w:rFonts w:ascii="Times New Roman" w:hAnsi="Times New Roman" w:cs="Times New Roman"/>
          <w:sz w:val="24"/>
          <w:szCs w:val="24"/>
        </w:rPr>
        <w:t xml:space="preserve">agal Teismų įstatymo nuostatas tik Garbės teismas yra įgaliotas nagrinėti teisėjų drausmės bylas, </w:t>
      </w:r>
      <w:r w:rsidR="00B86FC7">
        <w:rPr>
          <w:rFonts w:ascii="Times New Roman" w:hAnsi="Times New Roman" w:cs="Times New Roman"/>
          <w:sz w:val="24"/>
          <w:szCs w:val="24"/>
        </w:rPr>
        <w:t>G</w:t>
      </w:r>
      <w:r w:rsidR="00B86FC7" w:rsidRPr="00827EFC">
        <w:rPr>
          <w:rFonts w:ascii="Times New Roman" w:hAnsi="Times New Roman" w:cs="Times New Roman"/>
          <w:sz w:val="24"/>
          <w:szCs w:val="24"/>
        </w:rPr>
        <w:t xml:space="preserve">arbės teismo posėdis teisėtas, jeigu jame dalyvauja ne mažiau kaip šeši </w:t>
      </w:r>
      <w:r w:rsidR="00B86FC7">
        <w:rPr>
          <w:rFonts w:ascii="Times New Roman" w:hAnsi="Times New Roman" w:cs="Times New Roman"/>
          <w:sz w:val="24"/>
          <w:szCs w:val="24"/>
        </w:rPr>
        <w:t>G</w:t>
      </w:r>
      <w:r w:rsidR="00B86FC7" w:rsidRPr="00827EFC">
        <w:rPr>
          <w:rFonts w:ascii="Times New Roman" w:hAnsi="Times New Roman" w:cs="Times New Roman"/>
          <w:sz w:val="24"/>
          <w:szCs w:val="24"/>
        </w:rPr>
        <w:t>arbės teismo nariai</w:t>
      </w:r>
      <w:r w:rsidR="00B86FC7">
        <w:rPr>
          <w:rFonts w:ascii="Times New Roman" w:hAnsi="Times New Roman" w:cs="Times New Roman"/>
          <w:sz w:val="24"/>
          <w:szCs w:val="24"/>
        </w:rPr>
        <w:t xml:space="preserve"> (Teismų įstatymo 83 straipsnio 1 dalis, 122 straipsnio 3 dalis)</w:t>
      </w:r>
      <w:r>
        <w:rPr>
          <w:rFonts w:ascii="Times New Roman" w:hAnsi="Times New Roman" w:cs="Times New Roman"/>
          <w:sz w:val="24"/>
          <w:szCs w:val="24"/>
        </w:rPr>
        <w:t xml:space="preserve">. Taigi, </w:t>
      </w:r>
      <w:r w:rsidR="00B86FC7" w:rsidRPr="00827EFC">
        <w:rPr>
          <w:rFonts w:ascii="Times New Roman" w:hAnsi="Times New Roman" w:cs="Times New Roman"/>
          <w:sz w:val="24"/>
          <w:szCs w:val="24"/>
        </w:rPr>
        <w:t xml:space="preserve">patenkinus </w:t>
      </w:r>
      <w:r w:rsidR="00B86FC7">
        <w:rPr>
          <w:rFonts w:ascii="Times New Roman" w:hAnsi="Times New Roman" w:cs="Times New Roman"/>
          <w:sz w:val="24"/>
          <w:szCs w:val="24"/>
        </w:rPr>
        <w:t xml:space="preserve">pareiškėjos </w:t>
      </w:r>
      <w:r>
        <w:rPr>
          <w:rFonts w:ascii="Times New Roman" w:hAnsi="Times New Roman" w:cs="Times New Roman"/>
          <w:sz w:val="24"/>
          <w:szCs w:val="24"/>
        </w:rPr>
        <w:t xml:space="preserve">visam Garbės teismui pareikštą </w:t>
      </w:r>
      <w:r w:rsidR="00B86FC7" w:rsidRPr="00827EFC">
        <w:rPr>
          <w:rFonts w:ascii="Times New Roman" w:hAnsi="Times New Roman" w:cs="Times New Roman"/>
          <w:sz w:val="24"/>
          <w:szCs w:val="24"/>
        </w:rPr>
        <w:t xml:space="preserve">nušalinimo pareiškimą </w:t>
      </w:r>
      <w:r w:rsidR="00B86FC7">
        <w:rPr>
          <w:rFonts w:ascii="Times New Roman" w:hAnsi="Times New Roman" w:cs="Times New Roman"/>
          <w:sz w:val="24"/>
          <w:szCs w:val="24"/>
        </w:rPr>
        <w:t>susidarytų</w:t>
      </w:r>
      <w:r w:rsidR="00B86FC7" w:rsidRPr="00827EFC">
        <w:rPr>
          <w:rFonts w:ascii="Times New Roman" w:hAnsi="Times New Roman" w:cs="Times New Roman"/>
          <w:sz w:val="24"/>
          <w:szCs w:val="24"/>
        </w:rPr>
        <w:t xml:space="preserve"> situacija, kai neliktų subjekto, pagal įstatymą įgalioto spręsti dėl drausminės atsakomybės pareiškėjai taikymo</w:t>
      </w:r>
      <w:r>
        <w:rPr>
          <w:rFonts w:ascii="Times New Roman" w:hAnsi="Times New Roman" w:cs="Times New Roman"/>
          <w:sz w:val="24"/>
          <w:szCs w:val="24"/>
        </w:rPr>
        <w:t xml:space="preserve">. Atsižvelgdama į tai </w:t>
      </w:r>
      <w:r w:rsidR="00B86FC7">
        <w:rPr>
          <w:rFonts w:ascii="Times New Roman" w:hAnsi="Times New Roman" w:cs="Times New Roman"/>
          <w:sz w:val="24"/>
          <w:szCs w:val="24"/>
        </w:rPr>
        <w:t>teisėjų kolegija sprendžia, kad pareiškėjos Garbės teismui pareikštas nušalinimas negalėjo būti tenkinamas ir dėl šios priežasties</w:t>
      </w:r>
      <w:r w:rsidR="00B86FC7" w:rsidRPr="00827EFC">
        <w:rPr>
          <w:rFonts w:ascii="Times New Roman" w:hAnsi="Times New Roman" w:cs="Times New Roman"/>
          <w:sz w:val="24"/>
          <w:szCs w:val="24"/>
        </w:rPr>
        <w:t>.</w:t>
      </w:r>
    </w:p>
    <w:p w14:paraId="7B0D4BA6" w14:textId="77777777" w:rsidR="00C8231B" w:rsidRPr="00C8231B" w:rsidRDefault="00C8231B" w:rsidP="00C8231B">
      <w:pPr>
        <w:spacing w:after="120" w:line="240" w:lineRule="auto"/>
        <w:ind w:left="360"/>
        <w:jc w:val="both"/>
        <w:rPr>
          <w:rFonts w:ascii="Times New Roman" w:eastAsia="Times New Roman" w:hAnsi="Times New Roman" w:cs="Times New Roman"/>
          <w:iCs/>
          <w:sz w:val="24"/>
          <w:szCs w:val="24"/>
          <w:lang w:eastAsia="lt-LT"/>
        </w:rPr>
      </w:pPr>
    </w:p>
    <w:p w14:paraId="20E27FA6" w14:textId="7D5B8BD4" w:rsidR="00C8231B" w:rsidRDefault="00C8231B" w:rsidP="00FE4824">
      <w:pPr>
        <w:spacing w:after="120" w:line="240" w:lineRule="auto"/>
        <w:ind w:firstLine="709"/>
        <w:jc w:val="both"/>
        <w:rPr>
          <w:rFonts w:ascii="Times New Roman" w:hAnsi="Times New Roman" w:cs="Times New Roman"/>
          <w:i/>
          <w:iCs/>
          <w:sz w:val="24"/>
          <w:szCs w:val="24"/>
        </w:rPr>
      </w:pPr>
      <w:r w:rsidRPr="00C8231B">
        <w:rPr>
          <w:rFonts w:ascii="Times New Roman" w:hAnsi="Times New Roman" w:cs="Times New Roman"/>
          <w:i/>
          <w:iCs/>
          <w:sz w:val="24"/>
          <w:szCs w:val="24"/>
        </w:rPr>
        <w:t>Dėl pareiškėjos drausminės atsakomybės pagrind</w:t>
      </w:r>
      <w:r w:rsidR="00161F8E">
        <w:rPr>
          <w:rFonts w:ascii="Times New Roman" w:hAnsi="Times New Roman" w:cs="Times New Roman"/>
          <w:i/>
          <w:iCs/>
          <w:sz w:val="24"/>
          <w:szCs w:val="24"/>
        </w:rPr>
        <w:t>o</w:t>
      </w:r>
    </w:p>
    <w:p w14:paraId="430E8D86" w14:textId="77777777" w:rsidR="00C8231B" w:rsidRPr="00C8231B" w:rsidRDefault="00C8231B" w:rsidP="00C8231B">
      <w:pPr>
        <w:spacing w:after="120" w:line="240" w:lineRule="auto"/>
        <w:jc w:val="both"/>
        <w:rPr>
          <w:rFonts w:ascii="Times New Roman" w:eastAsia="Times New Roman" w:hAnsi="Times New Roman" w:cs="Times New Roman"/>
          <w:i/>
          <w:iCs/>
          <w:sz w:val="24"/>
          <w:szCs w:val="24"/>
          <w:lang w:eastAsia="lt-LT"/>
        </w:rPr>
      </w:pPr>
    </w:p>
    <w:p w14:paraId="3F204151" w14:textId="0D4B835B" w:rsidR="00741744" w:rsidRDefault="003B7DF7" w:rsidP="00F36B55">
      <w:pPr>
        <w:numPr>
          <w:ilvl w:val="0"/>
          <w:numId w:val="1"/>
        </w:numPr>
        <w:spacing w:before="120" w:after="120" w:line="240" w:lineRule="auto"/>
        <w:ind w:left="357" w:hanging="357"/>
        <w:jc w:val="both"/>
        <w:rPr>
          <w:rFonts w:ascii="Times New Roman" w:eastAsia="Times New Roman" w:hAnsi="Times New Roman" w:cs="Times New Roman"/>
          <w:iCs/>
          <w:sz w:val="24"/>
          <w:szCs w:val="24"/>
          <w:lang w:eastAsia="lt-LT"/>
        </w:rPr>
      </w:pPr>
      <w:r w:rsidRPr="003B7DF7">
        <w:rPr>
          <w:rFonts w:ascii="Times New Roman" w:eastAsia="Times New Roman" w:hAnsi="Times New Roman" w:cs="Times New Roman"/>
          <w:iCs/>
          <w:sz w:val="24"/>
          <w:szCs w:val="24"/>
          <w:lang w:eastAsia="lt-LT"/>
        </w:rPr>
        <w:t xml:space="preserve">Teismų įstatymo 43 straipsnyje yra nustatytos teisėjo pareigos, o šio straipsnio 6 dalyje nurodyta, kad už teisėjo pareigų nevykdymą teisėjas atsako Teismų įstatymo nustatyta tvarka. </w:t>
      </w:r>
      <w:r w:rsidR="00C66FD8">
        <w:rPr>
          <w:rFonts w:ascii="Times New Roman" w:eastAsia="Times New Roman" w:hAnsi="Times New Roman" w:cs="Times New Roman"/>
          <w:iCs/>
          <w:sz w:val="24"/>
          <w:szCs w:val="24"/>
          <w:lang w:eastAsia="lt-LT"/>
        </w:rPr>
        <w:t xml:space="preserve">Pagal </w:t>
      </w:r>
      <w:r w:rsidRPr="003B7DF7">
        <w:rPr>
          <w:rFonts w:ascii="Times New Roman" w:eastAsia="Times New Roman" w:hAnsi="Times New Roman" w:cs="Times New Roman"/>
          <w:iCs/>
          <w:sz w:val="24"/>
          <w:szCs w:val="24"/>
          <w:lang w:eastAsia="lt-LT"/>
        </w:rPr>
        <w:t>Teismų įstatymo 83 straipsnio 2 dalį teisėjas gali atsakyti drausmine tvarka už teisėjo vardą žeminantį poelgį (1 punktas), už kitų Teisėjų etikos kodekso reikalavimų pažeidimą (2 punktas) ir už įstatymuose nu</w:t>
      </w:r>
      <w:r w:rsidR="00FE4824">
        <w:rPr>
          <w:rFonts w:ascii="Times New Roman" w:eastAsia="Times New Roman" w:hAnsi="Times New Roman" w:cs="Times New Roman"/>
          <w:iCs/>
          <w:sz w:val="24"/>
          <w:szCs w:val="24"/>
          <w:lang w:eastAsia="lt-LT"/>
        </w:rPr>
        <w:t>st</w:t>
      </w:r>
      <w:r w:rsidRPr="003B7DF7">
        <w:rPr>
          <w:rFonts w:ascii="Times New Roman" w:eastAsia="Times New Roman" w:hAnsi="Times New Roman" w:cs="Times New Roman"/>
          <w:iCs/>
          <w:sz w:val="24"/>
          <w:szCs w:val="24"/>
          <w:lang w:eastAsia="lt-LT"/>
        </w:rPr>
        <w:t xml:space="preserve">atytų teisėjų darbinės ar politinės veiklos apribojimų nesilaikymą (3 punktas). </w:t>
      </w:r>
    </w:p>
    <w:p w14:paraId="0915AE61" w14:textId="60A3E257" w:rsidR="003B7DF7" w:rsidRPr="00741744" w:rsidRDefault="00C66FD8" w:rsidP="007E08DC">
      <w:pPr>
        <w:numPr>
          <w:ilvl w:val="0"/>
          <w:numId w:val="1"/>
        </w:numPr>
        <w:spacing w:before="120" w:after="120" w:line="240" w:lineRule="auto"/>
        <w:jc w:val="both"/>
        <w:rPr>
          <w:rFonts w:ascii="Times New Roman" w:eastAsia="Times New Roman" w:hAnsi="Times New Roman" w:cs="Times New Roman"/>
          <w:iCs/>
          <w:sz w:val="24"/>
          <w:szCs w:val="24"/>
          <w:lang w:eastAsia="lt-LT"/>
        </w:rPr>
      </w:pPr>
      <w:r w:rsidRPr="00741744">
        <w:rPr>
          <w:rFonts w:ascii="Times New Roman" w:eastAsia="Times New Roman" w:hAnsi="Times New Roman" w:cs="Times New Roman"/>
          <w:iCs/>
          <w:sz w:val="24"/>
          <w:szCs w:val="24"/>
          <w:lang w:eastAsia="lt-LT"/>
        </w:rPr>
        <w:t>G</w:t>
      </w:r>
      <w:r w:rsidR="003B7DF7" w:rsidRPr="00741744">
        <w:rPr>
          <w:rFonts w:ascii="Times New Roman" w:eastAsia="Times New Roman" w:hAnsi="Times New Roman" w:cs="Times New Roman"/>
          <w:iCs/>
          <w:sz w:val="24"/>
          <w:szCs w:val="24"/>
          <w:lang w:eastAsia="lt-LT"/>
        </w:rPr>
        <w:t xml:space="preserve">arbės teismas </w:t>
      </w:r>
      <w:r w:rsidRPr="00741744">
        <w:rPr>
          <w:rFonts w:ascii="Times New Roman" w:eastAsia="Times New Roman" w:hAnsi="Times New Roman" w:cs="Times New Roman"/>
          <w:iCs/>
          <w:sz w:val="24"/>
          <w:szCs w:val="24"/>
          <w:lang w:eastAsia="lt-LT"/>
        </w:rPr>
        <w:t>skundžiamu sprendimu</w:t>
      </w:r>
      <w:r w:rsidR="003B7DF7" w:rsidRPr="00741744">
        <w:rPr>
          <w:rFonts w:ascii="Times New Roman" w:eastAsia="Times New Roman" w:hAnsi="Times New Roman" w:cs="Times New Roman"/>
          <w:iCs/>
          <w:sz w:val="24"/>
          <w:szCs w:val="24"/>
          <w:lang w:eastAsia="lt-LT"/>
        </w:rPr>
        <w:t xml:space="preserve"> konstatavo, kad </w:t>
      </w:r>
      <w:r w:rsidRPr="00741744">
        <w:rPr>
          <w:rFonts w:ascii="Times New Roman" w:eastAsia="Times New Roman" w:hAnsi="Times New Roman" w:cs="Times New Roman"/>
          <w:iCs/>
          <w:sz w:val="24"/>
          <w:szCs w:val="24"/>
          <w:lang w:eastAsia="lt-LT"/>
        </w:rPr>
        <w:t>pareiškėjos</w:t>
      </w:r>
      <w:r w:rsidR="003B7DF7" w:rsidRPr="00741744">
        <w:rPr>
          <w:rFonts w:ascii="Times New Roman" w:eastAsia="Times New Roman" w:hAnsi="Times New Roman" w:cs="Times New Roman"/>
          <w:iCs/>
          <w:sz w:val="24"/>
          <w:szCs w:val="24"/>
          <w:lang w:eastAsia="lt-LT"/>
        </w:rPr>
        <w:t xml:space="preserve"> drausminės atsakomybės pagrindas – teisėjo vardą žeminantis poelgis (Teismų įstatymo 83 straipsnio 2 dalies 1 punktas).</w:t>
      </w:r>
      <w:r w:rsidR="00741744">
        <w:rPr>
          <w:rFonts w:ascii="Times New Roman" w:eastAsia="Times New Roman" w:hAnsi="Times New Roman" w:cs="Times New Roman"/>
          <w:iCs/>
          <w:sz w:val="24"/>
          <w:szCs w:val="24"/>
          <w:lang w:eastAsia="lt-LT"/>
        </w:rPr>
        <w:t xml:space="preserve"> </w:t>
      </w:r>
      <w:r w:rsidR="003B7DF7" w:rsidRPr="00741744">
        <w:rPr>
          <w:rFonts w:ascii="Times New Roman" w:eastAsia="Times New Roman" w:hAnsi="Times New Roman" w:cs="Times New Roman"/>
          <w:iCs/>
          <w:sz w:val="24"/>
          <w:szCs w:val="24"/>
          <w:lang w:eastAsia="lt-LT"/>
        </w:rPr>
        <w:t>Pagal Teismų įstatymo 83 straipsnio 3 dalį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14:paraId="1FCF756A" w14:textId="73AEF119" w:rsidR="003B7DF7" w:rsidRPr="0069373A" w:rsidRDefault="003B7DF7" w:rsidP="009310B1">
      <w:pPr>
        <w:numPr>
          <w:ilvl w:val="0"/>
          <w:numId w:val="1"/>
        </w:numPr>
        <w:spacing w:after="120" w:line="240" w:lineRule="auto"/>
        <w:jc w:val="both"/>
        <w:rPr>
          <w:rFonts w:ascii="Times New Roman" w:eastAsia="Times New Roman" w:hAnsi="Times New Roman" w:cs="Times New Roman"/>
          <w:b/>
          <w:bCs/>
          <w:iCs/>
          <w:sz w:val="24"/>
          <w:szCs w:val="24"/>
          <w:lang w:eastAsia="lt-LT"/>
        </w:rPr>
      </w:pPr>
      <w:r w:rsidRPr="0069373A">
        <w:rPr>
          <w:rFonts w:ascii="Times New Roman" w:eastAsia="Times New Roman" w:hAnsi="Times New Roman" w:cs="Times New Roman"/>
          <w:iCs/>
          <w:sz w:val="24"/>
          <w:szCs w:val="24"/>
          <w:lang w:eastAsia="lt-LT"/>
        </w:rPr>
        <w:lastRenderedPageBreak/>
        <w:t>Konstitucinis Teismas</w:t>
      </w:r>
      <w:r w:rsidR="00C66FD8" w:rsidRPr="0069373A">
        <w:rPr>
          <w:rFonts w:ascii="Times New Roman" w:eastAsia="Times New Roman" w:hAnsi="Times New Roman" w:cs="Times New Roman"/>
          <w:iCs/>
          <w:sz w:val="24"/>
          <w:szCs w:val="24"/>
          <w:lang w:eastAsia="lt-LT"/>
        </w:rPr>
        <w:t xml:space="preserve"> </w:t>
      </w:r>
      <w:r w:rsidRPr="0069373A">
        <w:rPr>
          <w:rFonts w:ascii="Times New Roman" w:eastAsia="Times New Roman" w:hAnsi="Times New Roman" w:cs="Times New Roman"/>
          <w:iCs/>
          <w:sz w:val="24"/>
          <w:szCs w:val="24"/>
          <w:lang w:eastAsia="lt-LT"/>
        </w:rPr>
        <w:t xml:space="preserve">yra nurodęs, kad Konstitucijoje nenustatyta, kokie teisėjo poelgiai priskirtini prie tokių, kuriais yra pažeminamas teisėjo vardas. </w:t>
      </w:r>
      <w:r w:rsidR="00C66FD8" w:rsidRPr="0069373A">
        <w:rPr>
          <w:rFonts w:ascii="Times New Roman" w:eastAsia="Times New Roman" w:hAnsi="Times New Roman" w:cs="Times New Roman"/>
          <w:iCs/>
          <w:sz w:val="24"/>
          <w:szCs w:val="24"/>
          <w:lang w:eastAsia="lt-LT"/>
        </w:rPr>
        <w:t>F</w:t>
      </w:r>
      <w:r w:rsidRPr="0069373A">
        <w:rPr>
          <w:rFonts w:ascii="Times New Roman" w:eastAsia="Times New Roman" w:hAnsi="Times New Roman" w:cs="Times New Roman"/>
          <w:iCs/>
          <w:sz w:val="24"/>
          <w:szCs w:val="24"/>
          <w:lang w:eastAsia="lt-LT"/>
        </w:rPr>
        <w:t xml:space="preserve">ormuluotė „teisėjo vardą pažeminantis poelgis“ yra talpi, ji apima ne tik teisėjo elgesį, kuriuo jis teisėjo vardą pažemino vykdydamas savo kaip teisėjo įgaliojimus, bet ir teisėjo vardą pažeminusį elgesį, nesusijusį su teisėjo įgaliojimų vykdymu. </w:t>
      </w:r>
      <w:r w:rsidR="00C66FD8" w:rsidRPr="0069373A">
        <w:rPr>
          <w:rFonts w:ascii="Times New Roman" w:hAnsi="Times New Roman" w:cs="Times New Roman"/>
          <w:sz w:val="24"/>
          <w:szCs w:val="24"/>
        </w:rPr>
        <w:t xml:space="preserve">Pagal Konstituciją įstatymų leidėjas, taip pat teismų savivaldos institucijos turi </w:t>
      </w:r>
      <w:proofErr w:type="spellStart"/>
      <w:r w:rsidR="00C66FD8" w:rsidRPr="0069373A">
        <w:rPr>
          <w:rFonts w:ascii="Times New Roman" w:hAnsi="Times New Roman" w:cs="Times New Roman"/>
          <w:sz w:val="24"/>
          <w:szCs w:val="24"/>
        </w:rPr>
        <w:t>diskreciją</w:t>
      </w:r>
      <w:proofErr w:type="spellEnd"/>
      <w:r w:rsidR="00C66FD8" w:rsidRPr="0069373A">
        <w:rPr>
          <w:rFonts w:ascii="Times New Roman" w:hAnsi="Times New Roman" w:cs="Times New Roman"/>
          <w:sz w:val="24"/>
          <w:szCs w:val="24"/>
        </w:rPr>
        <w:t xml:space="preserve"> nustatyti, kokie teisėjo poelgiai yra priskirtini tokiems, kuriais pažeminamas teisėjo vardas, tačiau nei įstatymais, nei teismų savivaldos institucijų sprendimais negali būti nustatytas koks nors išsamus (baigtinis) poelgių, kuriais teisėjas pažemina teisėjo vardą, sąrašas. Ar teisėjo poelgis yra toks, kuriuo yra pažeminamas teisėjo vardas, kiekvieną kartą turi būti sprendžiama įvertinus visas su tuo poelgiu susijusias ir turinčias reikšmės bylai aplinkybes</w:t>
      </w:r>
      <w:r w:rsidR="0069373A" w:rsidRPr="0069373A">
        <w:rPr>
          <w:rFonts w:ascii="Times New Roman" w:hAnsi="Times New Roman" w:cs="Times New Roman"/>
          <w:sz w:val="24"/>
          <w:szCs w:val="24"/>
        </w:rPr>
        <w:t>. Konstitucijos 115 straipsnio 5 punkte nu</w:t>
      </w:r>
      <w:r w:rsidR="00FE4824">
        <w:rPr>
          <w:rFonts w:ascii="Times New Roman" w:hAnsi="Times New Roman" w:cs="Times New Roman"/>
          <w:sz w:val="24"/>
          <w:szCs w:val="24"/>
        </w:rPr>
        <w:t>st</w:t>
      </w:r>
      <w:r w:rsidR="0069373A" w:rsidRPr="0069373A">
        <w:rPr>
          <w:rFonts w:ascii="Times New Roman" w:hAnsi="Times New Roman" w:cs="Times New Roman"/>
          <w:sz w:val="24"/>
          <w:szCs w:val="24"/>
        </w:rPr>
        <w:t>atytas poelgis, kuriuo pažeminamas teisėjo vardas, suponuoja ne tik atitinkamų objektyvaus pobūdžio faktų nustatymą (konstatavimą), bet ir jų vertinimą</w:t>
      </w:r>
      <w:r w:rsidR="00C66FD8" w:rsidRPr="0069373A">
        <w:rPr>
          <w:rFonts w:ascii="Times New Roman" w:hAnsi="Times New Roman" w:cs="Times New Roman"/>
          <w:sz w:val="24"/>
          <w:szCs w:val="24"/>
        </w:rPr>
        <w:t xml:space="preserve"> (Konstitucinio Teismo 2006 m. lapkričio 27 d. nutarimas „Dėl Lietuvos Respublikos teismų įstatymo 90 straipsnio 8 dalies (</w:t>
      </w:r>
      <w:r w:rsidR="00C66FD8" w:rsidRPr="0069373A">
        <w:rPr>
          <w:rStyle w:val="Grietas"/>
          <w:rFonts w:ascii="Times New Roman" w:hAnsi="Times New Roman" w:cs="Times New Roman"/>
          <w:b w:val="0"/>
          <w:bCs w:val="0"/>
          <w:sz w:val="24"/>
          <w:szCs w:val="24"/>
        </w:rPr>
        <w:t>2002 m. sausio 24 d. redakcija) atitikties Lietuvos Respublikos Konstitucijai“)</w:t>
      </w:r>
      <w:r w:rsidR="00C66FD8" w:rsidRPr="00CC774A">
        <w:rPr>
          <w:rFonts w:ascii="Times New Roman" w:hAnsi="Times New Roman" w:cs="Times New Roman"/>
          <w:bCs/>
          <w:sz w:val="24"/>
          <w:szCs w:val="24"/>
        </w:rPr>
        <w:t>.</w:t>
      </w:r>
    </w:p>
    <w:p w14:paraId="3544C768" w14:textId="2C5B8BC5" w:rsidR="00C66FD8" w:rsidRPr="0064524D" w:rsidRDefault="0069373A" w:rsidP="009310B1">
      <w:pPr>
        <w:numPr>
          <w:ilvl w:val="0"/>
          <w:numId w:val="1"/>
        </w:numPr>
        <w:spacing w:after="120" w:line="240" w:lineRule="auto"/>
        <w:jc w:val="both"/>
        <w:rPr>
          <w:rFonts w:ascii="Times New Roman" w:eastAsia="Times New Roman" w:hAnsi="Times New Roman" w:cs="Times New Roman"/>
          <w:iCs/>
          <w:sz w:val="24"/>
          <w:szCs w:val="24"/>
          <w:lang w:eastAsia="lt-LT"/>
        </w:rPr>
      </w:pPr>
      <w:r w:rsidRPr="0069373A">
        <w:rPr>
          <w:rFonts w:ascii="Times New Roman" w:eastAsia="Times New Roman" w:hAnsi="Times New Roman" w:cs="Times New Roman"/>
          <w:iCs/>
          <w:sz w:val="24"/>
          <w:szCs w:val="24"/>
          <w:lang w:eastAsia="lt-LT"/>
        </w:rPr>
        <w:t xml:space="preserve">Konstitucinis Teismas taip pat yra išaiškinęs, kad </w:t>
      </w:r>
      <w:r>
        <w:rPr>
          <w:rFonts w:ascii="Times New Roman" w:hAnsi="Times New Roman" w:cs="Times New Roman"/>
          <w:sz w:val="24"/>
          <w:szCs w:val="24"/>
        </w:rPr>
        <w:t>g</w:t>
      </w:r>
      <w:r w:rsidRPr="0069373A">
        <w:rPr>
          <w:rFonts w:ascii="Times New Roman" w:hAnsi="Times New Roman" w:cs="Times New Roman"/>
          <w:sz w:val="24"/>
          <w:szCs w:val="24"/>
        </w:rPr>
        <w:t xml:space="preserve">alimybė teisėjams taikyti kokias nors neigiamus padarinius turinčias priemones už jų priimtus konkrečius sprendimus (juose išdėstytą faktų vertinimą ir teisės aiškinimą) paneigtų teismų </w:t>
      </w:r>
      <w:proofErr w:type="spellStart"/>
      <w:r w:rsidRPr="0069373A">
        <w:rPr>
          <w:rFonts w:ascii="Times New Roman" w:hAnsi="Times New Roman" w:cs="Times New Roman"/>
          <w:sz w:val="24"/>
          <w:szCs w:val="24"/>
        </w:rPr>
        <w:t>instancinės</w:t>
      </w:r>
      <w:proofErr w:type="spellEnd"/>
      <w:r w:rsidRPr="0069373A">
        <w:rPr>
          <w:rFonts w:ascii="Times New Roman" w:hAnsi="Times New Roman" w:cs="Times New Roman"/>
          <w:sz w:val="24"/>
          <w:szCs w:val="24"/>
        </w:rPr>
        <w:t xml:space="preserve"> sistemos esmę, sudarytų prielaidas pažeisti teisėjo procesinį savarankiškumą sprendžiant visus su nagrinėjama byla susijusius klausimus, kištis į teisėjo ar teismo veiksmus vykdant teisingumą, taigi pažeistų konstitucinį teisėjo ir teismų nepriklausomumo principą. Tačiau konstitucinis teisėjo ir teismų nepriklausomumo principas nepaneigia galimybės taikyti teisėjui drausminę atsakomybę už vengimą atlikti pareigas be pateisinamos priežasties, netinkamą pavestų pareigų atlikimą (</w:t>
      </w:r>
      <w:proofErr w:type="spellStart"/>
      <w:r w:rsidRPr="0069373A">
        <w:rPr>
          <w:rFonts w:ascii="Times New Roman" w:hAnsi="Times New Roman" w:cs="Times New Roman"/>
          <w:i/>
          <w:iCs/>
          <w:sz w:val="24"/>
          <w:szCs w:val="24"/>
        </w:rPr>
        <w:t>inter</w:t>
      </w:r>
      <w:proofErr w:type="spellEnd"/>
      <w:r w:rsidRPr="0069373A">
        <w:rPr>
          <w:rFonts w:ascii="Times New Roman" w:hAnsi="Times New Roman" w:cs="Times New Roman"/>
          <w:i/>
          <w:iCs/>
          <w:sz w:val="24"/>
          <w:szCs w:val="24"/>
        </w:rPr>
        <w:t xml:space="preserve"> alia</w:t>
      </w:r>
      <w:r w:rsidRPr="0069373A">
        <w:rPr>
          <w:rFonts w:ascii="Times New Roman" w:hAnsi="Times New Roman" w:cs="Times New Roman"/>
          <w:sz w:val="24"/>
          <w:szCs w:val="24"/>
        </w:rPr>
        <w:t xml:space="preserve"> </w:t>
      </w:r>
      <w:r w:rsidR="00FE4824">
        <w:rPr>
          <w:rFonts w:ascii="Times New Roman" w:hAnsi="Times New Roman" w:cs="Times New Roman"/>
          <w:sz w:val="24"/>
          <w:szCs w:val="24"/>
        </w:rPr>
        <w:t xml:space="preserve">(be kita ko), </w:t>
      </w:r>
      <w:r w:rsidRPr="0069373A">
        <w:rPr>
          <w:rFonts w:ascii="Times New Roman" w:hAnsi="Times New Roman" w:cs="Times New Roman"/>
          <w:sz w:val="24"/>
          <w:szCs w:val="24"/>
        </w:rPr>
        <w:t>aplaidumą nagrinėjant bylas). Jeigu teisėjas, nagrinėdamas bylas, savo pareigas atlieka aplaidžiai (</w:t>
      </w:r>
      <w:proofErr w:type="spellStart"/>
      <w:r w:rsidRPr="0069373A">
        <w:rPr>
          <w:rFonts w:ascii="Times New Roman" w:hAnsi="Times New Roman" w:cs="Times New Roman"/>
          <w:i/>
          <w:iCs/>
          <w:sz w:val="24"/>
          <w:szCs w:val="24"/>
        </w:rPr>
        <w:t>inter</w:t>
      </w:r>
      <w:proofErr w:type="spellEnd"/>
      <w:r w:rsidRPr="0069373A">
        <w:rPr>
          <w:rFonts w:ascii="Times New Roman" w:hAnsi="Times New Roman" w:cs="Times New Roman"/>
          <w:i/>
          <w:iCs/>
          <w:sz w:val="24"/>
          <w:szCs w:val="24"/>
        </w:rPr>
        <w:t xml:space="preserve"> alia</w:t>
      </w:r>
      <w:r w:rsidR="00FE4824" w:rsidRPr="00CC774A">
        <w:rPr>
          <w:rFonts w:ascii="Times New Roman" w:hAnsi="Times New Roman" w:cs="Times New Roman"/>
          <w:iCs/>
          <w:sz w:val="24"/>
          <w:szCs w:val="24"/>
        </w:rPr>
        <w:t>,</w:t>
      </w:r>
      <w:r w:rsidRPr="0069373A">
        <w:rPr>
          <w:rFonts w:ascii="Times New Roman" w:hAnsi="Times New Roman" w:cs="Times New Roman"/>
          <w:sz w:val="24"/>
          <w:szCs w:val="24"/>
        </w:rPr>
        <w:t xml:space="preserve"> skubotai, paviršutiniškai arba, atvirkščiai, nepateisinamai lėtai nagrinėja bylas, daro akivaizdžius proceso įstatymuose nustatytų reikalavimų pažeidimus, nesigilina į bylos medžiagą, bylas nagrinėja atmestinai), jam turėtų būti taikoma drausminė atsakomybė už padarytus nusižengimus (Konstitucinio Teismo 2014 m. kovo 10 d. sprendimas Nr. KT9-S6/2014).</w:t>
      </w:r>
      <w:r w:rsidR="0064524D">
        <w:rPr>
          <w:rFonts w:ascii="Times New Roman" w:hAnsi="Times New Roman" w:cs="Times New Roman"/>
          <w:sz w:val="24"/>
          <w:szCs w:val="24"/>
        </w:rPr>
        <w:t xml:space="preserve"> Taigi, </w:t>
      </w:r>
      <w:r w:rsidR="0064524D" w:rsidRPr="0064524D">
        <w:rPr>
          <w:rFonts w:ascii="Times New Roman" w:hAnsi="Times New Roman" w:cs="Times New Roman"/>
          <w:sz w:val="24"/>
          <w:szCs w:val="24"/>
        </w:rPr>
        <w:t>Teismų įstatyme apibrėžtas teisėjo pareiginis nusižengimas, kaip pagrindas taikyti teisėjui drausminę atsakomybę, apima tuos atvejus, kai konstatuojamas aiškiai aplaidus konkrečios teisėjo pareigos, taigi ir iš įstatymo kylančios procesinės pareigos, atlikimas arba jos neatlikimas be pateisinamos priežasties, kai tai nėra tiesiogiai susiję su teismo sprendimo priėmimu.</w:t>
      </w:r>
    </w:p>
    <w:p w14:paraId="1EAF3EDE" w14:textId="38CC52E3" w:rsidR="0064524D" w:rsidRPr="00534414" w:rsidRDefault="00534414" w:rsidP="009310B1">
      <w:pPr>
        <w:numPr>
          <w:ilvl w:val="0"/>
          <w:numId w:val="1"/>
        </w:numPr>
        <w:spacing w:after="120" w:line="240" w:lineRule="auto"/>
        <w:jc w:val="both"/>
        <w:rPr>
          <w:rFonts w:ascii="Times New Roman" w:eastAsia="Times New Roman" w:hAnsi="Times New Roman" w:cs="Times New Roman"/>
          <w:iCs/>
          <w:sz w:val="24"/>
          <w:szCs w:val="24"/>
          <w:lang w:eastAsia="lt-LT"/>
        </w:rPr>
      </w:pPr>
      <w:r w:rsidRPr="00534414">
        <w:rPr>
          <w:rFonts w:ascii="Times New Roman" w:hAnsi="Times New Roman" w:cs="Times New Roman"/>
          <w:sz w:val="24"/>
          <w:szCs w:val="24"/>
        </w:rPr>
        <w:t>Tais atvejais, kai Respublikos Prezidentas kreipiasi į Konstitucijos 112 straipsnio 5 dalyje nurodytą specialią įstatymo nu</w:t>
      </w:r>
      <w:r w:rsidR="00FE4824">
        <w:rPr>
          <w:rFonts w:ascii="Times New Roman" w:hAnsi="Times New Roman" w:cs="Times New Roman"/>
          <w:sz w:val="24"/>
          <w:szCs w:val="24"/>
        </w:rPr>
        <w:t>st</w:t>
      </w:r>
      <w:r w:rsidRPr="00534414">
        <w:rPr>
          <w:rFonts w:ascii="Times New Roman" w:hAnsi="Times New Roman" w:cs="Times New Roman"/>
          <w:sz w:val="24"/>
          <w:szCs w:val="24"/>
        </w:rPr>
        <w:t>atytą teisėjų instituciją, kad ši patartų</w:t>
      </w:r>
      <w:r w:rsidR="00FE4824">
        <w:rPr>
          <w:rFonts w:ascii="Times New Roman" w:hAnsi="Times New Roman" w:cs="Times New Roman"/>
          <w:sz w:val="24"/>
          <w:szCs w:val="24"/>
        </w:rPr>
        <w:t>,</w:t>
      </w:r>
      <w:r w:rsidRPr="00534414">
        <w:rPr>
          <w:rFonts w:ascii="Times New Roman" w:hAnsi="Times New Roman" w:cs="Times New Roman"/>
          <w:sz w:val="24"/>
          <w:szCs w:val="24"/>
        </w:rPr>
        <w:t xml:space="preserve"> </w:t>
      </w:r>
      <w:proofErr w:type="spellStart"/>
      <w:r w:rsidRPr="00534414">
        <w:rPr>
          <w:rStyle w:val="Emfaz"/>
          <w:rFonts w:ascii="Times New Roman" w:hAnsi="Times New Roman" w:cs="Times New Roman"/>
          <w:sz w:val="24"/>
          <w:szCs w:val="24"/>
        </w:rPr>
        <w:t>inter</w:t>
      </w:r>
      <w:proofErr w:type="spellEnd"/>
      <w:r w:rsidRPr="00534414">
        <w:rPr>
          <w:rStyle w:val="Emfaz"/>
          <w:rFonts w:ascii="Times New Roman" w:hAnsi="Times New Roman" w:cs="Times New Roman"/>
          <w:sz w:val="24"/>
          <w:szCs w:val="24"/>
        </w:rPr>
        <w:t xml:space="preserve"> alia</w:t>
      </w:r>
      <w:r w:rsidR="00FE4824" w:rsidRPr="00CC774A">
        <w:rPr>
          <w:rStyle w:val="Emfaz"/>
          <w:rFonts w:ascii="Times New Roman" w:hAnsi="Times New Roman" w:cs="Times New Roman"/>
          <w:i w:val="0"/>
          <w:sz w:val="24"/>
          <w:szCs w:val="24"/>
        </w:rPr>
        <w:t>,</w:t>
      </w:r>
      <w:r w:rsidRPr="00534414">
        <w:rPr>
          <w:rStyle w:val="Emfaz"/>
          <w:rFonts w:ascii="Times New Roman" w:hAnsi="Times New Roman" w:cs="Times New Roman"/>
          <w:sz w:val="24"/>
          <w:szCs w:val="24"/>
        </w:rPr>
        <w:t xml:space="preserve"> </w:t>
      </w:r>
      <w:r w:rsidRPr="00534414">
        <w:rPr>
          <w:rFonts w:ascii="Times New Roman" w:hAnsi="Times New Roman" w:cs="Times New Roman"/>
          <w:sz w:val="24"/>
          <w:szCs w:val="24"/>
        </w:rPr>
        <w:t>dėl atleidimo iš pareigų teisėjo, savo poelgiu pažeminusio teisėjo vardą, minėta speciali teisėjų institucija privalo ne tik įsitikinti, kad tam tikras teisėjo poelgis (veika) buvo, bet ir įvertinti, ar jis šiuo poelgiu (veika) tikrai pažemino teisėjo vardą</w:t>
      </w:r>
      <w:r>
        <w:rPr>
          <w:rFonts w:ascii="Times New Roman" w:hAnsi="Times New Roman" w:cs="Times New Roman"/>
          <w:sz w:val="24"/>
          <w:szCs w:val="24"/>
        </w:rPr>
        <w:t xml:space="preserve"> </w:t>
      </w:r>
      <w:r w:rsidRPr="0069373A">
        <w:rPr>
          <w:rFonts w:ascii="Times New Roman" w:hAnsi="Times New Roman" w:cs="Times New Roman"/>
          <w:sz w:val="24"/>
          <w:szCs w:val="24"/>
        </w:rPr>
        <w:t>(Konstitucinio Teismo 2006 m. lapkričio 27 d. nutarimas „Dėl Lietuvos Respublikos teismų įstatymo 90 straipsnio 8 dalies (</w:t>
      </w:r>
      <w:r w:rsidRPr="0069373A">
        <w:rPr>
          <w:rStyle w:val="Grietas"/>
          <w:rFonts w:ascii="Times New Roman" w:hAnsi="Times New Roman" w:cs="Times New Roman"/>
          <w:b w:val="0"/>
          <w:bCs w:val="0"/>
          <w:sz w:val="24"/>
          <w:szCs w:val="24"/>
        </w:rPr>
        <w:t>2002 m. sausio 24 d. redakcija) atitikties Lietuvos Respublikos Konstitucijai“)</w:t>
      </w:r>
      <w:r w:rsidRPr="00534414">
        <w:rPr>
          <w:rFonts w:ascii="Times New Roman" w:hAnsi="Times New Roman" w:cs="Times New Roman"/>
          <w:sz w:val="24"/>
          <w:szCs w:val="24"/>
        </w:rPr>
        <w:t>.</w:t>
      </w:r>
      <w:r>
        <w:rPr>
          <w:rFonts w:ascii="Times New Roman" w:hAnsi="Times New Roman" w:cs="Times New Roman"/>
          <w:sz w:val="24"/>
          <w:szCs w:val="24"/>
        </w:rPr>
        <w:t xml:space="preserve"> Tokie pat reikalavimai taikomi ir Garbės teismui, įstatymo nustatyta tvarka sprendžiančiam dėl teisėjo vard</w:t>
      </w:r>
      <w:r w:rsidR="00FE4824">
        <w:rPr>
          <w:rFonts w:ascii="Times New Roman" w:hAnsi="Times New Roman" w:cs="Times New Roman"/>
          <w:sz w:val="24"/>
          <w:szCs w:val="24"/>
        </w:rPr>
        <w:t>ą</w:t>
      </w:r>
      <w:r>
        <w:rPr>
          <w:rFonts w:ascii="Times New Roman" w:hAnsi="Times New Roman" w:cs="Times New Roman"/>
          <w:sz w:val="24"/>
          <w:szCs w:val="24"/>
        </w:rPr>
        <w:t xml:space="preserve"> žeminančio poelgio, kaip teisėjo drausminės atsakomybės pagrindo. </w:t>
      </w:r>
    </w:p>
    <w:p w14:paraId="5E41366B" w14:textId="11949D71" w:rsidR="00534414" w:rsidRPr="00953006" w:rsidRDefault="005D25AD"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5D25AD">
        <w:rPr>
          <w:rFonts w:ascii="Times New Roman" w:eastAsia="Times New Roman" w:hAnsi="Times New Roman" w:cs="Times New Roman"/>
          <w:iCs/>
          <w:sz w:val="24"/>
          <w:szCs w:val="24"/>
          <w:lang w:eastAsia="lt-LT"/>
        </w:rPr>
        <w:t>Nagrinėjamu atveju Garbės teismas teisėjo vardą žeminantį poelgį, kaip pareiškėjos drausminės atsakomybės pagrindą, konstatavo</w:t>
      </w:r>
      <w:r>
        <w:rPr>
          <w:rFonts w:ascii="Times New Roman" w:eastAsia="Times New Roman" w:hAnsi="Times New Roman" w:cs="Times New Roman"/>
          <w:iCs/>
          <w:sz w:val="24"/>
          <w:szCs w:val="24"/>
          <w:lang w:eastAsia="lt-LT"/>
        </w:rPr>
        <w:t xml:space="preserve"> atsižvelgdamas į šių aplinkybių visetą: 1) pareiškėja nevykdė </w:t>
      </w:r>
      <w:r w:rsidRPr="00940B30">
        <w:rPr>
          <w:rFonts w:ascii="Times New Roman" w:eastAsia="Times New Roman" w:hAnsi="Times New Roman" w:cs="Times New Roman"/>
          <w:sz w:val="24"/>
          <w:szCs w:val="24"/>
          <w:lang w:eastAsia="lt-LT"/>
        </w:rPr>
        <w:t>Teismų įstatymo 43 straipsnio 3 dalyje</w:t>
      </w:r>
      <w:r>
        <w:rPr>
          <w:rFonts w:ascii="Times New Roman" w:eastAsia="Times New Roman" w:hAnsi="Times New Roman" w:cs="Times New Roman"/>
          <w:sz w:val="24"/>
          <w:szCs w:val="24"/>
          <w:lang w:eastAsia="lt-LT"/>
        </w:rPr>
        <w:t xml:space="preserve"> nustatytos pareigos pranešti apie teismo procesus, kurių šali</w:t>
      </w:r>
      <w:r w:rsidR="00FE4824">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ji yra; 2) spręsdama proceso dalyvio jai pareikšto nušalinimo klausimą proceso įstatymų nustatyta tvarka nevertino nušalinimo pareiškime nurodytų nušalinimo motyvų, o nuo bylos nusišalino pateikdama argumentus, kurių turinys neatitinka teisėjų etikos principų, žemina teisėjų ir teismų autoritetą, be to, šie motyvai neturėjo pakankamo faktinio pagrindo; 3) </w:t>
      </w:r>
      <w:r w:rsidRPr="009759EF">
        <w:rPr>
          <w:rFonts w:ascii="Times New Roman" w:eastAsia="Times New Roman" w:hAnsi="Times New Roman" w:cs="Times New Roman"/>
          <w:sz w:val="24"/>
          <w:szCs w:val="24"/>
          <w:lang w:eastAsia="lt-LT"/>
        </w:rPr>
        <w:t>netur</w:t>
      </w:r>
      <w:r>
        <w:rPr>
          <w:rFonts w:ascii="Times New Roman" w:eastAsia="Times New Roman" w:hAnsi="Times New Roman" w:cs="Times New Roman"/>
          <w:sz w:val="24"/>
          <w:szCs w:val="24"/>
          <w:lang w:eastAsia="lt-LT"/>
        </w:rPr>
        <w:t>ėdama</w:t>
      </w:r>
      <w:r w:rsidRPr="009759EF">
        <w:rPr>
          <w:rFonts w:ascii="Times New Roman" w:eastAsia="Times New Roman" w:hAnsi="Times New Roman" w:cs="Times New Roman"/>
          <w:sz w:val="24"/>
          <w:szCs w:val="24"/>
          <w:lang w:eastAsia="lt-LT"/>
        </w:rPr>
        <w:t xml:space="preserve"> tam įgaliojimų atlik</w:t>
      </w:r>
      <w:r>
        <w:rPr>
          <w:rFonts w:ascii="Times New Roman" w:eastAsia="Times New Roman" w:hAnsi="Times New Roman" w:cs="Times New Roman"/>
          <w:sz w:val="24"/>
          <w:szCs w:val="24"/>
          <w:lang w:eastAsia="lt-LT"/>
        </w:rPr>
        <w:t xml:space="preserve">o kitos teisėjos </w:t>
      </w:r>
      <w:r w:rsidRPr="009759EF">
        <w:rPr>
          <w:rFonts w:ascii="Times New Roman" w:eastAsia="Times New Roman" w:hAnsi="Times New Roman" w:cs="Times New Roman"/>
          <w:sz w:val="24"/>
          <w:szCs w:val="24"/>
          <w:lang w:eastAsia="lt-LT"/>
        </w:rPr>
        <w:t>priimto procesinio sprendimo konkrečioje byloje vertinim</w:t>
      </w:r>
      <w:r>
        <w:rPr>
          <w:rFonts w:ascii="Times New Roman" w:eastAsia="Times New Roman" w:hAnsi="Times New Roman" w:cs="Times New Roman"/>
          <w:sz w:val="24"/>
          <w:szCs w:val="24"/>
          <w:lang w:eastAsia="lt-LT"/>
        </w:rPr>
        <w:t xml:space="preserve">ą ir kreipėsi dėl drausminės atsakomybės teisėjai inicijavimo šio sprendimo pagrindu, </w:t>
      </w:r>
      <w:r>
        <w:rPr>
          <w:rFonts w:ascii="Times New Roman" w:eastAsia="Times New Roman" w:hAnsi="Times New Roman" w:cs="Times New Roman"/>
          <w:sz w:val="24"/>
          <w:szCs w:val="24"/>
          <w:lang w:eastAsia="lt-LT"/>
        </w:rPr>
        <w:lastRenderedPageBreak/>
        <w:t xml:space="preserve">tokiu būdu pažeisdama teisėjo nepriklausomumo principą. Pareiškėja iš esmės nesutinka su Garbės teismo sprendime pateiktu nurodytų aplinkybių vertinimu teigdama, kad jos elgesys nurodytose situacijose buvo teisėtas ir teisėjo etikos reikalavimų nepažeidė. </w:t>
      </w:r>
    </w:p>
    <w:p w14:paraId="01C4D643" w14:textId="775C8421" w:rsidR="00953006" w:rsidRDefault="00953006" w:rsidP="00953006">
      <w:pPr>
        <w:spacing w:after="120" w:line="240" w:lineRule="auto"/>
        <w:ind w:left="360"/>
        <w:jc w:val="both"/>
        <w:rPr>
          <w:rFonts w:ascii="Times New Roman" w:eastAsia="Times New Roman" w:hAnsi="Times New Roman" w:cs="Times New Roman"/>
          <w:sz w:val="24"/>
          <w:szCs w:val="24"/>
          <w:lang w:eastAsia="lt-LT"/>
        </w:rPr>
      </w:pPr>
    </w:p>
    <w:p w14:paraId="3345E43F" w14:textId="4DC8DB0B" w:rsidR="00953006" w:rsidRDefault="00953006" w:rsidP="006054F4">
      <w:pPr>
        <w:spacing w:after="120" w:line="240" w:lineRule="auto"/>
        <w:ind w:firstLine="709"/>
        <w:jc w:val="both"/>
        <w:rPr>
          <w:rFonts w:ascii="Times New Roman" w:eastAsia="Times New Roman" w:hAnsi="Times New Roman" w:cs="Times New Roman"/>
          <w:i/>
          <w:iCs/>
          <w:sz w:val="24"/>
          <w:szCs w:val="24"/>
          <w:lang w:eastAsia="lt-LT"/>
        </w:rPr>
      </w:pPr>
      <w:r w:rsidRPr="00953006">
        <w:rPr>
          <w:rFonts w:ascii="Times New Roman" w:eastAsia="Times New Roman" w:hAnsi="Times New Roman" w:cs="Times New Roman"/>
          <w:i/>
          <w:iCs/>
          <w:sz w:val="24"/>
          <w:szCs w:val="24"/>
          <w:lang w:eastAsia="lt-LT"/>
        </w:rPr>
        <w:t xml:space="preserve">Dėl </w:t>
      </w:r>
      <w:r>
        <w:rPr>
          <w:rFonts w:ascii="Times New Roman" w:eastAsia="Times New Roman" w:hAnsi="Times New Roman" w:cs="Times New Roman"/>
          <w:i/>
          <w:iCs/>
          <w:sz w:val="24"/>
          <w:szCs w:val="24"/>
          <w:lang w:eastAsia="lt-LT"/>
        </w:rPr>
        <w:t>pareigos informuoti apie teismuose nagrinėjamas bylas pažeidimo</w:t>
      </w:r>
    </w:p>
    <w:p w14:paraId="2D880D43" w14:textId="77777777" w:rsidR="00AE1839" w:rsidRPr="00CC774A" w:rsidRDefault="00AE1839" w:rsidP="00953006">
      <w:pPr>
        <w:spacing w:after="120" w:line="240" w:lineRule="auto"/>
        <w:ind w:left="360"/>
        <w:jc w:val="both"/>
        <w:rPr>
          <w:rFonts w:ascii="Times New Roman" w:eastAsia="Times New Roman" w:hAnsi="Times New Roman" w:cs="Times New Roman"/>
          <w:i/>
          <w:iCs/>
          <w:sz w:val="24"/>
          <w:szCs w:val="24"/>
          <w:lang w:eastAsia="lt-LT"/>
        </w:rPr>
      </w:pPr>
    </w:p>
    <w:p w14:paraId="10A40829" w14:textId="0D68BCC3" w:rsidR="005D25AD" w:rsidRPr="000B13DA" w:rsidRDefault="00AE1839"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AE1839">
        <w:rPr>
          <w:rFonts w:ascii="Times New Roman" w:eastAsia="Times New Roman" w:hAnsi="Times New Roman" w:cs="Times New Roman"/>
          <w:iCs/>
          <w:sz w:val="24"/>
          <w:szCs w:val="24"/>
          <w:lang w:eastAsia="lt-LT"/>
        </w:rPr>
        <w:t xml:space="preserve">Teismų įstatymo 43 straipsnio 3 dalyje įtvirtinta teisėjo pareiga </w:t>
      </w:r>
      <w:r w:rsidRPr="00AE1839">
        <w:rPr>
          <w:rFonts w:ascii="Times New Roman" w:hAnsi="Times New Roman" w:cs="Times New Roman"/>
          <w:sz w:val="24"/>
          <w:szCs w:val="24"/>
        </w:rPr>
        <w:t>raštu pranešti teismo pirmininkui apie teismo procesą, kuriame tas teisėjas yra proceso šalis. Teisėjas taip pat privalo raštu pranešti teismo pirmininkui apie teismo procesą, kuriame to teisėjo sutuoktinis, vaikai (įvaikiai), tėvai (įtėviai), broliai, seserys (įbroliai, įseserės), taip pat jo sutuoktinio vaikai (įvaikiai), tėvai (įtėviai), broliai, seserys (įbroliai, įseserės) yra proceso šalis, jei byla teisminga teismui, kuriame jis dirba teisėju.</w:t>
      </w:r>
      <w:r>
        <w:rPr>
          <w:rFonts w:ascii="Times New Roman" w:hAnsi="Times New Roman" w:cs="Times New Roman"/>
          <w:sz w:val="24"/>
          <w:szCs w:val="24"/>
        </w:rPr>
        <w:t xml:space="preserve"> Aptariam</w:t>
      </w:r>
      <w:r w:rsidR="000B13DA">
        <w:rPr>
          <w:rFonts w:ascii="Times New Roman" w:hAnsi="Times New Roman" w:cs="Times New Roman"/>
          <w:sz w:val="24"/>
          <w:szCs w:val="24"/>
        </w:rPr>
        <w:t>ų</w:t>
      </w:r>
      <w:r>
        <w:rPr>
          <w:rFonts w:ascii="Times New Roman" w:hAnsi="Times New Roman" w:cs="Times New Roman"/>
          <w:sz w:val="24"/>
          <w:szCs w:val="24"/>
        </w:rPr>
        <w:t xml:space="preserve"> nuostat</w:t>
      </w:r>
      <w:r w:rsidR="000B13DA">
        <w:rPr>
          <w:rFonts w:ascii="Times New Roman" w:hAnsi="Times New Roman" w:cs="Times New Roman"/>
          <w:sz w:val="24"/>
          <w:szCs w:val="24"/>
        </w:rPr>
        <w:t>ų</w:t>
      </w:r>
      <w:r>
        <w:rPr>
          <w:rFonts w:ascii="Times New Roman" w:hAnsi="Times New Roman" w:cs="Times New Roman"/>
          <w:sz w:val="24"/>
          <w:szCs w:val="24"/>
        </w:rPr>
        <w:t xml:space="preserve"> paskirtis – sudaryti tinkamas prielaidas teismo pirmininkui, esant įstatyme nu</w:t>
      </w:r>
      <w:r w:rsidR="00B54C9B">
        <w:rPr>
          <w:rFonts w:ascii="Times New Roman" w:hAnsi="Times New Roman" w:cs="Times New Roman"/>
          <w:sz w:val="24"/>
          <w:szCs w:val="24"/>
        </w:rPr>
        <w:t>st</w:t>
      </w:r>
      <w:r>
        <w:rPr>
          <w:rFonts w:ascii="Times New Roman" w:hAnsi="Times New Roman" w:cs="Times New Roman"/>
          <w:sz w:val="24"/>
          <w:szCs w:val="24"/>
        </w:rPr>
        <w:t xml:space="preserve">atytiems pagrindams, nedelsiant spręsti dėl bylų perdavimo spręsti kitam teisėjui arba kitam tos pačios pakopos teismui (Teismų įstatymo 34 straipsnis), tokiu būdu užtikrinant teismo nepriklausomumą ir nešališkumą bei </w:t>
      </w:r>
      <w:r w:rsidR="00F6271A">
        <w:rPr>
          <w:rFonts w:ascii="Times New Roman" w:hAnsi="Times New Roman" w:cs="Times New Roman"/>
          <w:sz w:val="24"/>
          <w:szCs w:val="24"/>
        </w:rPr>
        <w:t xml:space="preserve">teismo </w:t>
      </w:r>
      <w:r>
        <w:rPr>
          <w:rFonts w:ascii="Times New Roman" w:hAnsi="Times New Roman" w:cs="Times New Roman"/>
          <w:sz w:val="24"/>
          <w:szCs w:val="24"/>
        </w:rPr>
        <w:t>proceso operatyvumą,</w:t>
      </w:r>
      <w:r w:rsidR="00F6271A">
        <w:rPr>
          <w:rFonts w:ascii="Times New Roman" w:hAnsi="Times New Roman" w:cs="Times New Roman"/>
          <w:sz w:val="24"/>
          <w:szCs w:val="24"/>
        </w:rPr>
        <w:t xml:space="preserve"> išvengiant situacijų, kai nušalinimas teisėjui pareiškiamas teisėjo jau pradėtoje nagrinėti byloje. </w:t>
      </w:r>
    </w:p>
    <w:p w14:paraId="115AF69A" w14:textId="3D571C43" w:rsidR="000B13DA" w:rsidRPr="00AE1839" w:rsidRDefault="000B13DA"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Pr>
          <w:rFonts w:ascii="Times New Roman" w:hAnsi="Times New Roman" w:cs="Times New Roman"/>
          <w:sz w:val="24"/>
          <w:szCs w:val="24"/>
        </w:rPr>
        <w:t xml:space="preserve">Nesutikdama su Garbės teismo sprendimu dėl </w:t>
      </w:r>
      <w:r w:rsidRPr="00AE1839">
        <w:rPr>
          <w:rFonts w:ascii="Times New Roman" w:eastAsia="Times New Roman" w:hAnsi="Times New Roman" w:cs="Times New Roman"/>
          <w:iCs/>
          <w:sz w:val="24"/>
          <w:szCs w:val="24"/>
          <w:lang w:eastAsia="lt-LT"/>
        </w:rPr>
        <w:t>Teismų įstatymo 43 straipsnio 3 dalyje</w:t>
      </w:r>
      <w:r>
        <w:rPr>
          <w:rFonts w:ascii="Times New Roman" w:eastAsia="Times New Roman" w:hAnsi="Times New Roman" w:cs="Times New Roman"/>
          <w:iCs/>
          <w:sz w:val="24"/>
          <w:szCs w:val="24"/>
          <w:lang w:eastAsia="lt-LT"/>
        </w:rPr>
        <w:t xml:space="preserve"> įtvirtintos pareigos nevykdymo pareiškėja teigia, kad </w:t>
      </w:r>
      <w:r>
        <w:rPr>
          <w:rFonts w:ascii="Times New Roman" w:eastAsia="Times New Roman" w:hAnsi="Times New Roman" w:cs="Times New Roman"/>
          <w:sz w:val="24"/>
          <w:szCs w:val="24"/>
          <w:lang w:eastAsia="lt-LT"/>
        </w:rPr>
        <w:t xml:space="preserve">pagal vadovaujant ankstesnei pirmininkei teisme susiklosčiusią praktiką nebuvo reikalaujama, </w:t>
      </w:r>
      <w:r w:rsidR="00F6271A">
        <w:rPr>
          <w:rFonts w:ascii="Times New Roman" w:eastAsia="Times New Roman" w:hAnsi="Times New Roman" w:cs="Times New Roman"/>
          <w:sz w:val="24"/>
          <w:szCs w:val="24"/>
          <w:lang w:eastAsia="lt-LT"/>
        </w:rPr>
        <w:t>jog</w:t>
      </w:r>
      <w:r>
        <w:rPr>
          <w:rFonts w:ascii="Times New Roman" w:eastAsia="Times New Roman" w:hAnsi="Times New Roman" w:cs="Times New Roman"/>
          <w:sz w:val="24"/>
          <w:szCs w:val="24"/>
          <w:lang w:eastAsia="lt-LT"/>
        </w:rPr>
        <w:t xml:space="preserve"> teismo pirmininkas apie teismuose nagrinėjamas bylas, kurių šali</w:t>
      </w:r>
      <w:r w:rsidR="00B54C9B">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yra teisėjas, būtų informuojamas būtent rašytine forma, be to, pareiškėjos teigimu, pareiga pranešti apie nagrinėjamas bylas neapima reikalavimo tokį pranešimą teikti kasmet pakartotinai, jei byla, apie kurią pranešta, vis dar nėra baigta. Pareiškėja taip pat akcentuoja, kad 2019 m. birželio mėn. </w:t>
      </w:r>
      <w:r w:rsidR="006054F4">
        <w:rPr>
          <w:rFonts w:ascii="Times New Roman" w:eastAsia="Times New Roman" w:hAnsi="Times New Roman" w:cs="Times New Roman"/>
          <w:sz w:val="24"/>
          <w:szCs w:val="24"/>
          <w:lang w:eastAsia="lt-LT"/>
        </w:rPr>
        <w:t xml:space="preserve">nebuvo </w:t>
      </w:r>
      <w:r>
        <w:rPr>
          <w:rFonts w:ascii="Times New Roman" w:eastAsia="Times New Roman" w:hAnsi="Times New Roman" w:cs="Times New Roman"/>
          <w:sz w:val="24"/>
          <w:szCs w:val="24"/>
          <w:lang w:eastAsia="lt-LT"/>
        </w:rPr>
        <w:t>jokių Lietuvos teismuose nagrinėjamų bylų, kur</w:t>
      </w:r>
      <w:r w:rsidR="0047759B">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ų šalimi būtų pareiškėja, ir apie kurias jai būtų žinoma.</w:t>
      </w:r>
    </w:p>
    <w:p w14:paraId="7259F51D" w14:textId="35C640F4" w:rsidR="00161F8E" w:rsidRDefault="00AE1839" w:rsidP="008C48FC">
      <w:pPr>
        <w:numPr>
          <w:ilvl w:val="0"/>
          <w:numId w:val="1"/>
        </w:numPr>
        <w:spacing w:after="12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Teisėjų kolegija pažymi, kad įstatymo įtvirtintas reikalavimas teisėjui apie teismo procesą, </w:t>
      </w:r>
      <w:r w:rsidRPr="00AE1839">
        <w:rPr>
          <w:rFonts w:ascii="Times New Roman" w:hAnsi="Times New Roman" w:cs="Times New Roman"/>
          <w:sz w:val="24"/>
          <w:szCs w:val="24"/>
        </w:rPr>
        <w:t xml:space="preserve">kuriame </w:t>
      </w:r>
      <w:r>
        <w:rPr>
          <w:rFonts w:ascii="Times New Roman" w:hAnsi="Times New Roman" w:cs="Times New Roman"/>
          <w:sz w:val="24"/>
          <w:szCs w:val="24"/>
        </w:rPr>
        <w:t>jis</w:t>
      </w:r>
      <w:r w:rsidRPr="00AE1839">
        <w:rPr>
          <w:rFonts w:ascii="Times New Roman" w:hAnsi="Times New Roman" w:cs="Times New Roman"/>
          <w:sz w:val="24"/>
          <w:szCs w:val="24"/>
        </w:rPr>
        <w:t xml:space="preserve"> yra proceso šalis</w:t>
      </w:r>
      <w:r>
        <w:rPr>
          <w:rFonts w:ascii="Times New Roman" w:hAnsi="Times New Roman" w:cs="Times New Roman"/>
          <w:sz w:val="24"/>
          <w:szCs w:val="24"/>
        </w:rPr>
        <w:t xml:space="preserve">, pranešti </w:t>
      </w:r>
      <w:r w:rsidR="00F6271A">
        <w:rPr>
          <w:rFonts w:ascii="Times New Roman" w:hAnsi="Times New Roman" w:cs="Times New Roman"/>
          <w:sz w:val="24"/>
          <w:szCs w:val="24"/>
        </w:rPr>
        <w:t xml:space="preserve">teismo pirmininkui </w:t>
      </w:r>
      <w:r>
        <w:rPr>
          <w:rFonts w:ascii="Times New Roman" w:hAnsi="Times New Roman" w:cs="Times New Roman"/>
          <w:sz w:val="24"/>
          <w:szCs w:val="24"/>
        </w:rPr>
        <w:t xml:space="preserve">raštu yra ne savitikslis, o skirtas užtikrinti, kad nekiltų jokių abejonių dėl atitinkamos teisėjo pareigos įvykdymo. </w:t>
      </w:r>
      <w:r w:rsidR="000B13DA">
        <w:rPr>
          <w:rFonts w:ascii="Times New Roman" w:hAnsi="Times New Roman" w:cs="Times New Roman"/>
          <w:sz w:val="24"/>
          <w:szCs w:val="24"/>
        </w:rPr>
        <w:t xml:space="preserve">Sutiktina, kad nustačius, jog </w:t>
      </w:r>
      <w:r w:rsidR="000B13DA" w:rsidRPr="00AE1839">
        <w:rPr>
          <w:rFonts w:ascii="Times New Roman" w:eastAsia="Times New Roman" w:hAnsi="Times New Roman" w:cs="Times New Roman"/>
          <w:iCs/>
          <w:sz w:val="24"/>
          <w:szCs w:val="24"/>
          <w:lang w:eastAsia="lt-LT"/>
        </w:rPr>
        <w:t>Teismų įstatymo 43 straipsnio 3 dalyje</w:t>
      </w:r>
      <w:r w:rsidR="000B13DA">
        <w:rPr>
          <w:rFonts w:ascii="Times New Roman" w:eastAsia="Times New Roman" w:hAnsi="Times New Roman" w:cs="Times New Roman"/>
          <w:iCs/>
          <w:sz w:val="24"/>
          <w:szCs w:val="24"/>
          <w:lang w:eastAsia="lt-LT"/>
        </w:rPr>
        <w:t xml:space="preserve"> įtvirtintos pareigos pažeidimas konkrečiu atveju pasireiškė tik pranešimo formos nesilaikymu, toks pažeidimas būtų pripažintinas formaliu</w:t>
      </w:r>
      <w:r w:rsidR="0047759B">
        <w:rPr>
          <w:rFonts w:ascii="Times New Roman" w:eastAsia="Times New Roman" w:hAnsi="Times New Roman" w:cs="Times New Roman"/>
          <w:iCs/>
          <w:sz w:val="24"/>
          <w:szCs w:val="24"/>
          <w:lang w:eastAsia="lt-LT"/>
        </w:rPr>
        <w:t xml:space="preserve">, kadangi jis pats savaime netrukdo pasiekti tikslų, kurių siekiama </w:t>
      </w:r>
      <w:r w:rsidR="0047759B" w:rsidRPr="00AE1839">
        <w:rPr>
          <w:rFonts w:ascii="Times New Roman" w:eastAsia="Times New Roman" w:hAnsi="Times New Roman" w:cs="Times New Roman"/>
          <w:iCs/>
          <w:sz w:val="24"/>
          <w:szCs w:val="24"/>
          <w:lang w:eastAsia="lt-LT"/>
        </w:rPr>
        <w:t>Teismų įstatymo 43</w:t>
      </w:r>
      <w:r w:rsidR="006054F4">
        <w:rPr>
          <w:rFonts w:ascii="Times New Roman" w:eastAsia="Times New Roman" w:hAnsi="Times New Roman" w:cs="Times New Roman"/>
          <w:iCs/>
          <w:sz w:val="24"/>
          <w:szCs w:val="24"/>
          <w:lang w:eastAsia="lt-LT"/>
        </w:rPr>
        <w:t> </w:t>
      </w:r>
      <w:r w:rsidR="0047759B" w:rsidRPr="00AE1839">
        <w:rPr>
          <w:rFonts w:ascii="Times New Roman" w:eastAsia="Times New Roman" w:hAnsi="Times New Roman" w:cs="Times New Roman"/>
          <w:iCs/>
          <w:sz w:val="24"/>
          <w:szCs w:val="24"/>
          <w:lang w:eastAsia="lt-LT"/>
        </w:rPr>
        <w:t>straipsnio 3</w:t>
      </w:r>
      <w:r w:rsidR="00B54C9B">
        <w:rPr>
          <w:rFonts w:ascii="Times New Roman" w:eastAsia="Times New Roman" w:hAnsi="Times New Roman" w:cs="Times New Roman"/>
          <w:iCs/>
          <w:sz w:val="24"/>
          <w:szCs w:val="24"/>
          <w:lang w:eastAsia="lt-LT"/>
        </w:rPr>
        <w:t> </w:t>
      </w:r>
      <w:r w:rsidR="0047759B" w:rsidRPr="00AE1839">
        <w:rPr>
          <w:rFonts w:ascii="Times New Roman" w:eastAsia="Times New Roman" w:hAnsi="Times New Roman" w:cs="Times New Roman"/>
          <w:iCs/>
          <w:sz w:val="24"/>
          <w:szCs w:val="24"/>
          <w:lang w:eastAsia="lt-LT"/>
        </w:rPr>
        <w:t>dal</w:t>
      </w:r>
      <w:r w:rsidR="0047759B">
        <w:rPr>
          <w:rFonts w:ascii="Times New Roman" w:eastAsia="Times New Roman" w:hAnsi="Times New Roman" w:cs="Times New Roman"/>
          <w:iCs/>
          <w:sz w:val="24"/>
          <w:szCs w:val="24"/>
          <w:lang w:eastAsia="lt-LT"/>
        </w:rPr>
        <w:t>ies nuostatomis</w:t>
      </w:r>
      <w:r w:rsidR="00F6271A">
        <w:rPr>
          <w:rFonts w:ascii="Times New Roman" w:eastAsia="Times New Roman" w:hAnsi="Times New Roman" w:cs="Times New Roman"/>
          <w:iCs/>
          <w:sz w:val="24"/>
          <w:szCs w:val="24"/>
          <w:lang w:eastAsia="lt-LT"/>
        </w:rPr>
        <w:t xml:space="preserve"> (šios nutarties 36 punktas)</w:t>
      </w:r>
      <w:r w:rsidR="000B13DA">
        <w:rPr>
          <w:rFonts w:ascii="Times New Roman" w:eastAsia="Times New Roman" w:hAnsi="Times New Roman" w:cs="Times New Roman"/>
          <w:iCs/>
          <w:sz w:val="24"/>
          <w:szCs w:val="24"/>
          <w:lang w:eastAsia="lt-LT"/>
        </w:rPr>
        <w:t>. Tačiau</w:t>
      </w:r>
      <w:r w:rsidR="0047759B">
        <w:rPr>
          <w:rFonts w:ascii="Times New Roman" w:eastAsia="Times New Roman" w:hAnsi="Times New Roman" w:cs="Times New Roman"/>
          <w:iCs/>
          <w:sz w:val="24"/>
          <w:szCs w:val="24"/>
          <w:lang w:eastAsia="lt-LT"/>
        </w:rPr>
        <w:t>,</w:t>
      </w:r>
      <w:r w:rsidR="000B13DA">
        <w:rPr>
          <w:rFonts w:ascii="Times New Roman" w:eastAsia="Times New Roman" w:hAnsi="Times New Roman" w:cs="Times New Roman"/>
          <w:iCs/>
          <w:sz w:val="24"/>
          <w:szCs w:val="24"/>
          <w:lang w:eastAsia="lt-LT"/>
        </w:rPr>
        <w:t xml:space="preserve"> kilus klausimui dėl </w:t>
      </w:r>
      <w:r w:rsidR="000B13DA" w:rsidRPr="00AE1839">
        <w:rPr>
          <w:rFonts w:ascii="Times New Roman" w:eastAsia="Times New Roman" w:hAnsi="Times New Roman" w:cs="Times New Roman"/>
          <w:iCs/>
          <w:sz w:val="24"/>
          <w:szCs w:val="24"/>
          <w:lang w:eastAsia="lt-LT"/>
        </w:rPr>
        <w:t>Teismų įstatymo 43</w:t>
      </w:r>
      <w:r w:rsidR="00B54C9B">
        <w:rPr>
          <w:rFonts w:ascii="Times New Roman" w:eastAsia="Times New Roman" w:hAnsi="Times New Roman" w:cs="Times New Roman"/>
          <w:iCs/>
          <w:sz w:val="24"/>
          <w:szCs w:val="24"/>
          <w:lang w:eastAsia="lt-LT"/>
        </w:rPr>
        <w:t> </w:t>
      </w:r>
      <w:r w:rsidR="000B13DA" w:rsidRPr="00AE1839">
        <w:rPr>
          <w:rFonts w:ascii="Times New Roman" w:eastAsia="Times New Roman" w:hAnsi="Times New Roman" w:cs="Times New Roman"/>
          <w:iCs/>
          <w:sz w:val="24"/>
          <w:szCs w:val="24"/>
          <w:lang w:eastAsia="lt-LT"/>
        </w:rPr>
        <w:t>straipsnio 3 dalyje</w:t>
      </w:r>
      <w:r w:rsidR="000B13DA">
        <w:rPr>
          <w:rFonts w:ascii="Times New Roman" w:eastAsia="Times New Roman" w:hAnsi="Times New Roman" w:cs="Times New Roman"/>
          <w:iCs/>
          <w:sz w:val="24"/>
          <w:szCs w:val="24"/>
          <w:lang w:eastAsia="lt-LT"/>
        </w:rPr>
        <w:t xml:space="preserve"> įtvirtintos pareigos įvykdymo</w:t>
      </w:r>
      <w:r w:rsidR="0047759B">
        <w:rPr>
          <w:rFonts w:ascii="Times New Roman" w:eastAsia="Times New Roman" w:hAnsi="Times New Roman" w:cs="Times New Roman"/>
          <w:iCs/>
          <w:sz w:val="24"/>
          <w:szCs w:val="24"/>
          <w:lang w:eastAsia="lt-LT"/>
        </w:rPr>
        <w:t xml:space="preserve">, būtent teisėjas, nesilaikęs įstatymo reikalaujamos rašytinės pranešimo formos, </w:t>
      </w:r>
      <w:r w:rsidR="000B13DA">
        <w:rPr>
          <w:rFonts w:ascii="Times New Roman" w:eastAsia="Times New Roman" w:hAnsi="Times New Roman" w:cs="Times New Roman"/>
          <w:iCs/>
          <w:sz w:val="24"/>
          <w:szCs w:val="24"/>
          <w:lang w:eastAsia="lt-LT"/>
        </w:rPr>
        <w:t xml:space="preserve">privalo įrodyti, kad teismo pirmininkas apie atitinkamą teismo procesą (procesus) buvo informuotas. </w:t>
      </w:r>
    </w:p>
    <w:p w14:paraId="4E5EC096" w14:textId="130A504C" w:rsidR="003E62C1" w:rsidRPr="00BA1948" w:rsidRDefault="00E6705F" w:rsidP="007E08DC">
      <w:pPr>
        <w:numPr>
          <w:ilvl w:val="0"/>
          <w:numId w:val="1"/>
        </w:numPr>
        <w:spacing w:after="120" w:line="240" w:lineRule="auto"/>
        <w:jc w:val="both"/>
        <w:rPr>
          <w:rFonts w:ascii="Times New Roman" w:eastAsia="Times New Roman" w:hAnsi="Times New Roman" w:cs="Times New Roman"/>
          <w:b/>
          <w:bCs/>
          <w:iCs/>
          <w:sz w:val="24"/>
          <w:szCs w:val="24"/>
          <w:lang w:eastAsia="lt-LT"/>
        </w:rPr>
      </w:pPr>
      <w:r w:rsidRPr="00BA1948">
        <w:rPr>
          <w:rFonts w:ascii="Times New Roman" w:eastAsia="Times New Roman" w:hAnsi="Times New Roman" w:cs="Times New Roman"/>
          <w:iCs/>
          <w:sz w:val="24"/>
          <w:szCs w:val="24"/>
          <w:lang w:eastAsia="lt-LT"/>
        </w:rPr>
        <w:t>Lietuvos Aukščiausiojo Teismo praktikoje atvejai, kai teisėjas nevykdo Teismų įstatymo 43</w:t>
      </w:r>
      <w:r w:rsidR="00B54C9B">
        <w:rPr>
          <w:rFonts w:ascii="Times New Roman" w:eastAsia="Times New Roman" w:hAnsi="Times New Roman" w:cs="Times New Roman"/>
          <w:iCs/>
          <w:sz w:val="24"/>
          <w:szCs w:val="24"/>
          <w:lang w:eastAsia="lt-LT"/>
        </w:rPr>
        <w:t> </w:t>
      </w:r>
      <w:r w:rsidRPr="00BA1948">
        <w:rPr>
          <w:rFonts w:ascii="Times New Roman" w:eastAsia="Times New Roman" w:hAnsi="Times New Roman" w:cs="Times New Roman"/>
          <w:iCs/>
          <w:sz w:val="24"/>
          <w:szCs w:val="24"/>
          <w:lang w:eastAsia="lt-LT"/>
        </w:rPr>
        <w:t xml:space="preserve">straipsnio 3 dalyje įtvirtintos pareigos ir nenusišalina nuo klausimų, susijusių su asmenimis, su kuriais jis turi teisminių ginčų, sprendimo, vertinami kaip </w:t>
      </w:r>
      <w:r w:rsidR="003E62C1" w:rsidRPr="00BA1948">
        <w:rPr>
          <w:rFonts w:ascii="Times New Roman" w:eastAsia="Times New Roman" w:hAnsi="Times New Roman" w:cs="Times New Roman"/>
          <w:iCs/>
          <w:sz w:val="24"/>
          <w:szCs w:val="24"/>
          <w:lang w:eastAsia="lt-LT"/>
        </w:rPr>
        <w:t xml:space="preserve">poelgiai, kuriais </w:t>
      </w:r>
      <w:r w:rsidR="00500295" w:rsidRPr="00BA1948">
        <w:rPr>
          <w:rFonts w:ascii="Times New Roman" w:eastAsia="Times New Roman" w:hAnsi="Times New Roman" w:cs="Times New Roman"/>
          <w:iCs/>
          <w:sz w:val="24"/>
          <w:szCs w:val="24"/>
          <w:lang w:eastAsia="lt-LT"/>
        </w:rPr>
        <w:t xml:space="preserve">pažeidžiami Teisėjų etikos kodekse įtvirtinti teisingumo ir nešališkumo, skaidrumo ir viešumo principai, </w:t>
      </w:r>
      <w:r w:rsidR="003E62C1" w:rsidRPr="00BA1948">
        <w:rPr>
          <w:rFonts w:ascii="Times New Roman" w:eastAsia="Times New Roman" w:hAnsi="Times New Roman" w:cs="Times New Roman"/>
          <w:iCs/>
          <w:sz w:val="24"/>
          <w:szCs w:val="24"/>
          <w:lang w:eastAsia="lt-LT"/>
        </w:rPr>
        <w:t xml:space="preserve">pažeminamas teisėjo vardas ir pakenkiama teismo autoritetui (Lietuvos Aukščiausiojo Teismo </w:t>
      </w:r>
      <w:r w:rsidR="003E62C1" w:rsidRPr="00BA1948">
        <w:rPr>
          <w:rFonts w:ascii="Times New Roman" w:hAnsi="Times New Roman" w:cs="Times New Roman"/>
          <w:sz w:val="24"/>
          <w:szCs w:val="24"/>
        </w:rPr>
        <w:t>2011 m. vasario 15 d. nutartis byloje Nr. 1P-1184/2011).</w:t>
      </w:r>
      <w:r w:rsidR="00BA1948" w:rsidRPr="00BA1948">
        <w:rPr>
          <w:rFonts w:ascii="Times New Roman" w:hAnsi="Times New Roman" w:cs="Times New Roman"/>
          <w:sz w:val="24"/>
          <w:szCs w:val="24"/>
        </w:rPr>
        <w:t xml:space="preserve"> Imperatyvios įstatyme nustatytos pareigos nevykdymas taip pat pažeidžia </w:t>
      </w:r>
      <w:r w:rsidR="00B54C9B">
        <w:rPr>
          <w:rFonts w:ascii="Times New Roman" w:hAnsi="Times New Roman" w:cs="Times New Roman"/>
          <w:sz w:val="24"/>
          <w:szCs w:val="24"/>
        </w:rPr>
        <w:t>T</w:t>
      </w:r>
      <w:r w:rsidR="00BA1948" w:rsidRPr="00BA1948">
        <w:rPr>
          <w:rFonts w:ascii="Times New Roman" w:hAnsi="Times New Roman" w:cs="Times New Roman"/>
          <w:sz w:val="24"/>
          <w:szCs w:val="24"/>
        </w:rPr>
        <w:t xml:space="preserve">eisėjų etikos kodekse įtvirtintą pareigingumo principą, reikalaujantį </w:t>
      </w:r>
      <w:r w:rsidR="00BA1948" w:rsidRPr="00BA1948">
        <w:rPr>
          <w:rFonts w:ascii="Times New Roman" w:hAnsi="Times New Roman" w:cs="Times New Roman"/>
          <w:color w:val="000000"/>
          <w:sz w:val="24"/>
          <w:szCs w:val="24"/>
        </w:rPr>
        <w:t>nepažeisti Konstitucijos, tarptautinių sutarčių, įstatymų ir kitų teisės aktų (Teisėjų etikos kodekso 15</w:t>
      </w:r>
      <w:r w:rsidR="00B54C9B">
        <w:rPr>
          <w:rFonts w:ascii="Times New Roman" w:hAnsi="Times New Roman" w:cs="Times New Roman"/>
          <w:color w:val="000000"/>
          <w:sz w:val="24"/>
          <w:szCs w:val="24"/>
        </w:rPr>
        <w:t> </w:t>
      </w:r>
      <w:r w:rsidR="00BA1948" w:rsidRPr="00BA1948">
        <w:rPr>
          <w:rFonts w:ascii="Times New Roman" w:hAnsi="Times New Roman" w:cs="Times New Roman"/>
          <w:color w:val="000000"/>
          <w:sz w:val="24"/>
          <w:szCs w:val="24"/>
        </w:rPr>
        <w:t xml:space="preserve">straipsnis). </w:t>
      </w:r>
      <w:r w:rsidR="00BA1948" w:rsidRPr="00BA1948">
        <w:rPr>
          <w:rFonts w:ascii="Times New Roman" w:hAnsi="Times New Roman" w:cs="Times New Roman"/>
          <w:sz w:val="24"/>
          <w:szCs w:val="24"/>
        </w:rPr>
        <w:t xml:space="preserve"> </w:t>
      </w:r>
    </w:p>
    <w:p w14:paraId="5577365C" w14:textId="49D2E117" w:rsidR="000B13DA" w:rsidRPr="00B45E39" w:rsidRDefault="003E62C1" w:rsidP="008C48FC">
      <w:pPr>
        <w:numPr>
          <w:ilvl w:val="0"/>
          <w:numId w:val="1"/>
        </w:numPr>
        <w:spacing w:after="120" w:line="240" w:lineRule="auto"/>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iCs/>
          <w:sz w:val="24"/>
          <w:szCs w:val="24"/>
          <w:lang w:eastAsia="lt-LT"/>
        </w:rPr>
        <w:t xml:space="preserve">Nagrinėjamoje byloje </w:t>
      </w:r>
      <w:r w:rsidR="0047759B" w:rsidRPr="00354879">
        <w:rPr>
          <w:rFonts w:ascii="Times New Roman" w:eastAsia="Times New Roman" w:hAnsi="Times New Roman" w:cs="Times New Roman"/>
          <w:iCs/>
          <w:sz w:val="24"/>
          <w:szCs w:val="24"/>
          <w:lang w:eastAsia="lt-LT"/>
        </w:rPr>
        <w:t xml:space="preserve">Garbės teismas nustatė, kad </w:t>
      </w:r>
      <w:r w:rsidR="0047759B" w:rsidRPr="00354879">
        <w:rPr>
          <w:rFonts w:ascii="Times New Roman" w:eastAsia="Times New Roman" w:hAnsi="Times New Roman" w:cs="Times New Roman"/>
          <w:sz w:val="24"/>
          <w:szCs w:val="24"/>
          <w:lang w:eastAsia="lt-LT"/>
        </w:rPr>
        <w:t xml:space="preserve">pareiškėja jokia forma (nei raštu, nei žodžiu) nebuvo informavusi teismo pirmininko apie </w:t>
      </w:r>
      <w:r w:rsidR="00F6271A">
        <w:rPr>
          <w:rFonts w:ascii="Times New Roman" w:eastAsia="Times New Roman" w:hAnsi="Times New Roman" w:cs="Times New Roman"/>
          <w:sz w:val="24"/>
          <w:szCs w:val="24"/>
          <w:lang w:eastAsia="lt-LT"/>
        </w:rPr>
        <w:t xml:space="preserve">tris </w:t>
      </w:r>
      <w:r w:rsidR="0047759B" w:rsidRPr="00354879">
        <w:rPr>
          <w:rFonts w:ascii="Times New Roman" w:eastAsia="Times New Roman" w:hAnsi="Times New Roman" w:cs="Times New Roman"/>
          <w:sz w:val="24"/>
          <w:szCs w:val="24"/>
          <w:lang w:eastAsia="lt-LT"/>
        </w:rPr>
        <w:t>su ja susijusius 2017</w:t>
      </w:r>
      <w:r w:rsidR="00B54C9B">
        <w:rPr>
          <w:rFonts w:ascii="Times New Roman" w:eastAsia="Times New Roman" w:hAnsi="Times New Roman" w:cs="Times New Roman"/>
          <w:sz w:val="24"/>
          <w:szCs w:val="24"/>
          <w:lang w:eastAsia="lt-LT"/>
        </w:rPr>
        <w:t>–</w:t>
      </w:r>
      <w:r w:rsidR="0047759B" w:rsidRPr="00354879">
        <w:rPr>
          <w:rFonts w:ascii="Times New Roman" w:eastAsia="Times New Roman" w:hAnsi="Times New Roman" w:cs="Times New Roman"/>
          <w:sz w:val="24"/>
          <w:szCs w:val="24"/>
          <w:lang w:eastAsia="lt-LT"/>
        </w:rPr>
        <w:t xml:space="preserve">2019 metais vykusius teisminius procesus (teisminio proceso Nr. 2-09-3-00369-2017-2, teisminio proceso Nr. 3-63-3-02865-2016-5 ir teisminio proceso Nr. 3-63-3-00516-2019-9). Civilinė byla, teisminio proceso Nr. 2-09-3-00369-2017-2, </w:t>
      </w:r>
      <w:r w:rsidR="00354879" w:rsidRPr="00354879">
        <w:rPr>
          <w:rFonts w:ascii="Times New Roman" w:hAnsi="Times New Roman" w:cs="Times New Roman"/>
          <w:color w:val="000000"/>
          <w:sz w:val="24"/>
          <w:szCs w:val="24"/>
        </w:rPr>
        <w:t xml:space="preserve">Alytaus apylinkės teisme </w:t>
      </w:r>
      <w:r w:rsidR="0047759B" w:rsidRPr="00354879">
        <w:rPr>
          <w:rFonts w:ascii="Times New Roman" w:eastAsia="Times New Roman" w:hAnsi="Times New Roman" w:cs="Times New Roman"/>
          <w:sz w:val="24"/>
          <w:szCs w:val="24"/>
          <w:lang w:eastAsia="lt-LT"/>
        </w:rPr>
        <w:t xml:space="preserve">pradėta 2017 m. gegužės mėn., </w:t>
      </w:r>
      <w:r w:rsidR="00354879" w:rsidRPr="00354879">
        <w:rPr>
          <w:rFonts w:ascii="Times New Roman" w:eastAsia="Times New Roman" w:hAnsi="Times New Roman" w:cs="Times New Roman"/>
          <w:sz w:val="24"/>
          <w:szCs w:val="24"/>
          <w:lang w:eastAsia="lt-LT"/>
        </w:rPr>
        <w:t xml:space="preserve">baigta </w:t>
      </w:r>
      <w:r w:rsidR="00354879" w:rsidRPr="00354879">
        <w:rPr>
          <w:rFonts w:ascii="Times New Roman" w:eastAsia="Times New Roman" w:hAnsi="Times New Roman" w:cs="Times New Roman"/>
          <w:sz w:val="24"/>
          <w:szCs w:val="24"/>
          <w:lang w:eastAsia="lt-LT"/>
        </w:rPr>
        <w:lastRenderedPageBreak/>
        <w:t xml:space="preserve">įsiteisėjusia Kauno apygardos teismo 2018 m. gegužės 7 d. nutartimi, Lietuvos Aukščiausiojo </w:t>
      </w:r>
      <w:r w:rsidR="00354879">
        <w:rPr>
          <w:rFonts w:ascii="Times New Roman" w:eastAsia="Times New Roman" w:hAnsi="Times New Roman" w:cs="Times New Roman"/>
          <w:sz w:val="24"/>
          <w:szCs w:val="24"/>
          <w:lang w:eastAsia="lt-LT"/>
        </w:rPr>
        <w:t>T</w:t>
      </w:r>
      <w:r w:rsidR="00354879" w:rsidRPr="00354879">
        <w:rPr>
          <w:rFonts w:ascii="Times New Roman" w:eastAsia="Times New Roman" w:hAnsi="Times New Roman" w:cs="Times New Roman"/>
          <w:sz w:val="24"/>
          <w:szCs w:val="24"/>
          <w:lang w:eastAsia="lt-LT"/>
        </w:rPr>
        <w:t xml:space="preserve">eismo atrankos kolegijos </w:t>
      </w:r>
      <w:r w:rsidR="00354879" w:rsidRPr="00354879">
        <w:rPr>
          <w:rStyle w:val="Grietas"/>
          <w:rFonts w:ascii="Times New Roman" w:hAnsi="Times New Roman" w:cs="Times New Roman"/>
          <w:b w:val="0"/>
          <w:bCs w:val="0"/>
          <w:sz w:val="24"/>
          <w:szCs w:val="24"/>
        </w:rPr>
        <w:t xml:space="preserve">2018 m. rugpjūčio 13 d. nutartimi atsisakyta priimti pareiškėjos kasacinį skundą; </w:t>
      </w:r>
      <w:r w:rsidR="00354879" w:rsidRPr="00354879">
        <w:rPr>
          <w:rFonts w:ascii="Times New Roman" w:eastAsia="Times New Roman" w:hAnsi="Times New Roman" w:cs="Times New Roman"/>
          <w:sz w:val="24"/>
          <w:szCs w:val="24"/>
          <w:lang w:eastAsia="lt-LT"/>
        </w:rPr>
        <w:t>administracinė byla, teisminio proceso Nr.</w:t>
      </w:r>
      <w:r w:rsidR="00354879">
        <w:rPr>
          <w:rFonts w:ascii="Times New Roman" w:eastAsia="Times New Roman" w:hAnsi="Times New Roman" w:cs="Times New Roman"/>
          <w:b/>
          <w:bCs/>
          <w:sz w:val="24"/>
          <w:szCs w:val="24"/>
          <w:lang w:eastAsia="lt-LT"/>
        </w:rPr>
        <w:t xml:space="preserve"> </w:t>
      </w:r>
      <w:r w:rsidR="00354879" w:rsidRPr="00354879">
        <w:rPr>
          <w:rFonts w:ascii="Times New Roman" w:eastAsia="Times New Roman" w:hAnsi="Times New Roman" w:cs="Times New Roman"/>
          <w:sz w:val="24"/>
          <w:szCs w:val="24"/>
          <w:lang w:eastAsia="lt-LT"/>
        </w:rPr>
        <w:t>3-63-3-02865-2016-5</w:t>
      </w:r>
      <w:r w:rsidR="00354879">
        <w:rPr>
          <w:rFonts w:ascii="Times New Roman" w:eastAsia="Times New Roman" w:hAnsi="Times New Roman" w:cs="Times New Roman"/>
          <w:sz w:val="24"/>
          <w:szCs w:val="24"/>
          <w:lang w:eastAsia="lt-LT"/>
        </w:rPr>
        <w:t xml:space="preserve">, Klaipėdos apygardos administraciniame teisme pradėta 2016 m. gruodžio </w:t>
      </w:r>
      <w:r w:rsidR="00F6271A">
        <w:rPr>
          <w:rFonts w:ascii="Times New Roman" w:eastAsia="Times New Roman" w:hAnsi="Times New Roman" w:cs="Times New Roman"/>
          <w:sz w:val="24"/>
          <w:szCs w:val="24"/>
          <w:lang w:eastAsia="lt-LT"/>
        </w:rPr>
        <w:t>mėn</w:t>
      </w:r>
      <w:r w:rsidR="00354879">
        <w:rPr>
          <w:rFonts w:ascii="Times New Roman" w:eastAsia="Times New Roman" w:hAnsi="Times New Roman" w:cs="Times New Roman"/>
          <w:sz w:val="24"/>
          <w:szCs w:val="24"/>
          <w:lang w:eastAsia="lt-LT"/>
        </w:rPr>
        <w:t xml:space="preserve">., baigta Lietuvos vyriausiojo administracinio teismo 2019 m. kovo 20 d. nutartimi; administracinė byla, </w:t>
      </w:r>
      <w:r w:rsidR="00354879" w:rsidRPr="00354879">
        <w:rPr>
          <w:rFonts w:ascii="Times New Roman" w:eastAsia="Times New Roman" w:hAnsi="Times New Roman" w:cs="Times New Roman"/>
          <w:sz w:val="24"/>
          <w:szCs w:val="24"/>
          <w:lang w:eastAsia="lt-LT"/>
        </w:rPr>
        <w:t>teisminio proceso Nr.</w:t>
      </w:r>
      <w:r w:rsidR="00B54C9B">
        <w:rPr>
          <w:rFonts w:ascii="Times New Roman" w:eastAsia="Times New Roman" w:hAnsi="Times New Roman" w:cs="Times New Roman"/>
          <w:sz w:val="24"/>
          <w:szCs w:val="24"/>
          <w:lang w:eastAsia="lt-LT"/>
        </w:rPr>
        <w:t> </w:t>
      </w:r>
      <w:r w:rsidR="00354879" w:rsidRPr="00354879">
        <w:rPr>
          <w:rFonts w:ascii="Times New Roman" w:eastAsia="Times New Roman" w:hAnsi="Times New Roman" w:cs="Times New Roman"/>
          <w:sz w:val="24"/>
          <w:szCs w:val="24"/>
          <w:lang w:eastAsia="lt-LT"/>
        </w:rPr>
        <w:t>3-63-3-00516-2019-9</w:t>
      </w:r>
      <w:r w:rsidR="00354879">
        <w:rPr>
          <w:rFonts w:ascii="Times New Roman" w:eastAsia="Times New Roman" w:hAnsi="Times New Roman" w:cs="Times New Roman"/>
          <w:sz w:val="24"/>
          <w:szCs w:val="24"/>
          <w:lang w:eastAsia="lt-LT"/>
        </w:rPr>
        <w:t>,</w:t>
      </w:r>
      <w:r w:rsidR="00417935">
        <w:rPr>
          <w:rFonts w:ascii="Times New Roman" w:eastAsia="Times New Roman" w:hAnsi="Times New Roman" w:cs="Times New Roman"/>
          <w:sz w:val="24"/>
          <w:szCs w:val="24"/>
          <w:lang w:eastAsia="lt-LT"/>
        </w:rPr>
        <w:t xml:space="preserve"> </w:t>
      </w:r>
      <w:r w:rsidR="00417935" w:rsidRPr="00F6271A">
        <w:rPr>
          <w:rFonts w:ascii="Times New Roman" w:hAnsi="Times New Roman" w:cs="Times New Roman"/>
          <w:sz w:val="24"/>
          <w:szCs w:val="24"/>
        </w:rPr>
        <w:t>Regionų apygardos administracinio teismo Klaipėdos rūmuose</w:t>
      </w:r>
      <w:r w:rsidR="00354879" w:rsidRPr="00417935">
        <w:rPr>
          <w:rFonts w:ascii="Times New Roman" w:eastAsia="Times New Roman" w:hAnsi="Times New Roman" w:cs="Times New Roman"/>
          <w:sz w:val="24"/>
          <w:szCs w:val="24"/>
          <w:lang w:eastAsia="lt-LT"/>
        </w:rPr>
        <w:t xml:space="preserve"> pradėta </w:t>
      </w:r>
      <w:r w:rsidR="00175F53">
        <w:rPr>
          <w:rFonts w:ascii="Times New Roman" w:eastAsia="Times New Roman" w:hAnsi="Times New Roman" w:cs="Times New Roman"/>
          <w:sz w:val="24"/>
          <w:szCs w:val="24"/>
          <w:lang w:eastAsia="lt-LT"/>
        </w:rPr>
        <w:t xml:space="preserve">2019 m. gegužės 24 d. (byla nebaigta). </w:t>
      </w:r>
    </w:p>
    <w:p w14:paraId="3101BAF9" w14:textId="3A120DB1" w:rsidR="00B45E39" w:rsidRPr="00E6705F" w:rsidRDefault="00B45E39" w:rsidP="00B45E39">
      <w:pPr>
        <w:numPr>
          <w:ilvl w:val="0"/>
          <w:numId w:val="1"/>
        </w:numPr>
        <w:spacing w:after="120" w:line="240" w:lineRule="auto"/>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iCs/>
          <w:sz w:val="24"/>
          <w:szCs w:val="24"/>
          <w:lang w:eastAsia="lt-LT"/>
        </w:rPr>
        <w:t xml:space="preserve">Teisėjų kolegija pažymi, kad būtina </w:t>
      </w:r>
      <w:r w:rsidRPr="00AE1839">
        <w:rPr>
          <w:rFonts w:ascii="Times New Roman" w:eastAsia="Times New Roman" w:hAnsi="Times New Roman" w:cs="Times New Roman"/>
          <w:iCs/>
          <w:sz w:val="24"/>
          <w:szCs w:val="24"/>
          <w:lang w:eastAsia="lt-LT"/>
        </w:rPr>
        <w:t>Teismų įstatymo 43 straipsnio 3 dalyj</w:t>
      </w:r>
      <w:r>
        <w:rPr>
          <w:rFonts w:ascii="Times New Roman" w:eastAsia="Times New Roman" w:hAnsi="Times New Roman" w:cs="Times New Roman"/>
          <w:iCs/>
          <w:sz w:val="24"/>
          <w:szCs w:val="24"/>
          <w:lang w:eastAsia="lt-LT"/>
        </w:rPr>
        <w:t>e įtvirtintos pareigos vykdymo prielaida yra teisėjo žinojimas apie teismo procesą, kurio šali</w:t>
      </w:r>
      <w:r w:rsidR="00B54C9B">
        <w:rPr>
          <w:rFonts w:ascii="Times New Roman" w:eastAsia="Times New Roman" w:hAnsi="Times New Roman" w:cs="Times New Roman"/>
          <w:iCs/>
          <w:sz w:val="24"/>
          <w:szCs w:val="24"/>
          <w:lang w:eastAsia="lt-LT"/>
        </w:rPr>
        <w:t>s</w:t>
      </w:r>
      <w:r>
        <w:rPr>
          <w:rFonts w:ascii="Times New Roman" w:eastAsia="Times New Roman" w:hAnsi="Times New Roman" w:cs="Times New Roman"/>
          <w:iCs/>
          <w:sz w:val="24"/>
          <w:szCs w:val="24"/>
          <w:lang w:eastAsia="lt-LT"/>
        </w:rPr>
        <w:t xml:space="preserve"> jis yra, todėl nustačius, kad teisėjui nebuvo žinoma apie jo atžvilgiu pradėtą teismo procesą, nėra pagrindo konstatuoti </w:t>
      </w:r>
      <w:r w:rsidRPr="00AE1839">
        <w:rPr>
          <w:rFonts w:ascii="Times New Roman" w:eastAsia="Times New Roman" w:hAnsi="Times New Roman" w:cs="Times New Roman"/>
          <w:iCs/>
          <w:sz w:val="24"/>
          <w:szCs w:val="24"/>
          <w:lang w:eastAsia="lt-LT"/>
        </w:rPr>
        <w:t>Teismų įstatymo 43 straipsnio 3 dalyj</w:t>
      </w:r>
      <w:r>
        <w:rPr>
          <w:rFonts w:ascii="Times New Roman" w:eastAsia="Times New Roman" w:hAnsi="Times New Roman" w:cs="Times New Roman"/>
          <w:iCs/>
          <w:sz w:val="24"/>
          <w:szCs w:val="24"/>
          <w:lang w:eastAsia="lt-LT"/>
        </w:rPr>
        <w:t xml:space="preserve">e įtvirtintos pareigos pažeidimo. Teismų įstatymas nenustato konkretaus termino, per kurį teisėjas turėtų pranešti apie jo atžvilgiu pradėtą teismo procesą, tačiau šis terminas turi būti protingas, atsižvelgiant į konkrečios bylos aplinkybes. Todėl, sprendžiant dėl </w:t>
      </w:r>
      <w:r w:rsidRPr="00AE1839">
        <w:rPr>
          <w:rFonts w:ascii="Times New Roman" w:eastAsia="Times New Roman" w:hAnsi="Times New Roman" w:cs="Times New Roman"/>
          <w:iCs/>
          <w:sz w:val="24"/>
          <w:szCs w:val="24"/>
          <w:lang w:eastAsia="lt-LT"/>
        </w:rPr>
        <w:t>Teismų įstatymo 43 straipsnio 3 dalyj</w:t>
      </w:r>
      <w:r>
        <w:rPr>
          <w:rFonts w:ascii="Times New Roman" w:eastAsia="Times New Roman" w:hAnsi="Times New Roman" w:cs="Times New Roman"/>
          <w:iCs/>
          <w:sz w:val="24"/>
          <w:szCs w:val="24"/>
          <w:lang w:eastAsia="lt-LT"/>
        </w:rPr>
        <w:t xml:space="preserve">e įtvirtintos pareigos galimo nevykdymo, taikytinas apdairaus ir rūpestingo asmens, veikiančio tokiomis pat aplinkybėmis, elgesio standartas. </w:t>
      </w:r>
    </w:p>
    <w:p w14:paraId="6293C295" w14:textId="675B8C72" w:rsidR="00F85637" w:rsidRPr="003E62C1" w:rsidRDefault="00F85637"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3E62C1">
        <w:rPr>
          <w:rFonts w:ascii="Times New Roman" w:eastAsia="Times New Roman" w:hAnsi="Times New Roman" w:cs="Times New Roman"/>
          <w:iCs/>
          <w:sz w:val="24"/>
          <w:szCs w:val="24"/>
          <w:lang w:eastAsia="lt-LT"/>
        </w:rPr>
        <w:t xml:space="preserve">Pareiškėjos pateikti įrodymai patvirtina, kad teismo šaukimas administracinėje byloje, </w:t>
      </w:r>
      <w:r w:rsidRPr="003E62C1">
        <w:rPr>
          <w:rFonts w:ascii="Times New Roman" w:eastAsia="Times New Roman" w:hAnsi="Times New Roman" w:cs="Times New Roman"/>
          <w:sz w:val="24"/>
          <w:szCs w:val="24"/>
          <w:lang w:eastAsia="lt-LT"/>
        </w:rPr>
        <w:t>teisminio proceso Nr. 3-63-3-00516-2019-9, kurioje pareiškėja yra atsakov</w:t>
      </w:r>
      <w:r w:rsidR="00B54C9B">
        <w:rPr>
          <w:rFonts w:ascii="Times New Roman" w:eastAsia="Times New Roman" w:hAnsi="Times New Roman" w:cs="Times New Roman"/>
          <w:sz w:val="24"/>
          <w:szCs w:val="24"/>
          <w:lang w:eastAsia="lt-LT"/>
        </w:rPr>
        <w:t>ė</w:t>
      </w:r>
      <w:r w:rsidRPr="003E62C1">
        <w:rPr>
          <w:rFonts w:ascii="Times New Roman" w:eastAsia="Times New Roman" w:hAnsi="Times New Roman" w:cs="Times New Roman"/>
          <w:sz w:val="24"/>
          <w:szCs w:val="24"/>
          <w:lang w:eastAsia="lt-LT"/>
        </w:rPr>
        <w:t xml:space="preserve">, </w:t>
      </w:r>
      <w:r w:rsidR="003E62C1" w:rsidRPr="003E62C1">
        <w:rPr>
          <w:rFonts w:ascii="Times New Roman" w:eastAsia="Times New Roman" w:hAnsi="Times New Roman" w:cs="Times New Roman"/>
          <w:sz w:val="24"/>
          <w:szCs w:val="24"/>
          <w:lang w:eastAsia="lt-LT"/>
        </w:rPr>
        <w:t xml:space="preserve">buvo </w:t>
      </w:r>
      <w:r w:rsidRPr="003E62C1">
        <w:rPr>
          <w:rFonts w:ascii="Times New Roman" w:eastAsia="Times New Roman" w:hAnsi="Times New Roman" w:cs="Times New Roman"/>
          <w:sz w:val="24"/>
          <w:szCs w:val="24"/>
          <w:lang w:eastAsia="lt-LT"/>
        </w:rPr>
        <w:t xml:space="preserve">įteiktas 2019 m. birželio 7 d. pareiškėjos motinai. Iš </w:t>
      </w:r>
      <w:r w:rsidR="003E62C1" w:rsidRPr="003E62C1">
        <w:rPr>
          <w:rFonts w:ascii="Times New Roman" w:eastAsia="Times New Roman" w:hAnsi="Times New Roman" w:cs="Times New Roman"/>
          <w:sz w:val="24"/>
          <w:szCs w:val="24"/>
          <w:lang w:eastAsia="lt-LT"/>
        </w:rPr>
        <w:t xml:space="preserve">pareiškėjos </w:t>
      </w:r>
      <w:r w:rsidRPr="003E62C1">
        <w:rPr>
          <w:rFonts w:ascii="Times New Roman" w:hAnsi="Times New Roman" w:cs="Times New Roman"/>
          <w:sz w:val="24"/>
          <w:szCs w:val="24"/>
        </w:rPr>
        <w:t>Regionų apygardos administracinio teismo Klaipėdos rūmams pateikto atsiliepimo į skundą matyti, kad pareiškėja su KRATC skundu šioje administracinėje byloje susipažino 2019 m. birželio 19 d.</w:t>
      </w:r>
      <w:r w:rsidR="009107A5" w:rsidRPr="003E62C1">
        <w:rPr>
          <w:rFonts w:ascii="Times New Roman" w:hAnsi="Times New Roman" w:cs="Times New Roman"/>
          <w:sz w:val="24"/>
          <w:szCs w:val="24"/>
        </w:rPr>
        <w:t>, t. y. jau po to, kai teisme buvo gautas KRATC nušalinimo pareiškimas</w:t>
      </w:r>
      <w:r w:rsidR="003E62C1">
        <w:rPr>
          <w:rFonts w:ascii="Times New Roman" w:hAnsi="Times New Roman" w:cs="Times New Roman"/>
          <w:sz w:val="24"/>
          <w:szCs w:val="24"/>
        </w:rPr>
        <w:t xml:space="preserve"> ir teismo pirmininkui tapo žinoma apie pareiškėjos atžvilgiu pradėtą administracinę bylą</w:t>
      </w:r>
      <w:r w:rsidR="009107A5" w:rsidRPr="003E62C1">
        <w:rPr>
          <w:rFonts w:ascii="Times New Roman" w:hAnsi="Times New Roman" w:cs="Times New Roman"/>
          <w:sz w:val="24"/>
          <w:szCs w:val="24"/>
        </w:rPr>
        <w:t xml:space="preserve">. </w:t>
      </w:r>
      <w:r w:rsidR="00DB7061" w:rsidRPr="003E62C1">
        <w:rPr>
          <w:rFonts w:ascii="Times New Roman" w:eastAsia="Times New Roman" w:hAnsi="Times New Roman" w:cs="Times New Roman"/>
          <w:iCs/>
          <w:sz w:val="24"/>
          <w:szCs w:val="24"/>
          <w:lang w:eastAsia="lt-LT"/>
        </w:rPr>
        <w:t xml:space="preserve">2019 m. birželio 25 d. paaiškinimuose, </w:t>
      </w:r>
      <w:r w:rsidR="00906A7E" w:rsidRPr="003E62C1">
        <w:rPr>
          <w:rFonts w:ascii="Times New Roman" w:eastAsia="Times New Roman" w:hAnsi="Times New Roman" w:cs="Times New Roman"/>
          <w:iCs/>
          <w:sz w:val="24"/>
          <w:szCs w:val="24"/>
          <w:lang w:eastAsia="lt-LT"/>
        </w:rPr>
        <w:t xml:space="preserve">atsakydama į </w:t>
      </w:r>
      <w:r w:rsidR="00DB7061" w:rsidRPr="003E62C1">
        <w:rPr>
          <w:rFonts w:ascii="Times New Roman" w:eastAsia="Times New Roman" w:hAnsi="Times New Roman" w:cs="Times New Roman"/>
          <w:iCs/>
          <w:sz w:val="24"/>
          <w:szCs w:val="24"/>
          <w:lang w:eastAsia="lt-LT"/>
        </w:rPr>
        <w:t>teismo pirmininko</w:t>
      </w:r>
      <w:r w:rsidR="00906A7E" w:rsidRPr="003E62C1">
        <w:rPr>
          <w:rFonts w:ascii="Times New Roman" w:eastAsia="Times New Roman" w:hAnsi="Times New Roman" w:cs="Times New Roman"/>
          <w:iCs/>
          <w:sz w:val="24"/>
          <w:szCs w:val="24"/>
          <w:lang w:eastAsia="lt-LT"/>
        </w:rPr>
        <w:t xml:space="preserve"> 2019 m. birželio 20 d. prašymą pateikti informaciją apie </w:t>
      </w:r>
      <w:r w:rsidR="00DB7061" w:rsidRPr="003E62C1">
        <w:rPr>
          <w:rFonts w:ascii="Times New Roman" w:eastAsia="Times New Roman" w:hAnsi="Times New Roman" w:cs="Times New Roman"/>
          <w:iCs/>
          <w:sz w:val="24"/>
          <w:szCs w:val="24"/>
          <w:lang w:eastAsia="lt-LT"/>
        </w:rPr>
        <w:t xml:space="preserve">teismo </w:t>
      </w:r>
      <w:r w:rsidR="00906A7E" w:rsidRPr="003E62C1">
        <w:rPr>
          <w:rFonts w:ascii="Times New Roman" w:eastAsia="Times New Roman" w:hAnsi="Times New Roman" w:cs="Times New Roman"/>
          <w:iCs/>
          <w:sz w:val="24"/>
          <w:szCs w:val="24"/>
          <w:lang w:eastAsia="lt-LT"/>
        </w:rPr>
        <w:t>procesus</w:t>
      </w:r>
      <w:r w:rsidR="00DB7061" w:rsidRPr="003E62C1">
        <w:rPr>
          <w:rFonts w:ascii="Times New Roman" w:eastAsia="Times New Roman" w:hAnsi="Times New Roman" w:cs="Times New Roman"/>
          <w:iCs/>
          <w:sz w:val="24"/>
          <w:szCs w:val="24"/>
          <w:lang w:eastAsia="lt-LT"/>
        </w:rPr>
        <w:t xml:space="preserve">, kuriuose pareiškėja buvo (yra) byloje dalyvaujantis asmuo, pareiškėja aptariamą teismo procesą nurodė, taip pat paaiškino, kad su procesiniais dokumentais šioje byloje susipažino </w:t>
      </w:r>
      <w:r w:rsidR="00DB7061" w:rsidRPr="003E62C1">
        <w:rPr>
          <w:rFonts w:ascii="Times New Roman" w:hAnsi="Times New Roman" w:cs="Times New Roman"/>
          <w:sz w:val="24"/>
          <w:szCs w:val="24"/>
        </w:rPr>
        <w:t>2019 m. birželio 19</w:t>
      </w:r>
      <w:r w:rsidR="00683390">
        <w:rPr>
          <w:rFonts w:ascii="Times New Roman" w:hAnsi="Times New Roman" w:cs="Times New Roman"/>
          <w:sz w:val="24"/>
          <w:szCs w:val="24"/>
        </w:rPr>
        <w:t> </w:t>
      </w:r>
      <w:r w:rsidR="00DB7061" w:rsidRPr="003E62C1">
        <w:rPr>
          <w:rFonts w:ascii="Times New Roman" w:hAnsi="Times New Roman" w:cs="Times New Roman"/>
          <w:sz w:val="24"/>
          <w:szCs w:val="24"/>
        </w:rPr>
        <w:t xml:space="preserve">d. Atsižvelgdama į tai, teisėjų kolegija sprendžia, kad nagrinėjamoje byloje </w:t>
      </w:r>
      <w:r w:rsidR="00227E6E" w:rsidRPr="003E62C1">
        <w:rPr>
          <w:rFonts w:ascii="Times New Roman" w:hAnsi="Times New Roman" w:cs="Times New Roman"/>
          <w:sz w:val="24"/>
          <w:szCs w:val="24"/>
        </w:rPr>
        <w:t>nebuvo</w:t>
      </w:r>
      <w:r w:rsidR="00DB7061" w:rsidRPr="003E62C1">
        <w:rPr>
          <w:rFonts w:ascii="Times New Roman" w:hAnsi="Times New Roman" w:cs="Times New Roman"/>
          <w:sz w:val="24"/>
          <w:szCs w:val="24"/>
        </w:rPr>
        <w:t xml:space="preserve"> pagrindo konstatuoti </w:t>
      </w:r>
      <w:r w:rsidR="00DB7061" w:rsidRPr="003E62C1">
        <w:rPr>
          <w:rFonts w:ascii="Times New Roman" w:eastAsia="Times New Roman" w:hAnsi="Times New Roman" w:cs="Times New Roman"/>
          <w:iCs/>
          <w:sz w:val="24"/>
          <w:szCs w:val="24"/>
          <w:lang w:eastAsia="lt-LT"/>
        </w:rPr>
        <w:t xml:space="preserve">Teismų įstatymo 43 straipsnio 3 dalyje įtvirtintos pareigos pažeidimo, kiek tai susiję su </w:t>
      </w:r>
      <w:r w:rsidR="009107A5" w:rsidRPr="003E62C1">
        <w:rPr>
          <w:rFonts w:ascii="Times New Roman" w:eastAsia="Times New Roman" w:hAnsi="Times New Roman" w:cs="Times New Roman"/>
          <w:iCs/>
          <w:sz w:val="24"/>
          <w:szCs w:val="24"/>
          <w:lang w:eastAsia="lt-LT"/>
        </w:rPr>
        <w:t xml:space="preserve">teismo pirmininko informavimu apie </w:t>
      </w:r>
      <w:r w:rsidR="00E25C4B" w:rsidRPr="003E62C1">
        <w:rPr>
          <w:rFonts w:ascii="Times New Roman" w:eastAsia="Times New Roman" w:hAnsi="Times New Roman" w:cs="Times New Roman"/>
          <w:iCs/>
          <w:sz w:val="24"/>
          <w:szCs w:val="24"/>
          <w:lang w:eastAsia="lt-LT"/>
        </w:rPr>
        <w:t>teism</w:t>
      </w:r>
      <w:r w:rsidR="003E62C1">
        <w:rPr>
          <w:rFonts w:ascii="Times New Roman" w:eastAsia="Times New Roman" w:hAnsi="Times New Roman" w:cs="Times New Roman"/>
          <w:iCs/>
          <w:sz w:val="24"/>
          <w:szCs w:val="24"/>
          <w:lang w:eastAsia="lt-LT"/>
        </w:rPr>
        <w:t>inį</w:t>
      </w:r>
      <w:r w:rsidR="00E25C4B" w:rsidRPr="003E62C1">
        <w:rPr>
          <w:rFonts w:ascii="Times New Roman" w:eastAsia="Times New Roman" w:hAnsi="Times New Roman" w:cs="Times New Roman"/>
          <w:iCs/>
          <w:sz w:val="24"/>
          <w:szCs w:val="24"/>
          <w:lang w:eastAsia="lt-LT"/>
        </w:rPr>
        <w:t xml:space="preserve"> proces</w:t>
      </w:r>
      <w:r w:rsidR="009107A5" w:rsidRPr="003E62C1">
        <w:rPr>
          <w:rFonts w:ascii="Times New Roman" w:eastAsia="Times New Roman" w:hAnsi="Times New Roman" w:cs="Times New Roman"/>
          <w:iCs/>
          <w:sz w:val="24"/>
          <w:szCs w:val="24"/>
          <w:lang w:eastAsia="lt-LT"/>
        </w:rPr>
        <w:t>ą</w:t>
      </w:r>
      <w:r w:rsidR="00DB7061" w:rsidRPr="003E62C1">
        <w:rPr>
          <w:rFonts w:ascii="Times New Roman" w:eastAsia="Times New Roman" w:hAnsi="Times New Roman" w:cs="Times New Roman"/>
          <w:iCs/>
          <w:sz w:val="24"/>
          <w:szCs w:val="24"/>
          <w:lang w:eastAsia="lt-LT"/>
        </w:rPr>
        <w:t xml:space="preserve"> </w:t>
      </w:r>
      <w:r w:rsidR="00DB7061" w:rsidRPr="003E62C1">
        <w:rPr>
          <w:rFonts w:ascii="Times New Roman" w:eastAsia="Times New Roman" w:hAnsi="Times New Roman" w:cs="Times New Roman"/>
          <w:sz w:val="24"/>
          <w:szCs w:val="24"/>
          <w:lang w:eastAsia="lt-LT"/>
        </w:rPr>
        <w:t xml:space="preserve">Nr. 3-63-3-00516-2019-9. </w:t>
      </w:r>
    </w:p>
    <w:p w14:paraId="721B653B" w14:textId="21E1570B" w:rsidR="00B45E39" w:rsidRPr="00BA1948" w:rsidRDefault="00F85637" w:rsidP="00B45E39">
      <w:pPr>
        <w:numPr>
          <w:ilvl w:val="0"/>
          <w:numId w:val="1"/>
        </w:numPr>
        <w:spacing w:after="120" w:line="240" w:lineRule="auto"/>
        <w:jc w:val="both"/>
        <w:rPr>
          <w:rFonts w:ascii="Times New Roman" w:eastAsia="Times New Roman" w:hAnsi="Times New Roman" w:cs="Times New Roman"/>
          <w:iCs/>
          <w:sz w:val="24"/>
          <w:szCs w:val="24"/>
          <w:lang w:eastAsia="lt-LT"/>
        </w:rPr>
      </w:pPr>
      <w:r w:rsidRPr="00694945">
        <w:rPr>
          <w:rFonts w:ascii="Times New Roman" w:hAnsi="Times New Roman" w:cs="Times New Roman"/>
          <w:sz w:val="24"/>
          <w:szCs w:val="24"/>
        </w:rPr>
        <w:t xml:space="preserve"> </w:t>
      </w:r>
      <w:r w:rsidR="00227E6E" w:rsidRPr="00694945">
        <w:rPr>
          <w:rFonts w:ascii="Times New Roman" w:hAnsi="Times New Roman" w:cs="Times New Roman"/>
          <w:sz w:val="24"/>
          <w:szCs w:val="24"/>
        </w:rPr>
        <w:t xml:space="preserve">Kita vertus, </w:t>
      </w:r>
      <w:r w:rsidR="003E62C1" w:rsidRPr="00694945">
        <w:rPr>
          <w:rFonts w:ascii="Times New Roman" w:hAnsi="Times New Roman" w:cs="Times New Roman"/>
          <w:sz w:val="24"/>
          <w:szCs w:val="24"/>
        </w:rPr>
        <w:t xml:space="preserve">bylos nagrinėjimo Lietuvos Aukščiausiajame Teisme metu </w:t>
      </w:r>
      <w:r w:rsidR="00227E6E" w:rsidRPr="00694945">
        <w:rPr>
          <w:rFonts w:ascii="Times New Roman" w:hAnsi="Times New Roman" w:cs="Times New Roman"/>
          <w:sz w:val="24"/>
          <w:szCs w:val="24"/>
        </w:rPr>
        <w:t xml:space="preserve">pareiškėja nepaneigė Garbės teismo nustatytos aplinkybės, kad ji </w:t>
      </w:r>
      <w:r w:rsidR="00227E6E" w:rsidRPr="00694945">
        <w:rPr>
          <w:rFonts w:ascii="Times New Roman" w:eastAsia="Times New Roman" w:hAnsi="Times New Roman" w:cs="Times New Roman"/>
          <w:sz w:val="24"/>
          <w:szCs w:val="24"/>
          <w:lang w:eastAsia="lt-LT"/>
        </w:rPr>
        <w:t xml:space="preserve">jokia forma (nei raštu, nei žodžiu) nebuvo informavusi teismo pirmininko </w:t>
      </w:r>
      <w:r w:rsidR="00E25C4B" w:rsidRPr="00694945">
        <w:rPr>
          <w:rFonts w:ascii="Times New Roman" w:eastAsia="Times New Roman" w:hAnsi="Times New Roman" w:cs="Times New Roman"/>
          <w:sz w:val="24"/>
          <w:szCs w:val="24"/>
          <w:lang w:eastAsia="lt-LT"/>
        </w:rPr>
        <w:t>apie kitus du teismo procesus, kuriuose ji buvo byloje dalyvaujančiu asmeniu</w:t>
      </w:r>
      <w:r w:rsidR="00694945" w:rsidRPr="00694945">
        <w:rPr>
          <w:rFonts w:ascii="Times New Roman" w:eastAsia="Times New Roman" w:hAnsi="Times New Roman" w:cs="Times New Roman"/>
          <w:sz w:val="24"/>
          <w:szCs w:val="24"/>
          <w:lang w:eastAsia="lt-LT"/>
        </w:rPr>
        <w:t xml:space="preserve"> (teisminio proceso Nr. 2-09-3-00369-2017-2, teisminio proceso Nr. 3-63-3-02865-2016-5)</w:t>
      </w:r>
      <w:r w:rsidR="00E25C4B" w:rsidRPr="00694945">
        <w:rPr>
          <w:rFonts w:ascii="Times New Roman" w:eastAsia="Times New Roman" w:hAnsi="Times New Roman" w:cs="Times New Roman"/>
          <w:sz w:val="24"/>
          <w:szCs w:val="24"/>
          <w:lang w:eastAsia="lt-LT"/>
        </w:rPr>
        <w:t xml:space="preserve">, t. y. iš esmės nepaneigė Garbės teismo nustatyto </w:t>
      </w:r>
      <w:r w:rsidR="00E25C4B" w:rsidRPr="00694945">
        <w:rPr>
          <w:rFonts w:ascii="Times New Roman" w:eastAsia="Times New Roman" w:hAnsi="Times New Roman" w:cs="Times New Roman"/>
          <w:iCs/>
          <w:sz w:val="24"/>
          <w:szCs w:val="24"/>
          <w:lang w:eastAsia="lt-LT"/>
        </w:rPr>
        <w:t>Teismų įstatymo 43</w:t>
      </w:r>
      <w:r w:rsidR="00683390">
        <w:rPr>
          <w:rFonts w:ascii="Times New Roman" w:eastAsia="Times New Roman" w:hAnsi="Times New Roman" w:cs="Times New Roman"/>
          <w:iCs/>
          <w:sz w:val="24"/>
          <w:szCs w:val="24"/>
          <w:lang w:eastAsia="lt-LT"/>
        </w:rPr>
        <w:t> </w:t>
      </w:r>
      <w:r w:rsidR="00E25C4B" w:rsidRPr="00694945">
        <w:rPr>
          <w:rFonts w:ascii="Times New Roman" w:eastAsia="Times New Roman" w:hAnsi="Times New Roman" w:cs="Times New Roman"/>
          <w:iCs/>
          <w:sz w:val="24"/>
          <w:szCs w:val="24"/>
          <w:lang w:eastAsia="lt-LT"/>
        </w:rPr>
        <w:t xml:space="preserve">straipsnio 3 dalyje įtvirtintos pareigos pažeidimo. </w:t>
      </w:r>
      <w:r w:rsidR="00B45E39" w:rsidRPr="00500295">
        <w:rPr>
          <w:rFonts w:ascii="Times New Roman" w:eastAsia="Times New Roman" w:hAnsi="Times New Roman" w:cs="Times New Roman"/>
          <w:sz w:val="24"/>
          <w:szCs w:val="24"/>
          <w:lang w:eastAsia="lt-LT"/>
        </w:rPr>
        <w:t xml:space="preserve">Tai, kad 2019 m. birželio mėn. nurodyti teisminiai procesai jau buvo pasibaigę, nepaneigia išvados, kad pareiškėja </w:t>
      </w:r>
      <w:r w:rsidR="00B45E39" w:rsidRPr="00500295">
        <w:rPr>
          <w:rFonts w:ascii="Times New Roman" w:eastAsia="Times New Roman" w:hAnsi="Times New Roman" w:cs="Times New Roman"/>
          <w:iCs/>
          <w:sz w:val="24"/>
          <w:szCs w:val="24"/>
          <w:lang w:eastAsia="lt-LT"/>
        </w:rPr>
        <w:t>Teismų įstatymo 43</w:t>
      </w:r>
      <w:r w:rsidR="00683390">
        <w:rPr>
          <w:rFonts w:ascii="Times New Roman" w:eastAsia="Times New Roman" w:hAnsi="Times New Roman" w:cs="Times New Roman"/>
          <w:iCs/>
          <w:sz w:val="24"/>
          <w:szCs w:val="24"/>
          <w:lang w:eastAsia="lt-LT"/>
        </w:rPr>
        <w:t> </w:t>
      </w:r>
      <w:r w:rsidR="00B45E39" w:rsidRPr="00500295">
        <w:rPr>
          <w:rFonts w:ascii="Times New Roman" w:eastAsia="Times New Roman" w:hAnsi="Times New Roman" w:cs="Times New Roman"/>
          <w:iCs/>
          <w:sz w:val="24"/>
          <w:szCs w:val="24"/>
          <w:lang w:eastAsia="lt-LT"/>
        </w:rPr>
        <w:t>straipsnio 3</w:t>
      </w:r>
      <w:r w:rsidR="00B54C9B">
        <w:rPr>
          <w:rFonts w:ascii="Times New Roman" w:eastAsia="Times New Roman" w:hAnsi="Times New Roman" w:cs="Times New Roman"/>
          <w:iCs/>
          <w:sz w:val="24"/>
          <w:szCs w:val="24"/>
          <w:lang w:eastAsia="lt-LT"/>
        </w:rPr>
        <w:t> </w:t>
      </w:r>
      <w:r w:rsidR="00B45E39" w:rsidRPr="00500295">
        <w:rPr>
          <w:rFonts w:ascii="Times New Roman" w:eastAsia="Times New Roman" w:hAnsi="Times New Roman" w:cs="Times New Roman"/>
          <w:iCs/>
          <w:sz w:val="24"/>
          <w:szCs w:val="24"/>
          <w:lang w:eastAsia="lt-LT"/>
        </w:rPr>
        <w:t xml:space="preserve">dalyje įtvirtintos pareigos informuoti apie šiuos procesus nėra įvykdžiusi. Atsižvelgiant </w:t>
      </w:r>
      <w:r w:rsidR="00683390">
        <w:rPr>
          <w:rFonts w:ascii="Times New Roman" w:eastAsia="Times New Roman" w:hAnsi="Times New Roman" w:cs="Times New Roman"/>
          <w:iCs/>
          <w:sz w:val="24"/>
          <w:szCs w:val="24"/>
          <w:lang w:eastAsia="lt-LT"/>
        </w:rPr>
        <w:t>į</w:t>
      </w:r>
      <w:r w:rsidR="00B45E39" w:rsidRPr="00500295">
        <w:rPr>
          <w:rFonts w:ascii="Times New Roman" w:eastAsia="Times New Roman" w:hAnsi="Times New Roman" w:cs="Times New Roman"/>
          <w:iCs/>
          <w:sz w:val="24"/>
          <w:szCs w:val="24"/>
          <w:lang w:eastAsia="lt-LT"/>
        </w:rPr>
        <w:t xml:space="preserve"> tai, kad drausmės byla pareiškėjai iškelta Komisijos </w:t>
      </w:r>
      <w:r w:rsidR="00B45E39" w:rsidRPr="00500295">
        <w:rPr>
          <w:rFonts w:ascii="Times New Roman" w:eastAsia="Times New Roman" w:hAnsi="Times New Roman" w:cs="Times New Roman"/>
          <w:sz w:val="24"/>
          <w:szCs w:val="24"/>
          <w:lang w:eastAsia="lt-LT"/>
        </w:rPr>
        <w:t>2019 m. gruodžio 18 d. sprendimu, Teismų įstatymo 84 straipsnio 2 dalyje į</w:t>
      </w:r>
      <w:r w:rsidR="00B54C9B">
        <w:rPr>
          <w:rFonts w:ascii="Times New Roman" w:eastAsia="Times New Roman" w:hAnsi="Times New Roman" w:cs="Times New Roman"/>
          <w:sz w:val="24"/>
          <w:szCs w:val="24"/>
          <w:lang w:eastAsia="lt-LT"/>
        </w:rPr>
        <w:t>t</w:t>
      </w:r>
      <w:r w:rsidR="00B45E39" w:rsidRPr="00500295">
        <w:rPr>
          <w:rFonts w:ascii="Times New Roman" w:eastAsia="Times New Roman" w:hAnsi="Times New Roman" w:cs="Times New Roman"/>
          <w:sz w:val="24"/>
          <w:szCs w:val="24"/>
          <w:lang w:eastAsia="lt-LT"/>
        </w:rPr>
        <w:t xml:space="preserve">virtintas terminas, kuriam pasibaigus drausmės byla už konkretų pažeidimą teisėjui nebegali būti keliama, pažeistas nebuvo. </w:t>
      </w:r>
    </w:p>
    <w:p w14:paraId="369BCFAD" w14:textId="3D0FD1A5" w:rsidR="00C17196" w:rsidRPr="00864864" w:rsidRDefault="00694945"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864864">
        <w:rPr>
          <w:rFonts w:ascii="Times New Roman" w:eastAsia="Times New Roman" w:hAnsi="Times New Roman" w:cs="Times New Roman"/>
          <w:sz w:val="24"/>
          <w:szCs w:val="24"/>
          <w:lang w:eastAsia="lt-LT"/>
        </w:rPr>
        <w:t>P</w:t>
      </w:r>
      <w:r w:rsidR="00E25C4B" w:rsidRPr="00864864">
        <w:rPr>
          <w:rFonts w:ascii="Times New Roman" w:eastAsia="Times New Roman" w:hAnsi="Times New Roman" w:cs="Times New Roman"/>
          <w:sz w:val="24"/>
          <w:szCs w:val="24"/>
          <w:lang w:eastAsia="lt-LT"/>
        </w:rPr>
        <w:t xml:space="preserve">areiškėjos </w:t>
      </w:r>
      <w:r w:rsidRPr="00864864">
        <w:rPr>
          <w:rFonts w:ascii="Times New Roman" w:eastAsia="Times New Roman" w:hAnsi="Times New Roman" w:cs="Times New Roman"/>
          <w:sz w:val="24"/>
          <w:szCs w:val="24"/>
          <w:lang w:eastAsia="lt-LT"/>
        </w:rPr>
        <w:t>argumentai</w:t>
      </w:r>
      <w:r w:rsidR="00E25C4B" w:rsidRPr="00864864">
        <w:rPr>
          <w:rFonts w:ascii="Times New Roman" w:eastAsia="Times New Roman" w:hAnsi="Times New Roman" w:cs="Times New Roman"/>
          <w:sz w:val="24"/>
          <w:szCs w:val="24"/>
          <w:lang w:eastAsia="lt-LT"/>
        </w:rPr>
        <w:t xml:space="preserve">, </w:t>
      </w:r>
      <w:r w:rsidRPr="00864864">
        <w:rPr>
          <w:rFonts w:ascii="Times New Roman" w:eastAsia="Times New Roman" w:hAnsi="Times New Roman" w:cs="Times New Roman"/>
          <w:sz w:val="24"/>
          <w:szCs w:val="24"/>
          <w:lang w:eastAsia="lt-LT"/>
        </w:rPr>
        <w:t>jog</w:t>
      </w:r>
      <w:r w:rsidR="00E25C4B" w:rsidRPr="00864864">
        <w:rPr>
          <w:rFonts w:ascii="Times New Roman" w:eastAsia="Times New Roman" w:hAnsi="Times New Roman" w:cs="Times New Roman"/>
          <w:sz w:val="24"/>
          <w:szCs w:val="24"/>
          <w:lang w:eastAsia="lt-LT"/>
        </w:rPr>
        <w:t xml:space="preserve"> pagal vadovaujant ankstesnei pirmininkei teisme susiklosčiusią praktiką nebuvo reikalaujama, kad teismo pirmininkas apie teismuose nagrinėjamas bylas, kurių šali</w:t>
      </w:r>
      <w:r w:rsidR="00B54C9B">
        <w:rPr>
          <w:rFonts w:ascii="Times New Roman" w:eastAsia="Times New Roman" w:hAnsi="Times New Roman" w:cs="Times New Roman"/>
          <w:sz w:val="24"/>
          <w:szCs w:val="24"/>
          <w:lang w:eastAsia="lt-LT"/>
        </w:rPr>
        <w:t>s</w:t>
      </w:r>
      <w:r w:rsidR="00E25C4B" w:rsidRPr="00864864">
        <w:rPr>
          <w:rFonts w:ascii="Times New Roman" w:eastAsia="Times New Roman" w:hAnsi="Times New Roman" w:cs="Times New Roman"/>
          <w:sz w:val="24"/>
          <w:szCs w:val="24"/>
          <w:lang w:eastAsia="lt-LT"/>
        </w:rPr>
        <w:t xml:space="preserve"> yra teisėjas, būtų informuojamas raštu, taip pat kad teisėjas neturi pareigos pakartotinai informuoti teismo pirmininko apie tą patį teismo procesą</w:t>
      </w:r>
      <w:r w:rsidRPr="00864864">
        <w:rPr>
          <w:rFonts w:ascii="Times New Roman" w:eastAsia="Times New Roman" w:hAnsi="Times New Roman" w:cs="Times New Roman"/>
          <w:sz w:val="24"/>
          <w:szCs w:val="24"/>
          <w:lang w:eastAsia="lt-LT"/>
        </w:rPr>
        <w:t>, nesudaro pagrindo pripažinti nepagrįsta Garbės teismo išvadą</w:t>
      </w:r>
      <w:r w:rsidR="00B45E39">
        <w:rPr>
          <w:rFonts w:ascii="Times New Roman" w:eastAsia="Times New Roman" w:hAnsi="Times New Roman" w:cs="Times New Roman"/>
          <w:sz w:val="24"/>
          <w:szCs w:val="24"/>
          <w:lang w:eastAsia="lt-LT"/>
        </w:rPr>
        <w:t xml:space="preserve"> dėl </w:t>
      </w:r>
      <w:r w:rsidR="00B45E39" w:rsidRPr="00BA1948">
        <w:rPr>
          <w:rFonts w:ascii="Times New Roman" w:eastAsia="Times New Roman" w:hAnsi="Times New Roman" w:cs="Times New Roman"/>
          <w:iCs/>
          <w:sz w:val="24"/>
          <w:szCs w:val="24"/>
          <w:lang w:eastAsia="lt-LT"/>
        </w:rPr>
        <w:t>Teismų įstatymo 43 straipsnio 3 dal</w:t>
      </w:r>
      <w:r w:rsidR="00B45E39">
        <w:rPr>
          <w:rFonts w:ascii="Times New Roman" w:eastAsia="Times New Roman" w:hAnsi="Times New Roman" w:cs="Times New Roman"/>
          <w:iCs/>
          <w:sz w:val="24"/>
          <w:szCs w:val="24"/>
          <w:lang w:eastAsia="lt-LT"/>
        </w:rPr>
        <w:t>ies pažeidimo</w:t>
      </w:r>
      <w:r w:rsidRPr="00864864">
        <w:rPr>
          <w:rFonts w:ascii="Times New Roman" w:eastAsia="Times New Roman" w:hAnsi="Times New Roman" w:cs="Times New Roman"/>
          <w:sz w:val="24"/>
          <w:szCs w:val="24"/>
          <w:lang w:eastAsia="lt-LT"/>
        </w:rPr>
        <w:t xml:space="preserve">. Net ir sutikus su pareiškėjos teiginiais dėl anksčiau </w:t>
      </w:r>
      <w:r w:rsidR="00864864" w:rsidRPr="00864864">
        <w:rPr>
          <w:rFonts w:ascii="Times New Roman" w:eastAsia="Times New Roman" w:hAnsi="Times New Roman" w:cs="Times New Roman"/>
          <w:sz w:val="24"/>
          <w:szCs w:val="24"/>
          <w:lang w:eastAsia="lt-LT"/>
        </w:rPr>
        <w:t xml:space="preserve">(teismui vadovaujant kitai pirmininkei) </w:t>
      </w:r>
      <w:r w:rsidRPr="00864864">
        <w:rPr>
          <w:rFonts w:ascii="Times New Roman" w:eastAsia="Times New Roman" w:hAnsi="Times New Roman" w:cs="Times New Roman"/>
          <w:sz w:val="24"/>
          <w:szCs w:val="24"/>
          <w:lang w:eastAsia="lt-LT"/>
        </w:rPr>
        <w:t>teisme egzistavusios žodinio pranešimo apie teismuose nagrinėjamas bylas, kurių šali</w:t>
      </w:r>
      <w:r w:rsidR="00B54C9B">
        <w:rPr>
          <w:rFonts w:ascii="Times New Roman" w:eastAsia="Times New Roman" w:hAnsi="Times New Roman" w:cs="Times New Roman"/>
          <w:sz w:val="24"/>
          <w:szCs w:val="24"/>
          <w:lang w:eastAsia="lt-LT"/>
        </w:rPr>
        <w:t>s</w:t>
      </w:r>
      <w:r w:rsidRPr="00864864">
        <w:rPr>
          <w:rFonts w:ascii="Times New Roman" w:eastAsia="Times New Roman" w:hAnsi="Times New Roman" w:cs="Times New Roman"/>
          <w:sz w:val="24"/>
          <w:szCs w:val="24"/>
          <w:lang w:eastAsia="lt-LT"/>
        </w:rPr>
        <w:t xml:space="preserve"> yra teisėjas, praktikos</w:t>
      </w:r>
      <w:r w:rsidR="00864864" w:rsidRPr="00864864">
        <w:rPr>
          <w:rFonts w:ascii="Times New Roman" w:eastAsia="Times New Roman" w:hAnsi="Times New Roman" w:cs="Times New Roman"/>
          <w:sz w:val="24"/>
          <w:szCs w:val="24"/>
          <w:lang w:eastAsia="lt-LT"/>
        </w:rPr>
        <w:t xml:space="preserve"> (kuri neatitinka </w:t>
      </w:r>
      <w:r w:rsidR="00864864" w:rsidRPr="00864864">
        <w:rPr>
          <w:rFonts w:ascii="Times New Roman" w:eastAsia="Times New Roman" w:hAnsi="Times New Roman" w:cs="Times New Roman"/>
          <w:iCs/>
          <w:sz w:val="24"/>
          <w:szCs w:val="24"/>
          <w:lang w:eastAsia="lt-LT"/>
        </w:rPr>
        <w:t xml:space="preserve">Teismų įstatymo 43 straipsnio 3 dalies reikalavimų), pažymėtina, kad </w:t>
      </w:r>
      <w:r w:rsidRPr="00864864">
        <w:rPr>
          <w:rFonts w:ascii="Times New Roman" w:eastAsia="Times New Roman" w:hAnsi="Times New Roman" w:cs="Times New Roman"/>
          <w:sz w:val="24"/>
          <w:szCs w:val="20"/>
        </w:rPr>
        <w:t xml:space="preserve">Klaipėdos </w:t>
      </w:r>
      <w:r w:rsidRPr="00864864">
        <w:rPr>
          <w:rFonts w:ascii="Times New Roman" w:eastAsia="Times New Roman" w:hAnsi="Times New Roman" w:cs="Times New Roman"/>
          <w:sz w:val="24"/>
          <w:szCs w:val="24"/>
          <w:lang w:eastAsia="lt-LT"/>
        </w:rPr>
        <w:t xml:space="preserve">apylinkės teismo pirmininkas </w:t>
      </w:r>
      <w:r w:rsidR="00E25C4B" w:rsidRPr="00864864">
        <w:rPr>
          <w:rFonts w:ascii="Times New Roman" w:eastAsia="Times New Roman" w:hAnsi="Times New Roman" w:cs="Times New Roman"/>
          <w:sz w:val="24"/>
          <w:szCs w:val="24"/>
          <w:lang w:eastAsia="lt-LT"/>
        </w:rPr>
        <w:t xml:space="preserve">S. </w:t>
      </w:r>
      <w:proofErr w:type="spellStart"/>
      <w:r w:rsidR="00E25C4B" w:rsidRPr="00864864">
        <w:rPr>
          <w:rFonts w:ascii="Times New Roman" w:eastAsia="Times New Roman" w:hAnsi="Times New Roman" w:cs="Times New Roman"/>
          <w:sz w:val="24"/>
          <w:szCs w:val="24"/>
          <w:lang w:eastAsia="lt-LT"/>
        </w:rPr>
        <w:t>Bliudsukis</w:t>
      </w:r>
      <w:proofErr w:type="spellEnd"/>
      <w:r w:rsidR="00E25C4B" w:rsidRPr="00864864">
        <w:rPr>
          <w:rFonts w:ascii="Times New Roman" w:eastAsia="Times New Roman" w:hAnsi="Times New Roman" w:cs="Times New Roman"/>
          <w:sz w:val="24"/>
          <w:szCs w:val="24"/>
          <w:lang w:eastAsia="lt-LT"/>
        </w:rPr>
        <w:t xml:space="preserve"> </w:t>
      </w:r>
      <w:r w:rsidR="004968F1" w:rsidRPr="00864864">
        <w:rPr>
          <w:rFonts w:ascii="Times New Roman" w:eastAsia="Times New Roman" w:hAnsi="Times New Roman" w:cs="Times New Roman"/>
          <w:sz w:val="24"/>
          <w:szCs w:val="24"/>
          <w:lang w:eastAsia="lt-LT"/>
        </w:rPr>
        <w:t xml:space="preserve">šias pareigas pradėjo eiti 2016 m. lapkričio 8 d., t. y. dar iki prasidedant </w:t>
      </w:r>
      <w:r w:rsidR="00F84B78" w:rsidRPr="00864864">
        <w:rPr>
          <w:rFonts w:ascii="Times New Roman" w:eastAsia="Times New Roman" w:hAnsi="Times New Roman" w:cs="Times New Roman"/>
          <w:sz w:val="24"/>
          <w:szCs w:val="24"/>
          <w:lang w:eastAsia="lt-LT"/>
        </w:rPr>
        <w:t xml:space="preserve">šios nutarties </w:t>
      </w:r>
      <w:r w:rsidR="00CE315D" w:rsidRPr="00864864">
        <w:rPr>
          <w:rFonts w:ascii="Times New Roman" w:eastAsia="Times New Roman" w:hAnsi="Times New Roman" w:cs="Times New Roman"/>
          <w:sz w:val="24"/>
          <w:szCs w:val="24"/>
          <w:lang w:eastAsia="lt-LT"/>
        </w:rPr>
        <w:t>4</w:t>
      </w:r>
      <w:r w:rsidR="00B45E39">
        <w:rPr>
          <w:rFonts w:ascii="Times New Roman" w:eastAsia="Times New Roman" w:hAnsi="Times New Roman" w:cs="Times New Roman"/>
          <w:sz w:val="24"/>
          <w:szCs w:val="24"/>
          <w:lang w:eastAsia="lt-LT"/>
        </w:rPr>
        <w:t>0</w:t>
      </w:r>
      <w:r w:rsidR="00F84B78" w:rsidRPr="00864864">
        <w:rPr>
          <w:rFonts w:ascii="Times New Roman" w:eastAsia="Times New Roman" w:hAnsi="Times New Roman" w:cs="Times New Roman"/>
          <w:sz w:val="24"/>
          <w:szCs w:val="24"/>
          <w:lang w:eastAsia="lt-LT"/>
        </w:rPr>
        <w:t xml:space="preserve"> punkte</w:t>
      </w:r>
      <w:r w:rsidR="004968F1" w:rsidRPr="00864864">
        <w:rPr>
          <w:rFonts w:ascii="Times New Roman" w:eastAsia="Times New Roman" w:hAnsi="Times New Roman" w:cs="Times New Roman"/>
          <w:sz w:val="24"/>
          <w:szCs w:val="24"/>
          <w:lang w:eastAsia="lt-LT"/>
        </w:rPr>
        <w:t xml:space="preserve"> nurodytiems teismo procesams</w:t>
      </w:r>
      <w:r w:rsidR="00CE315D" w:rsidRPr="00864864">
        <w:rPr>
          <w:rFonts w:ascii="Times New Roman" w:eastAsia="Times New Roman" w:hAnsi="Times New Roman" w:cs="Times New Roman"/>
          <w:sz w:val="24"/>
          <w:szCs w:val="24"/>
          <w:lang w:eastAsia="lt-LT"/>
        </w:rPr>
        <w:t xml:space="preserve"> (Lietuvos Respublikos Prezidento 2016 m. lapkričio 16 d. dekretas Nr. 1K-778</w:t>
      </w:r>
      <w:r w:rsidR="00864864" w:rsidRPr="00864864">
        <w:rPr>
          <w:rFonts w:ascii="Times New Roman" w:eastAsia="Times New Roman" w:hAnsi="Times New Roman" w:cs="Times New Roman"/>
          <w:sz w:val="24"/>
          <w:szCs w:val="24"/>
          <w:lang w:eastAsia="lt-LT"/>
        </w:rPr>
        <w:t xml:space="preserve">). Pareiškėja </w:t>
      </w:r>
      <w:r w:rsidR="00864864" w:rsidRPr="00864864">
        <w:rPr>
          <w:rFonts w:ascii="Times New Roman" w:eastAsia="Times New Roman" w:hAnsi="Times New Roman" w:cs="Times New Roman"/>
          <w:sz w:val="24"/>
          <w:szCs w:val="24"/>
          <w:lang w:eastAsia="lt-LT"/>
        </w:rPr>
        <w:lastRenderedPageBreak/>
        <w:t>neteigė, kad žodinio informavimo apie teismuose nagrinėjamas bylas praktika teisme išliko ir pasikeitus teismo pirmininkui. B</w:t>
      </w:r>
      <w:r w:rsidRPr="00864864">
        <w:rPr>
          <w:rFonts w:ascii="Times New Roman" w:eastAsia="Times New Roman" w:hAnsi="Times New Roman" w:cs="Times New Roman"/>
          <w:sz w:val="24"/>
          <w:szCs w:val="24"/>
          <w:lang w:eastAsia="lt-LT"/>
        </w:rPr>
        <w:t>e to,</w:t>
      </w:r>
      <w:r w:rsidR="004968F1" w:rsidRPr="00864864">
        <w:rPr>
          <w:rFonts w:ascii="Times New Roman" w:eastAsia="Times New Roman" w:hAnsi="Times New Roman" w:cs="Times New Roman"/>
          <w:sz w:val="24"/>
          <w:szCs w:val="24"/>
          <w:lang w:eastAsia="lt-LT"/>
        </w:rPr>
        <w:t xml:space="preserve"> iš drausmės bylos medžiagos matyti, </w:t>
      </w:r>
      <w:r w:rsidR="00683390">
        <w:rPr>
          <w:rFonts w:ascii="Times New Roman" w:eastAsia="Times New Roman" w:hAnsi="Times New Roman" w:cs="Times New Roman"/>
          <w:sz w:val="24"/>
          <w:szCs w:val="24"/>
          <w:lang w:eastAsia="lt-LT"/>
        </w:rPr>
        <w:t>kad</w:t>
      </w:r>
      <w:r w:rsidR="004968F1" w:rsidRPr="00864864">
        <w:rPr>
          <w:rFonts w:ascii="Times New Roman" w:eastAsia="Times New Roman" w:hAnsi="Times New Roman" w:cs="Times New Roman"/>
          <w:sz w:val="24"/>
          <w:szCs w:val="24"/>
          <w:lang w:eastAsia="lt-LT"/>
        </w:rPr>
        <w:t xml:space="preserve"> </w:t>
      </w:r>
      <w:r w:rsidR="004968F1" w:rsidRPr="00864864">
        <w:rPr>
          <w:rFonts w:ascii="Times New Roman" w:eastAsia="Times New Roman" w:hAnsi="Times New Roman" w:cs="Times New Roman"/>
          <w:sz w:val="24"/>
          <w:szCs w:val="20"/>
        </w:rPr>
        <w:t xml:space="preserve">Klaipėdos </w:t>
      </w:r>
      <w:r w:rsidR="004968F1" w:rsidRPr="00864864">
        <w:rPr>
          <w:rFonts w:ascii="Times New Roman" w:eastAsia="Times New Roman" w:hAnsi="Times New Roman" w:cs="Times New Roman"/>
          <w:sz w:val="24"/>
          <w:szCs w:val="24"/>
          <w:lang w:eastAsia="lt-LT"/>
        </w:rPr>
        <w:t>apylinkės teismo pirmininkas neigia buvęs informuotas apie nurodytus teisminius procesus žodine forma</w:t>
      </w:r>
      <w:r w:rsidR="0029272E" w:rsidRPr="00864864">
        <w:rPr>
          <w:rFonts w:ascii="Times New Roman" w:eastAsia="Times New Roman" w:hAnsi="Times New Roman" w:cs="Times New Roman"/>
          <w:sz w:val="24"/>
          <w:szCs w:val="24"/>
          <w:lang w:eastAsia="lt-LT"/>
        </w:rPr>
        <w:t xml:space="preserve">, o pareiškėja drausmės bylos nagrinėjimo metu </w:t>
      </w:r>
      <w:r w:rsidR="00683390" w:rsidRPr="00864864">
        <w:rPr>
          <w:rFonts w:ascii="Times New Roman" w:eastAsia="Times New Roman" w:hAnsi="Times New Roman" w:cs="Times New Roman"/>
          <w:sz w:val="24"/>
          <w:szCs w:val="24"/>
          <w:lang w:eastAsia="lt-LT"/>
        </w:rPr>
        <w:t xml:space="preserve">neįrodė </w:t>
      </w:r>
      <w:r w:rsidR="0029272E" w:rsidRPr="00864864">
        <w:rPr>
          <w:rFonts w:ascii="Times New Roman" w:eastAsia="Times New Roman" w:hAnsi="Times New Roman" w:cs="Times New Roman"/>
          <w:sz w:val="24"/>
          <w:szCs w:val="24"/>
          <w:lang w:eastAsia="lt-LT"/>
        </w:rPr>
        <w:t>priešingos aplinkybės (šios nutarties 38</w:t>
      </w:r>
      <w:r w:rsidR="00B54C9B">
        <w:rPr>
          <w:rFonts w:ascii="Times New Roman" w:eastAsia="Times New Roman" w:hAnsi="Times New Roman" w:cs="Times New Roman"/>
          <w:sz w:val="24"/>
          <w:szCs w:val="24"/>
          <w:lang w:eastAsia="lt-LT"/>
        </w:rPr>
        <w:t> </w:t>
      </w:r>
      <w:r w:rsidR="0029272E" w:rsidRPr="00864864">
        <w:rPr>
          <w:rFonts w:ascii="Times New Roman" w:eastAsia="Times New Roman" w:hAnsi="Times New Roman" w:cs="Times New Roman"/>
          <w:sz w:val="24"/>
          <w:szCs w:val="24"/>
          <w:lang w:eastAsia="lt-LT"/>
        </w:rPr>
        <w:t>punktas)</w:t>
      </w:r>
      <w:r w:rsidR="004968F1" w:rsidRPr="00864864">
        <w:rPr>
          <w:rFonts w:ascii="Times New Roman" w:eastAsia="Times New Roman" w:hAnsi="Times New Roman" w:cs="Times New Roman"/>
          <w:sz w:val="24"/>
          <w:szCs w:val="24"/>
          <w:lang w:eastAsia="lt-LT"/>
        </w:rPr>
        <w:t xml:space="preserve">. </w:t>
      </w:r>
    </w:p>
    <w:p w14:paraId="302AAE44" w14:textId="706C26C4" w:rsidR="009107A5" w:rsidRDefault="009107A5" w:rsidP="009107A5">
      <w:pPr>
        <w:spacing w:after="120" w:line="240" w:lineRule="auto"/>
        <w:jc w:val="both"/>
        <w:rPr>
          <w:rFonts w:ascii="Times New Roman" w:eastAsia="Times New Roman" w:hAnsi="Times New Roman" w:cs="Times New Roman"/>
          <w:sz w:val="24"/>
          <w:szCs w:val="24"/>
          <w:lang w:eastAsia="lt-LT"/>
        </w:rPr>
      </w:pPr>
    </w:p>
    <w:p w14:paraId="001812A9" w14:textId="20F15E1F" w:rsidR="009107A5" w:rsidRPr="009107A5" w:rsidRDefault="009107A5" w:rsidP="00B54C9B">
      <w:pPr>
        <w:spacing w:after="120" w:line="240" w:lineRule="auto"/>
        <w:ind w:firstLine="709"/>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 xml:space="preserve">Dėl aplinkybių, susijusių su pareiškėjai pareikšto nušalinimo </w:t>
      </w:r>
      <w:r w:rsidR="00E5215B">
        <w:rPr>
          <w:rFonts w:ascii="Times New Roman" w:eastAsia="Times New Roman" w:hAnsi="Times New Roman" w:cs="Times New Roman"/>
          <w:i/>
          <w:iCs/>
          <w:sz w:val="24"/>
          <w:szCs w:val="24"/>
          <w:lang w:eastAsia="lt-LT"/>
        </w:rPr>
        <w:t>sprendimu</w:t>
      </w:r>
    </w:p>
    <w:p w14:paraId="231E5148" w14:textId="77777777" w:rsidR="00E25C4B" w:rsidRPr="00F85637" w:rsidRDefault="00E25C4B" w:rsidP="00E25C4B">
      <w:pPr>
        <w:spacing w:after="120" w:line="240" w:lineRule="auto"/>
        <w:ind w:left="360"/>
        <w:jc w:val="both"/>
        <w:rPr>
          <w:rFonts w:ascii="Times New Roman" w:eastAsia="Times New Roman" w:hAnsi="Times New Roman" w:cs="Times New Roman"/>
          <w:iCs/>
          <w:sz w:val="24"/>
          <w:szCs w:val="24"/>
          <w:lang w:eastAsia="lt-LT"/>
        </w:rPr>
      </w:pPr>
    </w:p>
    <w:p w14:paraId="42090899" w14:textId="1B074E74" w:rsidR="00131D51" w:rsidRPr="00A860D4" w:rsidRDefault="00A860D4" w:rsidP="008C48FC">
      <w:pPr>
        <w:numPr>
          <w:ilvl w:val="0"/>
          <w:numId w:val="1"/>
        </w:numPr>
        <w:spacing w:after="12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Nesutikdama su Garbės teismo sprendimu, kiek jis susijęs su aplinkybėmis dėl jai pareikšto nušalinimo klausimo išsprendimo, pareiškėja teigia, kad, </w:t>
      </w:r>
      <w:r w:rsidRPr="009310B1">
        <w:rPr>
          <w:rFonts w:ascii="Times New Roman" w:eastAsia="Times New Roman" w:hAnsi="Times New Roman" w:cs="Times New Roman"/>
          <w:sz w:val="24"/>
          <w:szCs w:val="24"/>
          <w:lang w:eastAsia="lt-LT"/>
        </w:rPr>
        <w:t>2019 m. birželio 18 d.</w:t>
      </w:r>
      <w:r>
        <w:rPr>
          <w:rFonts w:ascii="Times New Roman" w:eastAsia="Times New Roman" w:hAnsi="Times New Roman" w:cs="Times New Roman"/>
          <w:sz w:val="24"/>
          <w:szCs w:val="24"/>
          <w:lang w:eastAsia="lt-LT"/>
        </w:rPr>
        <w:t xml:space="preserve"> nutarties priėmimo metu nežinodama apie naujai KRATC prieš ją pradėtą teismo procesą, buvo pagrįstai įsitikinusi, kad </w:t>
      </w:r>
      <w:r w:rsidR="00683390">
        <w:rPr>
          <w:rFonts w:ascii="Times New Roman" w:eastAsia="Times New Roman" w:hAnsi="Times New Roman" w:cs="Times New Roman"/>
          <w:sz w:val="24"/>
          <w:szCs w:val="24"/>
          <w:lang w:eastAsia="lt-LT"/>
        </w:rPr>
        <w:t xml:space="preserve">nėra </w:t>
      </w:r>
      <w:r>
        <w:rPr>
          <w:rFonts w:ascii="Times New Roman" w:eastAsia="Times New Roman" w:hAnsi="Times New Roman" w:cs="Times New Roman"/>
          <w:sz w:val="24"/>
          <w:szCs w:val="24"/>
          <w:lang w:eastAsia="lt-LT"/>
        </w:rPr>
        <w:t xml:space="preserve">jokių aplinkybių, sudarančių pagrindą jai nusišalinti nuo bylos nagrinėjimo. Kadangi nuo </w:t>
      </w:r>
      <w:r w:rsidRPr="00740E88">
        <w:rPr>
          <w:rFonts w:ascii="Times New Roman" w:eastAsia="Times New Roman" w:hAnsi="Times New Roman" w:cs="Times New Roman"/>
          <w:sz w:val="24"/>
          <w:szCs w:val="24"/>
          <w:lang w:eastAsia="lt-LT"/>
        </w:rPr>
        <w:t>civilinė</w:t>
      </w:r>
      <w:r>
        <w:rPr>
          <w:rFonts w:ascii="Times New Roman" w:eastAsia="Times New Roman" w:hAnsi="Times New Roman" w:cs="Times New Roman"/>
          <w:sz w:val="24"/>
          <w:szCs w:val="24"/>
          <w:lang w:eastAsia="lt-LT"/>
        </w:rPr>
        <w:t>s</w:t>
      </w:r>
      <w:r w:rsidRPr="00740E88">
        <w:rPr>
          <w:rFonts w:ascii="Times New Roman" w:eastAsia="Times New Roman" w:hAnsi="Times New Roman" w:cs="Times New Roman"/>
          <w:sz w:val="24"/>
          <w:szCs w:val="24"/>
          <w:lang w:eastAsia="lt-LT"/>
        </w:rPr>
        <w:t xml:space="preserve"> bylo</w:t>
      </w:r>
      <w:r>
        <w:rPr>
          <w:rFonts w:ascii="Times New Roman" w:eastAsia="Times New Roman" w:hAnsi="Times New Roman" w:cs="Times New Roman"/>
          <w:sz w:val="24"/>
          <w:szCs w:val="24"/>
          <w:lang w:eastAsia="lt-LT"/>
        </w:rPr>
        <w:t>s</w:t>
      </w:r>
      <w:r w:rsidRPr="00740E88">
        <w:rPr>
          <w:rFonts w:ascii="Times New Roman" w:eastAsia="Times New Roman" w:hAnsi="Times New Roman" w:cs="Times New Roman"/>
          <w:sz w:val="24"/>
          <w:szCs w:val="24"/>
          <w:lang w:eastAsia="lt-LT"/>
        </w:rPr>
        <w:t xml:space="preserve"> Nr. 2VP-6823-769/2019</w:t>
      </w:r>
      <w:r>
        <w:rPr>
          <w:rFonts w:ascii="Times New Roman" w:eastAsia="Times New Roman" w:hAnsi="Times New Roman" w:cs="Times New Roman"/>
          <w:sz w:val="24"/>
          <w:szCs w:val="24"/>
          <w:lang w:eastAsia="lt-LT"/>
        </w:rPr>
        <w:t xml:space="preserve"> </w:t>
      </w:r>
      <w:r w:rsidR="00C903C8">
        <w:rPr>
          <w:rFonts w:ascii="Times New Roman" w:eastAsia="Times New Roman" w:hAnsi="Times New Roman" w:cs="Times New Roman"/>
          <w:sz w:val="24"/>
          <w:szCs w:val="24"/>
          <w:lang w:eastAsia="lt-LT"/>
        </w:rPr>
        <w:t xml:space="preserve">nagrinėjimo </w:t>
      </w:r>
      <w:r>
        <w:rPr>
          <w:rFonts w:ascii="Times New Roman" w:eastAsia="Times New Roman" w:hAnsi="Times New Roman" w:cs="Times New Roman"/>
          <w:sz w:val="24"/>
          <w:szCs w:val="24"/>
          <w:lang w:eastAsia="lt-LT"/>
        </w:rPr>
        <w:t xml:space="preserve">ji nusišalino išimtinai dėl jai daromo spaudimo, būtent tokie motyvai ir buvo nurodyti </w:t>
      </w:r>
      <w:r w:rsidRPr="009310B1">
        <w:rPr>
          <w:rFonts w:ascii="Times New Roman" w:eastAsia="Times New Roman" w:hAnsi="Times New Roman" w:cs="Times New Roman"/>
          <w:sz w:val="24"/>
          <w:szCs w:val="24"/>
          <w:lang w:eastAsia="lt-LT"/>
        </w:rPr>
        <w:t>2019 m. birželio 18 d.</w:t>
      </w:r>
      <w:r>
        <w:rPr>
          <w:rFonts w:ascii="Times New Roman" w:eastAsia="Times New Roman" w:hAnsi="Times New Roman" w:cs="Times New Roman"/>
          <w:sz w:val="24"/>
          <w:szCs w:val="24"/>
          <w:lang w:eastAsia="lt-LT"/>
        </w:rPr>
        <w:t xml:space="preserve"> nutartyje, tokiu būdu tinkamai įgyvendinant P</w:t>
      </w:r>
      <w:r w:rsidRPr="0066640C">
        <w:rPr>
          <w:rFonts w:ascii="Times New Roman" w:eastAsia="Times New Roman" w:hAnsi="Times New Roman" w:cs="Times New Roman"/>
          <w:sz w:val="24"/>
          <w:szCs w:val="24"/>
          <w:lang w:eastAsia="lt-LT"/>
        </w:rPr>
        <w:t xml:space="preserve">ranešėjų apsaugos įstatyme nustatytą teisę, leidžiančią </w:t>
      </w:r>
      <w:r>
        <w:rPr>
          <w:rFonts w:ascii="Times New Roman" w:eastAsia="Times New Roman" w:hAnsi="Times New Roman" w:cs="Times New Roman"/>
          <w:sz w:val="24"/>
          <w:szCs w:val="24"/>
          <w:lang w:eastAsia="lt-LT"/>
        </w:rPr>
        <w:t xml:space="preserve">pareiškėjai </w:t>
      </w:r>
      <w:r w:rsidRPr="0066640C">
        <w:rPr>
          <w:rFonts w:ascii="Times New Roman" w:eastAsia="Times New Roman" w:hAnsi="Times New Roman" w:cs="Times New Roman"/>
          <w:sz w:val="24"/>
          <w:szCs w:val="24"/>
          <w:lang w:eastAsia="lt-LT"/>
        </w:rPr>
        <w:t>bet kokia forma pranešti vadovui</w:t>
      </w:r>
      <w:r>
        <w:rPr>
          <w:rFonts w:ascii="Times New Roman" w:eastAsia="Times New Roman" w:hAnsi="Times New Roman" w:cs="Times New Roman"/>
          <w:sz w:val="24"/>
          <w:szCs w:val="24"/>
          <w:lang w:eastAsia="lt-LT"/>
        </w:rPr>
        <w:t>, t. y.</w:t>
      </w:r>
      <w:r w:rsidRPr="0066640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teismo pirmininkui, </w:t>
      </w:r>
      <w:r w:rsidRPr="0066640C">
        <w:rPr>
          <w:rFonts w:ascii="Times New Roman" w:eastAsia="Times New Roman" w:hAnsi="Times New Roman" w:cs="Times New Roman"/>
          <w:sz w:val="24"/>
          <w:szCs w:val="24"/>
          <w:lang w:eastAsia="lt-LT"/>
        </w:rPr>
        <w:t xml:space="preserve">apie </w:t>
      </w:r>
      <w:r>
        <w:rPr>
          <w:rFonts w:ascii="Times New Roman" w:eastAsia="Times New Roman" w:hAnsi="Times New Roman" w:cs="Times New Roman"/>
          <w:sz w:val="24"/>
          <w:szCs w:val="24"/>
          <w:lang w:eastAsia="lt-LT"/>
        </w:rPr>
        <w:t xml:space="preserve">kito teisėjo </w:t>
      </w:r>
      <w:r w:rsidRPr="0066640C">
        <w:rPr>
          <w:rFonts w:ascii="Times New Roman" w:eastAsia="Times New Roman" w:hAnsi="Times New Roman" w:cs="Times New Roman"/>
          <w:sz w:val="24"/>
          <w:szCs w:val="24"/>
          <w:lang w:eastAsia="lt-LT"/>
        </w:rPr>
        <w:t>neteisėtus veiksmus</w:t>
      </w:r>
      <w:r>
        <w:rPr>
          <w:rFonts w:ascii="Times New Roman" w:eastAsia="Times New Roman" w:hAnsi="Times New Roman" w:cs="Times New Roman"/>
          <w:sz w:val="24"/>
          <w:szCs w:val="24"/>
          <w:lang w:eastAsia="lt-LT"/>
        </w:rPr>
        <w:t>. Pareiškėja taip pat atkreipia dėmesį į draudimą vertinti teisėjo priimto procesinio sprendimo motyvus teisėjo drausminės atsakomybės aspektu.</w:t>
      </w:r>
    </w:p>
    <w:p w14:paraId="14EAC6ED" w14:textId="2F6EEAC3" w:rsidR="00A860D4" w:rsidRPr="00247B2D" w:rsidRDefault="00C47751" w:rsidP="008C48FC">
      <w:pPr>
        <w:numPr>
          <w:ilvl w:val="0"/>
          <w:numId w:val="1"/>
        </w:numPr>
        <w:spacing w:after="120" w:line="240" w:lineRule="auto"/>
        <w:jc w:val="both"/>
        <w:rPr>
          <w:rStyle w:val="normal-h"/>
          <w:rFonts w:ascii="Times New Roman" w:eastAsia="Times New Roman" w:hAnsi="Times New Roman" w:cs="Times New Roman"/>
          <w:iCs/>
          <w:sz w:val="24"/>
          <w:szCs w:val="24"/>
          <w:lang w:eastAsia="lt-LT"/>
        </w:rPr>
      </w:pPr>
      <w:r w:rsidRPr="00C47751">
        <w:rPr>
          <w:rFonts w:ascii="Times New Roman" w:eastAsia="Times New Roman" w:hAnsi="Times New Roman" w:cs="Times New Roman"/>
          <w:iCs/>
          <w:sz w:val="24"/>
          <w:szCs w:val="24"/>
          <w:lang w:eastAsia="lt-LT"/>
        </w:rPr>
        <w:t xml:space="preserve">Teisėjo nušalinimo civilinėse bylose procesinę tvarką reglamentuoja CPK 68 ir 69 straipsniai. Pagal šių straipsnių nuostatas, </w:t>
      </w:r>
      <w:r w:rsidRPr="00C47751">
        <w:rPr>
          <w:rStyle w:val="normal-h"/>
          <w:rFonts w:ascii="Times New Roman" w:hAnsi="Times New Roman" w:cs="Times New Roman"/>
          <w:sz w:val="24"/>
          <w:szCs w:val="24"/>
        </w:rPr>
        <w:t>jeigu yra aplinkybių, nurodytų CPK 65, 66 ir 67 straipsniuose, teisėjas privalo pareikšti, kad jis pats nusišalina. Tais pačiais pagrindais nušalinimą gali pareikšti dalyvaujantys byloje asmenys.</w:t>
      </w:r>
      <w:r w:rsidRPr="00C47751">
        <w:rPr>
          <w:rFonts w:ascii="Times New Roman" w:eastAsia="Times New Roman" w:hAnsi="Times New Roman" w:cs="Times New Roman"/>
          <w:iCs/>
          <w:sz w:val="24"/>
          <w:szCs w:val="24"/>
          <w:lang w:eastAsia="lt-LT"/>
        </w:rPr>
        <w:t xml:space="preserve"> Tuo atveju, jei teisėjas, pareiškus jam nušalinimą, nenusišalina nuo bylos nagrinėjimo, </w:t>
      </w:r>
      <w:r w:rsidRPr="00C47751">
        <w:rPr>
          <w:rStyle w:val="normal-h"/>
          <w:rFonts w:ascii="Times New Roman" w:hAnsi="Times New Roman" w:cs="Times New Roman"/>
          <w:sz w:val="24"/>
          <w:szCs w:val="24"/>
        </w:rPr>
        <w:t>teisėjo nušalinimo klausimą sprendžia atitinkamo teismo pirmininkas, teismo pirmininko pavaduotojas, Civilinių bylų skyriaus pirmininkas arba jų paskirtas teisėjas nedelsdami, bet ne vėliau kaip per tris darbo dienas nuo nušalinimo pareiškimo dienos. Pareiškus pakartotinį nušalinimą, kuris grindžiamas tais pačiais argumentais, kuriais grįstas nušalinimas buvo atmestas, nušalinimo klausimą nedelsdamas, bet ne vėliau kaip per tris darbo dienas nuo nušalinimo pareiškimo dienos išsprendžia bylą nagrinėjantis teisėjas ar teisėjų kolegija.</w:t>
      </w:r>
      <w:r>
        <w:rPr>
          <w:rStyle w:val="normal-h"/>
          <w:rFonts w:ascii="Times New Roman" w:hAnsi="Times New Roman" w:cs="Times New Roman"/>
          <w:sz w:val="24"/>
          <w:szCs w:val="24"/>
        </w:rPr>
        <w:t xml:space="preserve"> Taigi, pagal galiojantį teisinį reglamentavimą, gavęs nušalinimo pareiškimą teisėjas turi: 1) pats  nusišalinti nuo bylos nagrinėjimo, jei yra įstatyme įtvirtinti jo nušalinimo pagrindai, arba 2)</w:t>
      </w:r>
      <w:r w:rsidR="00B54C9B">
        <w:rPr>
          <w:rStyle w:val="normal-h"/>
          <w:rFonts w:ascii="Times New Roman" w:hAnsi="Times New Roman" w:cs="Times New Roman"/>
          <w:sz w:val="24"/>
          <w:szCs w:val="24"/>
        </w:rPr>
        <w:t> </w:t>
      </w:r>
      <w:r>
        <w:rPr>
          <w:rStyle w:val="normal-h"/>
          <w:rFonts w:ascii="Times New Roman" w:hAnsi="Times New Roman" w:cs="Times New Roman"/>
          <w:sz w:val="24"/>
          <w:szCs w:val="24"/>
        </w:rPr>
        <w:t>manydamas, kad pagrindo jam nušalinti nėra, perduoti šį klausimą spręsti teismo pirmininkui ar kitam šį klausimą pagal CPK 69 straipsnio 1 dalies nuostatas įgaliotam spręsti subjektui, išskyrus atvejus, kai nušalinimas yra pakartotinis</w:t>
      </w:r>
      <w:r w:rsidR="003D66F4">
        <w:rPr>
          <w:rStyle w:val="normal-h"/>
          <w:rFonts w:ascii="Times New Roman" w:hAnsi="Times New Roman" w:cs="Times New Roman"/>
          <w:sz w:val="24"/>
          <w:szCs w:val="24"/>
        </w:rPr>
        <w:t xml:space="preserve"> ir </w:t>
      </w:r>
      <w:r w:rsidR="00CC774A">
        <w:rPr>
          <w:rStyle w:val="normal-h"/>
          <w:rFonts w:ascii="Times New Roman" w:hAnsi="Times New Roman" w:cs="Times New Roman"/>
          <w:sz w:val="24"/>
          <w:szCs w:val="24"/>
        </w:rPr>
        <w:t xml:space="preserve">remiamasi </w:t>
      </w:r>
      <w:r w:rsidR="003D66F4">
        <w:rPr>
          <w:rStyle w:val="normal-h"/>
          <w:rFonts w:ascii="Times New Roman" w:hAnsi="Times New Roman" w:cs="Times New Roman"/>
          <w:sz w:val="24"/>
          <w:szCs w:val="24"/>
        </w:rPr>
        <w:t>tais pačiais pagrindais</w:t>
      </w:r>
      <w:r>
        <w:rPr>
          <w:rStyle w:val="normal-h"/>
          <w:rFonts w:ascii="Times New Roman" w:hAnsi="Times New Roman" w:cs="Times New Roman"/>
          <w:sz w:val="24"/>
          <w:szCs w:val="24"/>
        </w:rPr>
        <w:t xml:space="preserve">. </w:t>
      </w:r>
    </w:p>
    <w:p w14:paraId="1DF88278" w14:textId="4F44215C" w:rsidR="003D66F4" w:rsidRPr="003D66F4" w:rsidRDefault="003D66F4" w:rsidP="003D66F4">
      <w:pPr>
        <w:numPr>
          <w:ilvl w:val="0"/>
          <w:numId w:val="1"/>
        </w:numPr>
        <w:spacing w:after="120" w:line="240" w:lineRule="auto"/>
        <w:jc w:val="both"/>
        <w:rPr>
          <w:rFonts w:ascii="Times New Roman" w:eastAsia="Times New Roman" w:hAnsi="Times New Roman" w:cs="Times New Roman"/>
          <w:iCs/>
          <w:sz w:val="24"/>
          <w:szCs w:val="24"/>
          <w:lang w:eastAsia="lt-LT"/>
        </w:rPr>
      </w:pPr>
      <w:r>
        <w:rPr>
          <w:rFonts w:ascii="Times New Roman" w:hAnsi="Times New Roman" w:cs="Times New Roman"/>
          <w:sz w:val="24"/>
          <w:szCs w:val="24"/>
        </w:rPr>
        <w:t>Teisėjų kolegija pažymi, kad teism</w:t>
      </w:r>
      <w:r w:rsidR="002E6B81">
        <w:rPr>
          <w:rFonts w:ascii="Times New Roman" w:hAnsi="Times New Roman" w:cs="Times New Roman"/>
          <w:sz w:val="24"/>
          <w:szCs w:val="24"/>
        </w:rPr>
        <w:t>o (teisėjo)</w:t>
      </w:r>
      <w:r>
        <w:rPr>
          <w:rFonts w:ascii="Times New Roman" w:hAnsi="Times New Roman" w:cs="Times New Roman"/>
          <w:sz w:val="24"/>
          <w:szCs w:val="24"/>
        </w:rPr>
        <w:t xml:space="preserve"> nepriklausomumo ir nešališkumo principas gali būti pažeidžiamas ne tik tuo atveju, jei teisėjas nenusišalina nuo bylos nagrinėjimo esant įstatyme nustatytiems pagrindams, bet ir tuo atveju, </w:t>
      </w:r>
      <w:r w:rsidR="002744E0">
        <w:rPr>
          <w:rFonts w:ascii="Times New Roman" w:hAnsi="Times New Roman" w:cs="Times New Roman"/>
          <w:sz w:val="24"/>
          <w:szCs w:val="24"/>
        </w:rPr>
        <w:t xml:space="preserve">jei nuo bylos nusišalinama nesant tam įstatyme nustatyto pagrindo. Tokiu atveju pažeidžiama byloje dalyvaujančio asmens teisė, kad jo byla būtų nagrinėjama pagal įstatymą sudaryto teismo, sudaromos prielaidos byloje dalyvaujantiems asmenims pasirinkti jų bylą nagrinėsiantį teisėją, kurios nėra suderinamos su aptariamo principo reikalavimais. </w:t>
      </w:r>
    </w:p>
    <w:p w14:paraId="4F96E4CE" w14:textId="4D310A57" w:rsidR="002744E0" w:rsidRPr="002744E0" w:rsidRDefault="006E109F" w:rsidP="007E08DC">
      <w:pPr>
        <w:pStyle w:val="Sraopastraipa"/>
        <w:numPr>
          <w:ilvl w:val="0"/>
          <w:numId w:val="1"/>
        </w:numPr>
        <w:spacing w:after="120" w:line="240" w:lineRule="auto"/>
        <w:contextualSpacing w:val="0"/>
        <w:jc w:val="both"/>
        <w:rPr>
          <w:rFonts w:ascii="Times New Roman" w:eastAsia="Times New Roman" w:hAnsi="Times New Roman" w:cs="Times New Roman"/>
          <w:iCs/>
          <w:sz w:val="24"/>
          <w:szCs w:val="24"/>
          <w:lang w:eastAsia="lt-LT"/>
        </w:rPr>
      </w:pPr>
      <w:proofErr w:type="spellStart"/>
      <w:r w:rsidRPr="003071ED">
        <w:rPr>
          <w:rFonts w:ascii="Times New Roman" w:hAnsi="Times New Roman" w:cs="Times New Roman"/>
          <w:sz w:val="24"/>
          <w:szCs w:val="24"/>
        </w:rPr>
        <w:t>Bangaloro</w:t>
      </w:r>
      <w:proofErr w:type="spellEnd"/>
      <w:r w:rsidRPr="003071ED">
        <w:rPr>
          <w:rFonts w:ascii="Times New Roman" w:hAnsi="Times New Roman" w:cs="Times New Roman"/>
          <w:sz w:val="24"/>
          <w:szCs w:val="24"/>
        </w:rPr>
        <w:t xml:space="preserve"> teisėjų elgesio principų komentare, aiškinant teisėjų nešališkumo principo turinį, nurodoma, kad teisėjas </w:t>
      </w:r>
      <w:r w:rsidR="002744E0">
        <w:rPr>
          <w:rFonts w:ascii="Times New Roman" w:hAnsi="Times New Roman" w:cs="Times New Roman"/>
          <w:sz w:val="24"/>
          <w:szCs w:val="24"/>
        </w:rPr>
        <w:t xml:space="preserve">turi pareigą </w:t>
      </w:r>
      <w:r w:rsidRPr="003071ED">
        <w:rPr>
          <w:rFonts w:ascii="Times New Roman" w:hAnsi="Times New Roman" w:cs="Times New Roman"/>
          <w:sz w:val="24"/>
          <w:szCs w:val="24"/>
        </w:rPr>
        <w:t xml:space="preserve">spręsti jam priskirtas bylas. Nors, siekiant apsaugoti byloje dalyvaujančių asmenų teises ir visuomenės pasitikėjimą teismų nepriklausomumu, kai kuriose situacijose teisėjo nušalinimas yra būtinas, dažni nusišalinimai gali lemti visuomenės nepalankumą teisminei valdžiai ir </w:t>
      </w:r>
      <w:r w:rsidR="00D22B6F" w:rsidRPr="003071ED">
        <w:rPr>
          <w:rFonts w:ascii="Times New Roman" w:hAnsi="Times New Roman" w:cs="Times New Roman"/>
          <w:sz w:val="24"/>
          <w:szCs w:val="24"/>
        </w:rPr>
        <w:t>tapti nepagrįsta našta</w:t>
      </w:r>
      <w:r w:rsidRPr="003071ED">
        <w:rPr>
          <w:rFonts w:ascii="Times New Roman" w:hAnsi="Times New Roman" w:cs="Times New Roman"/>
          <w:sz w:val="24"/>
          <w:szCs w:val="24"/>
        </w:rPr>
        <w:t xml:space="preserve"> teisėjo kolegoms. Byloje dalyvaujantiems asmenims gali susidaryti nepageidaujamas įspūdis, kad jie gali pasirinkti, kuris teisėjas nagrinės jų bylą. </w:t>
      </w:r>
      <w:r w:rsidR="005E789B" w:rsidRPr="003071ED">
        <w:rPr>
          <w:rFonts w:ascii="Times New Roman" w:hAnsi="Times New Roman" w:cs="Times New Roman"/>
          <w:sz w:val="24"/>
          <w:szCs w:val="24"/>
        </w:rPr>
        <w:t xml:space="preserve">Dėl šios priežasties teisėjas turi organizuoti savo asmeninę ir profesinę </w:t>
      </w:r>
      <w:r w:rsidR="005E789B" w:rsidRPr="003071ED">
        <w:rPr>
          <w:rFonts w:ascii="Times New Roman" w:hAnsi="Times New Roman" w:cs="Times New Roman"/>
          <w:sz w:val="24"/>
          <w:szCs w:val="24"/>
        </w:rPr>
        <w:lastRenderedPageBreak/>
        <w:t>veiklą tokiu būdu, kad įmanomai sumažintų potencialų konfliktą su teisėjo pareigų vykdymu (</w:t>
      </w:r>
      <w:proofErr w:type="spellStart"/>
      <w:r w:rsidR="00D22B6F" w:rsidRPr="003071ED">
        <w:rPr>
          <w:rFonts w:ascii="Times New Roman" w:hAnsi="Times New Roman" w:cs="Times New Roman"/>
          <w:sz w:val="24"/>
          <w:szCs w:val="24"/>
        </w:rPr>
        <w:t>Bangaloro</w:t>
      </w:r>
      <w:proofErr w:type="spellEnd"/>
      <w:r w:rsidR="00D22B6F" w:rsidRPr="003071ED">
        <w:rPr>
          <w:rFonts w:ascii="Times New Roman" w:hAnsi="Times New Roman" w:cs="Times New Roman"/>
          <w:sz w:val="24"/>
          <w:szCs w:val="24"/>
        </w:rPr>
        <w:t xml:space="preserve"> teisėjų elgesio principų komentaras, p. 63</w:t>
      </w:r>
      <w:r w:rsidR="005E789B" w:rsidRPr="003071ED">
        <w:rPr>
          <w:rFonts w:ascii="Times New Roman" w:hAnsi="Times New Roman" w:cs="Times New Roman"/>
          <w:sz w:val="24"/>
          <w:szCs w:val="24"/>
        </w:rPr>
        <w:t>)</w:t>
      </w:r>
      <w:r w:rsidR="003071ED" w:rsidRPr="003071ED">
        <w:rPr>
          <w:rFonts w:ascii="Times New Roman" w:hAnsi="Times New Roman" w:cs="Times New Roman"/>
          <w:sz w:val="24"/>
          <w:szCs w:val="24"/>
        </w:rPr>
        <w:t xml:space="preserve">. </w:t>
      </w:r>
    </w:p>
    <w:p w14:paraId="1FD96BA7" w14:textId="0F7F2A95" w:rsidR="00EF0569" w:rsidRPr="002E6B81" w:rsidRDefault="002E6B81" w:rsidP="007E08DC">
      <w:pPr>
        <w:numPr>
          <w:ilvl w:val="0"/>
          <w:numId w:val="1"/>
        </w:numPr>
        <w:spacing w:after="120" w:line="240" w:lineRule="auto"/>
        <w:jc w:val="both"/>
        <w:rPr>
          <w:rStyle w:val="normal-h"/>
          <w:rFonts w:ascii="Times New Roman" w:eastAsia="Times New Roman" w:hAnsi="Times New Roman" w:cs="Times New Roman"/>
          <w:iCs/>
          <w:sz w:val="24"/>
          <w:szCs w:val="24"/>
          <w:lang w:eastAsia="lt-LT"/>
        </w:rPr>
      </w:pPr>
      <w:r w:rsidRPr="002E6B81">
        <w:rPr>
          <w:rFonts w:ascii="Times New Roman" w:eastAsia="Times New Roman" w:hAnsi="Times New Roman" w:cs="Times New Roman"/>
          <w:iCs/>
          <w:sz w:val="24"/>
          <w:szCs w:val="24"/>
          <w:lang w:eastAsia="lt-LT"/>
        </w:rPr>
        <w:t xml:space="preserve">Pažymėtina, kad, kitaip nei teisėjo nenusišalinimo nuo bylos atveju, kai galutinio sprendimo dėl teisėjo nušalinimo teisė pagal įstatymą tenka CPK 69 straipsnio 1 dalyje įvardytiems asmenims, </w:t>
      </w:r>
      <w:r w:rsidRPr="002E6B81">
        <w:rPr>
          <w:rFonts w:ascii="Times New Roman" w:hAnsi="Times New Roman" w:cs="Times New Roman"/>
          <w:sz w:val="24"/>
          <w:szCs w:val="24"/>
        </w:rPr>
        <w:t>jokių kontrolės formų teisėjui nusišalinus nuo civilinės bylos nagrinėjimo teisės aktai ne</w:t>
      </w:r>
      <w:r w:rsidR="00B54C9B">
        <w:rPr>
          <w:rFonts w:ascii="Times New Roman" w:hAnsi="Times New Roman" w:cs="Times New Roman"/>
          <w:sz w:val="24"/>
          <w:szCs w:val="24"/>
        </w:rPr>
        <w:t>įtvirtina</w:t>
      </w:r>
      <w:r w:rsidRPr="002E6B81">
        <w:rPr>
          <w:rFonts w:ascii="Times New Roman" w:hAnsi="Times New Roman" w:cs="Times New Roman"/>
          <w:sz w:val="24"/>
          <w:szCs w:val="24"/>
        </w:rPr>
        <w:t xml:space="preserve"> ir teisėjui nusišalinus nuo bylos nagrinėjimo civilinė byla perduodama nagrinėti kitam teisėjui. </w:t>
      </w:r>
      <w:r w:rsidR="003071ED" w:rsidRPr="002E6B81">
        <w:rPr>
          <w:rFonts w:ascii="Times New Roman" w:hAnsi="Times New Roman" w:cs="Times New Roman"/>
          <w:sz w:val="24"/>
          <w:szCs w:val="24"/>
        </w:rPr>
        <w:t xml:space="preserve">Taigi, </w:t>
      </w:r>
      <w:r w:rsidRPr="002E6B81">
        <w:rPr>
          <w:rFonts w:ascii="Times New Roman" w:hAnsi="Times New Roman" w:cs="Times New Roman"/>
          <w:sz w:val="24"/>
          <w:szCs w:val="24"/>
        </w:rPr>
        <w:t xml:space="preserve">siekdamas išvengti teismo (teisėjo) nepriklausomumo ir nešališkumo principo pažeidimo, </w:t>
      </w:r>
      <w:r w:rsidR="005E789B" w:rsidRPr="002E6B81">
        <w:rPr>
          <w:rFonts w:ascii="Times New Roman" w:hAnsi="Times New Roman" w:cs="Times New Roman"/>
          <w:sz w:val="24"/>
          <w:szCs w:val="24"/>
        </w:rPr>
        <w:t>spręsdamas jam pareikšto nušalinimo klausimą, teisėjas visais atvejais privalo atidžiai įvertinti pareiškime dėl nušalinimo nurodytas aplinkybes ir nuo bylos nusišalinti tik tuo atveju, jei nušalinimo pagrindai teisėjui nekelia pagrįstų abejonių. Kitais atvejais teisėjas š</w:t>
      </w:r>
      <w:r w:rsidR="00B54C9B">
        <w:rPr>
          <w:rFonts w:ascii="Times New Roman" w:hAnsi="Times New Roman" w:cs="Times New Roman"/>
          <w:sz w:val="24"/>
          <w:szCs w:val="24"/>
        </w:rPr>
        <w:t>į</w:t>
      </w:r>
      <w:r w:rsidR="005E789B" w:rsidRPr="002E6B81">
        <w:rPr>
          <w:rFonts w:ascii="Times New Roman" w:hAnsi="Times New Roman" w:cs="Times New Roman"/>
          <w:sz w:val="24"/>
          <w:szCs w:val="24"/>
        </w:rPr>
        <w:t xml:space="preserve"> klausimą turi perduoti spręsti CPK </w:t>
      </w:r>
      <w:r w:rsidR="005E789B" w:rsidRPr="002E6B81">
        <w:rPr>
          <w:rStyle w:val="normal-h"/>
          <w:rFonts w:ascii="Times New Roman" w:hAnsi="Times New Roman" w:cs="Times New Roman"/>
          <w:sz w:val="24"/>
          <w:szCs w:val="24"/>
        </w:rPr>
        <w:t>69 straipsnio 1 dalyje nurodytiems subjektams.</w:t>
      </w:r>
    </w:p>
    <w:p w14:paraId="15B98FB2" w14:textId="3EECB784" w:rsidR="006307BC" w:rsidRPr="006307BC" w:rsidRDefault="002E6B81"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2E6B81">
        <w:rPr>
          <w:rFonts w:ascii="Times New Roman" w:hAnsi="Times New Roman" w:cs="Times New Roman"/>
          <w:sz w:val="24"/>
          <w:szCs w:val="24"/>
        </w:rPr>
        <w:t xml:space="preserve">CPK 65 straipsnyje įtvirtintas sąrašas pagrindų, kuriems esant teisėjas privalo nusišalinti nuo civilinės bylos nagrinėjimo. Be šiame straipsnyje įvardytų pagrindų, teisėjas taip pat privalo nusišalinti nuo bylos nagrinėjimo, jei yra kitų aplinkybių, kurios kelia abejonių dėl jo nešališkumo (CPK 66 straipsnis). </w:t>
      </w:r>
      <w:r>
        <w:rPr>
          <w:rFonts w:ascii="Times New Roman" w:hAnsi="Times New Roman" w:cs="Times New Roman"/>
          <w:sz w:val="24"/>
          <w:szCs w:val="24"/>
        </w:rPr>
        <w:t>Jei</w:t>
      </w:r>
      <w:r w:rsidR="00247B2D" w:rsidRPr="002E6B81">
        <w:rPr>
          <w:rFonts w:ascii="Times New Roman" w:hAnsi="Times New Roman" w:cs="Times New Roman"/>
          <w:sz w:val="24"/>
          <w:szCs w:val="24"/>
        </w:rPr>
        <w:t xml:space="preserve"> įstatyme </w:t>
      </w:r>
      <w:r>
        <w:rPr>
          <w:rFonts w:ascii="Times New Roman" w:hAnsi="Times New Roman" w:cs="Times New Roman"/>
          <w:sz w:val="24"/>
          <w:szCs w:val="24"/>
        </w:rPr>
        <w:t xml:space="preserve">konkrečiai </w:t>
      </w:r>
      <w:r w:rsidR="00247B2D" w:rsidRPr="002E6B81">
        <w:rPr>
          <w:rFonts w:ascii="Times New Roman" w:hAnsi="Times New Roman" w:cs="Times New Roman"/>
          <w:sz w:val="24"/>
          <w:szCs w:val="24"/>
        </w:rPr>
        <w:t xml:space="preserve">nenurodyta imperatyvi pareiga nusišalinti, ar </w:t>
      </w:r>
      <w:r>
        <w:rPr>
          <w:rFonts w:ascii="Times New Roman" w:hAnsi="Times New Roman" w:cs="Times New Roman"/>
          <w:sz w:val="24"/>
          <w:szCs w:val="24"/>
        </w:rPr>
        <w:t>konkrečiu atveju egzistuoja</w:t>
      </w:r>
      <w:r w:rsidR="00247B2D" w:rsidRPr="002E6B81">
        <w:rPr>
          <w:rFonts w:ascii="Times New Roman" w:hAnsi="Times New Roman" w:cs="Times New Roman"/>
          <w:sz w:val="24"/>
          <w:szCs w:val="24"/>
        </w:rPr>
        <w:t xml:space="preserve"> aplinkybės, kurios gali kelti </w:t>
      </w:r>
      <w:r>
        <w:rPr>
          <w:rFonts w:ascii="Times New Roman" w:hAnsi="Times New Roman" w:cs="Times New Roman"/>
          <w:sz w:val="24"/>
          <w:szCs w:val="24"/>
        </w:rPr>
        <w:t xml:space="preserve">pagrįstų </w:t>
      </w:r>
      <w:r w:rsidR="00247B2D" w:rsidRPr="002E6B81">
        <w:rPr>
          <w:rFonts w:ascii="Times New Roman" w:hAnsi="Times New Roman" w:cs="Times New Roman"/>
          <w:sz w:val="24"/>
          <w:szCs w:val="24"/>
        </w:rPr>
        <w:t>abejonių teisėjo nešališkumu, teisėjas sprendžia savarankiškai</w:t>
      </w:r>
      <w:r w:rsidR="0067451A">
        <w:rPr>
          <w:rFonts w:ascii="Times New Roman" w:hAnsi="Times New Roman" w:cs="Times New Roman"/>
          <w:sz w:val="24"/>
          <w:szCs w:val="24"/>
        </w:rPr>
        <w:t xml:space="preserve"> (CPK 66 straipsnis)</w:t>
      </w:r>
      <w:r w:rsidR="00247B2D" w:rsidRPr="002E6B81">
        <w:rPr>
          <w:rFonts w:ascii="Times New Roman" w:hAnsi="Times New Roman" w:cs="Times New Roman"/>
          <w:sz w:val="24"/>
          <w:szCs w:val="24"/>
        </w:rPr>
        <w:t xml:space="preserve">. </w:t>
      </w:r>
    </w:p>
    <w:p w14:paraId="2BC963D7" w14:textId="02663AE6" w:rsidR="006307BC" w:rsidRPr="0067451A" w:rsidRDefault="00247B2D"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67451A">
        <w:rPr>
          <w:rFonts w:ascii="Times New Roman" w:hAnsi="Times New Roman" w:cs="Times New Roman"/>
          <w:sz w:val="24"/>
          <w:szCs w:val="24"/>
        </w:rPr>
        <w:t xml:space="preserve">Teisėjo (ne)nusišalinimas </w:t>
      </w:r>
      <w:r w:rsidR="002E6B81" w:rsidRPr="0067451A">
        <w:rPr>
          <w:rFonts w:ascii="Times New Roman" w:hAnsi="Times New Roman" w:cs="Times New Roman"/>
          <w:sz w:val="24"/>
          <w:szCs w:val="24"/>
        </w:rPr>
        <w:t xml:space="preserve">nuo bylos nagrinėjimo </w:t>
      </w:r>
      <w:r w:rsidRPr="0067451A">
        <w:rPr>
          <w:rFonts w:ascii="Times New Roman" w:hAnsi="Times New Roman" w:cs="Times New Roman"/>
          <w:sz w:val="24"/>
          <w:szCs w:val="24"/>
        </w:rPr>
        <w:t>yra procesinis sprendimas, todėl teisėjo drausminės atsakomybės aspektu gali būti vertinam</w:t>
      </w:r>
      <w:r w:rsidR="007C0878" w:rsidRPr="0067451A">
        <w:rPr>
          <w:rFonts w:ascii="Times New Roman" w:hAnsi="Times New Roman" w:cs="Times New Roman"/>
          <w:sz w:val="24"/>
          <w:szCs w:val="24"/>
        </w:rPr>
        <w:t>a</w:t>
      </w:r>
      <w:r w:rsidRPr="0067451A">
        <w:rPr>
          <w:rFonts w:ascii="Times New Roman" w:hAnsi="Times New Roman" w:cs="Times New Roman"/>
          <w:sz w:val="24"/>
          <w:szCs w:val="24"/>
        </w:rPr>
        <w:t>s tik tiek, kiek j</w:t>
      </w:r>
      <w:r w:rsidR="002E6B81" w:rsidRPr="0067451A">
        <w:rPr>
          <w:rFonts w:ascii="Times New Roman" w:hAnsi="Times New Roman" w:cs="Times New Roman"/>
          <w:sz w:val="24"/>
          <w:szCs w:val="24"/>
        </w:rPr>
        <w:t>i</w:t>
      </w:r>
      <w:r w:rsidRPr="0067451A">
        <w:rPr>
          <w:rFonts w:ascii="Times New Roman" w:hAnsi="Times New Roman" w:cs="Times New Roman"/>
          <w:sz w:val="24"/>
          <w:szCs w:val="24"/>
        </w:rPr>
        <w:t xml:space="preserve">s konkrečiu atveju sudaro pagrindą konstatuoti buvus aiškiai aplaidų konkrečios teisėjo pareigos atlikimą arba jos neatlikimą be pateisinamos priežasties ar akivaizdų </w:t>
      </w:r>
      <w:r w:rsidRPr="0067451A">
        <w:rPr>
          <w:rFonts w:ascii="Times New Roman" w:eastAsia="Times New Roman" w:hAnsi="Times New Roman" w:cs="Times New Roman"/>
          <w:iCs/>
          <w:sz w:val="24"/>
          <w:szCs w:val="24"/>
          <w:lang w:eastAsia="lt-LT"/>
        </w:rPr>
        <w:t>Teisėjų etikos kodekso reikalavimų pažeidimą</w:t>
      </w:r>
      <w:r w:rsidRPr="0067451A">
        <w:rPr>
          <w:rFonts w:ascii="Times New Roman" w:hAnsi="Times New Roman" w:cs="Times New Roman"/>
          <w:sz w:val="24"/>
          <w:szCs w:val="24"/>
        </w:rPr>
        <w:t xml:space="preserve"> (šios nutarties 33 punktas). </w:t>
      </w:r>
      <w:r w:rsidR="0067451A" w:rsidRPr="0067451A">
        <w:rPr>
          <w:rFonts w:ascii="Times New Roman" w:hAnsi="Times New Roman" w:cs="Times New Roman"/>
          <w:sz w:val="24"/>
          <w:szCs w:val="24"/>
        </w:rPr>
        <w:t>Akivaizdus pažeidimas gali būti konstatuojamas tais atvejais, kai teisėjas nenusišalina nuo bylos nagrinėjimo esant vienam iš CPK 65 straipsnyje įtvirtintų pagrindų, kai teisėjas akivaizdžiai piktnaudžiauja nusišalinimo institutu,</w:t>
      </w:r>
      <w:r w:rsidR="00416C81">
        <w:rPr>
          <w:rFonts w:ascii="Times New Roman" w:hAnsi="Times New Roman" w:cs="Times New Roman"/>
          <w:sz w:val="24"/>
          <w:szCs w:val="24"/>
        </w:rPr>
        <w:t xml:space="preserve"> aiškiai nesilaiko įstatyme įtvirtintos teisėjo nušalinimo sprendimo procesinės tvarkos (šios nutarties 46</w:t>
      </w:r>
      <w:r w:rsidR="00B54C9B">
        <w:rPr>
          <w:rFonts w:ascii="Times New Roman" w:hAnsi="Times New Roman" w:cs="Times New Roman"/>
          <w:sz w:val="24"/>
          <w:szCs w:val="24"/>
        </w:rPr>
        <w:t> </w:t>
      </w:r>
      <w:r w:rsidR="00416C81">
        <w:rPr>
          <w:rFonts w:ascii="Times New Roman" w:hAnsi="Times New Roman" w:cs="Times New Roman"/>
          <w:sz w:val="24"/>
          <w:szCs w:val="24"/>
        </w:rPr>
        <w:t xml:space="preserve">punktas) arba kitaip akivaizdžiai </w:t>
      </w:r>
      <w:r w:rsidR="005F141E">
        <w:rPr>
          <w:rFonts w:ascii="Times New Roman" w:hAnsi="Times New Roman" w:cs="Times New Roman"/>
          <w:sz w:val="24"/>
          <w:szCs w:val="24"/>
        </w:rPr>
        <w:t xml:space="preserve">ir šiurkščiai </w:t>
      </w:r>
      <w:r w:rsidR="00416C81">
        <w:rPr>
          <w:rFonts w:ascii="Times New Roman" w:hAnsi="Times New Roman" w:cs="Times New Roman"/>
          <w:sz w:val="24"/>
          <w:szCs w:val="24"/>
        </w:rPr>
        <w:t>pažeidžia jo profesinei veiklai taikytinus teisės aktų reikalavimus</w:t>
      </w:r>
      <w:r w:rsidR="0067451A" w:rsidRPr="0067451A">
        <w:rPr>
          <w:rFonts w:ascii="Times New Roman" w:hAnsi="Times New Roman" w:cs="Times New Roman"/>
          <w:sz w:val="24"/>
          <w:szCs w:val="24"/>
        </w:rPr>
        <w:t xml:space="preserve">. </w:t>
      </w:r>
    </w:p>
    <w:p w14:paraId="3A9FBB62" w14:textId="1309884E" w:rsidR="002E6B81" w:rsidRPr="00416C81" w:rsidRDefault="006307BC"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416C81">
        <w:rPr>
          <w:rFonts w:ascii="Times New Roman" w:hAnsi="Times New Roman" w:cs="Times New Roman"/>
          <w:color w:val="000000"/>
          <w:sz w:val="24"/>
          <w:szCs w:val="24"/>
        </w:rPr>
        <w:t>Civilinio proceso įstatymai įpareigoja teisėją sprendžiant bylos šalių pareikštus prašymus motyvuotai įvertinti šalių argumentus, kuriais šie prašymai yra grindžiami, ir procesiniame dokumente, kuriais šie prašymai išsprendžiami, pateikti motyvus, dėl kurių atitinkami šalių argumentai pripažinti pagrįstais ar</w:t>
      </w:r>
      <w:r w:rsidR="00416C81">
        <w:rPr>
          <w:rFonts w:ascii="Times New Roman" w:hAnsi="Times New Roman" w:cs="Times New Roman"/>
          <w:color w:val="000000"/>
          <w:sz w:val="24"/>
          <w:szCs w:val="24"/>
        </w:rPr>
        <w:t>ba</w:t>
      </w:r>
      <w:r w:rsidRPr="00416C81">
        <w:rPr>
          <w:rFonts w:ascii="Times New Roman" w:hAnsi="Times New Roman" w:cs="Times New Roman"/>
          <w:color w:val="000000"/>
          <w:sz w:val="24"/>
          <w:szCs w:val="24"/>
        </w:rPr>
        <w:t xml:space="preserve"> atmesti. Šie reikalavimai taikytini ir teismo procesiniam dokumentui (nutarčiai), kuriuo išsprendžiamas teisėjui pareikšto nušalinimo klausimas</w:t>
      </w:r>
      <w:r w:rsidRPr="00416C81">
        <w:rPr>
          <w:rFonts w:ascii="Times New Roman" w:hAnsi="Times New Roman" w:cs="Times New Roman"/>
          <w:sz w:val="24"/>
          <w:szCs w:val="24"/>
        </w:rPr>
        <w:t xml:space="preserve">. </w:t>
      </w:r>
      <w:r w:rsidR="00416C81" w:rsidRPr="00416C81">
        <w:rPr>
          <w:rFonts w:ascii="Times New Roman" w:hAnsi="Times New Roman" w:cs="Times New Roman"/>
          <w:sz w:val="24"/>
          <w:szCs w:val="24"/>
        </w:rPr>
        <w:t xml:space="preserve">Teisėjų etikos kodekse įtvirtintas pareigingumo principas reikalauja, jog teisėjas </w:t>
      </w:r>
      <w:r w:rsidR="00416C81" w:rsidRPr="00416C81">
        <w:rPr>
          <w:rFonts w:ascii="Times New Roman" w:hAnsi="Times New Roman" w:cs="Times New Roman"/>
          <w:color w:val="000000"/>
          <w:sz w:val="24"/>
          <w:szCs w:val="24"/>
        </w:rPr>
        <w:t>surašytų procesinius dokumentus taip, kad jie atitiktų įstatymų ir valstybinės kalbos reikalavimus (Teisėjų etikos kodekso 15 straipsnio 2 punktas).</w:t>
      </w:r>
      <w:r w:rsidR="00416C81">
        <w:rPr>
          <w:rFonts w:ascii="Times New Roman" w:hAnsi="Times New Roman" w:cs="Times New Roman"/>
          <w:color w:val="000000"/>
          <w:sz w:val="24"/>
          <w:szCs w:val="24"/>
        </w:rPr>
        <w:t xml:space="preserve"> </w:t>
      </w:r>
      <w:r w:rsidR="00416C81" w:rsidRPr="00416C81">
        <w:rPr>
          <w:rFonts w:ascii="Times New Roman" w:hAnsi="Times New Roman" w:cs="Times New Roman"/>
          <w:sz w:val="24"/>
          <w:szCs w:val="24"/>
        </w:rPr>
        <w:t xml:space="preserve">Be to, </w:t>
      </w:r>
      <w:r w:rsidR="00416C81" w:rsidRPr="00416C81">
        <w:rPr>
          <w:rFonts w:ascii="Times New Roman" w:hAnsi="Times New Roman" w:cs="Times New Roman"/>
          <w:color w:val="000000"/>
          <w:sz w:val="24"/>
          <w:szCs w:val="24"/>
        </w:rPr>
        <w:t xml:space="preserve">spręsdamas bet kokį jo kompetencijai priskirtą klausimą teisėjas turi įsigilinti į sprendžiamo klausimo esmę, vengti skubotumo ir paviršutiniškumo (Teisėjų etikos kodekso 15 straipsnio 4 punktas). </w:t>
      </w:r>
    </w:p>
    <w:p w14:paraId="73E229C5" w14:textId="5061EE12" w:rsidR="00EC3CAE" w:rsidRPr="00416C81" w:rsidRDefault="00C903C8"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416C81">
        <w:rPr>
          <w:rFonts w:ascii="Times New Roman" w:eastAsia="Times New Roman" w:hAnsi="Times New Roman" w:cs="Times New Roman"/>
          <w:iCs/>
          <w:sz w:val="24"/>
          <w:szCs w:val="24"/>
          <w:lang w:eastAsia="lt-LT"/>
        </w:rPr>
        <w:t xml:space="preserve">Iš drausmės byloje esančio KRATC 2019 m. birželio 13 d. pareiškimo dėl pareiškėjos nušalinimo matyti, kad </w:t>
      </w:r>
      <w:r w:rsidR="002E6B81" w:rsidRPr="00416C81">
        <w:rPr>
          <w:rFonts w:ascii="Times New Roman" w:eastAsia="Times New Roman" w:hAnsi="Times New Roman" w:cs="Times New Roman"/>
          <w:iCs/>
          <w:sz w:val="24"/>
          <w:szCs w:val="24"/>
          <w:lang w:eastAsia="lt-LT"/>
        </w:rPr>
        <w:t>pareiškėjos</w:t>
      </w:r>
      <w:r w:rsidRPr="00416C81">
        <w:rPr>
          <w:rFonts w:ascii="Times New Roman" w:eastAsia="Times New Roman" w:hAnsi="Times New Roman" w:cs="Times New Roman"/>
          <w:iCs/>
          <w:sz w:val="24"/>
          <w:szCs w:val="24"/>
          <w:lang w:eastAsia="lt-LT"/>
        </w:rPr>
        <w:t xml:space="preserve"> nušalinimo nuo </w:t>
      </w:r>
      <w:r w:rsidRPr="00416C81">
        <w:rPr>
          <w:rFonts w:ascii="Times New Roman" w:eastAsia="Times New Roman" w:hAnsi="Times New Roman" w:cs="Times New Roman"/>
          <w:sz w:val="24"/>
          <w:szCs w:val="24"/>
          <w:lang w:eastAsia="lt-LT"/>
        </w:rPr>
        <w:t>civilinės bylos Nr. 2VP-6823-769/2019 nagrinėjimo pagrindu buvo nurodytos dvi bylos, kuriose tiek pareiškėja, tiek KRA</w:t>
      </w:r>
      <w:r w:rsidR="00290F05">
        <w:rPr>
          <w:rFonts w:ascii="Times New Roman" w:eastAsia="Times New Roman" w:hAnsi="Times New Roman" w:cs="Times New Roman"/>
          <w:sz w:val="24"/>
          <w:szCs w:val="24"/>
          <w:lang w:eastAsia="lt-LT"/>
        </w:rPr>
        <w:t>T</w:t>
      </w:r>
      <w:r w:rsidRPr="00416C81">
        <w:rPr>
          <w:rFonts w:ascii="Times New Roman" w:eastAsia="Times New Roman" w:hAnsi="Times New Roman" w:cs="Times New Roman"/>
          <w:sz w:val="24"/>
          <w:szCs w:val="24"/>
          <w:lang w:eastAsia="lt-LT"/>
        </w:rPr>
        <w:t xml:space="preserve">C buvo byloje dalyvaujančiais asmenimis: </w:t>
      </w:r>
      <w:r w:rsidRPr="00416C81">
        <w:rPr>
          <w:rFonts w:ascii="Times New Roman" w:hAnsi="Times New Roman" w:cs="Times New Roman"/>
          <w:sz w:val="24"/>
          <w:szCs w:val="24"/>
        </w:rPr>
        <w:t xml:space="preserve">Regionų apygardos administracinio teismo Klaipėdos rūmuose nagrinėjama administracinė byla Nr. I-5991-609/2019 (teisminio proceso Nr. </w:t>
      </w:r>
      <w:r w:rsidRPr="00416C81">
        <w:rPr>
          <w:rFonts w:ascii="Times New Roman" w:eastAsia="Times New Roman" w:hAnsi="Times New Roman" w:cs="Times New Roman"/>
          <w:sz w:val="24"/>
          <w:szCs w:val="24"/>
          <w:lang w:eastAsia="lt-LT"/>
        </w:rPr>
        <w:t xml:space="preserve">3-63-3-00516-2019-9) ir Lietuvos vyriausiojo administracinio teismo 2019 m. kovo 20 d. nutartimi užbaigta administracinė byla Nr. A-3647-968/2019 (teisminio proceso Nr. 3-63-3-02865-2016-5). </w:t>
      </w:r>
      <w:r w:rsidR="00416C81" w:rsidRPr="00416C81">
        <w:rPr>
          <w:rFonts w:ascii="Times New Roman" w:eastAsia="Times New Roman" w:hAnsi="Times New Roman" w:cs="Times New Roman"/>
          <w:sz w:val="24"/>
          <w:szCs w:val="24"/>
          <w:lang w:eastAsia="lt-LT"/>
        </w:rPr>
        <w:t>Taigi, spręsdama jai pareikšto nušalinimo klausimą pareiškėja privalėjo įvertinti, ar nurodytos bylos sudaro pakankamą pagrindą jai nusišalinti nuo bylos nagrinėjimo</w:t>
      </w:r>
      <w:r w:rsidR="00B54C9B">
        <w:rPr>
          <w:rFonts w:ascii="Times New Roman" w:eastAsia="Times New Roman" w:hAnsi="Times New Roman" w:cs="Times New Roman"/>
          <w:sz w:val="24"/>
          <w:szCs w:val="24"/>
          <w:lang w:eastAsia="lt-LT"/>
        </w:rPr>
        <w:t>,</w:t>
      </w:r>
      <w:r w:rsidR="00416C81" w:rsidRPr="00416C81">
        <w:rPr>
          <w:rFonts w:ascii="Times New Roman" w:eastAsia="Times New Roman" w:hAnsi="Times New Roman" w:cs="Times New Roman"/>
          <w:sz w:val="24"/>
          <w:szCs w:val="24"/>
          <w:lang w:eastAsia="lt-LT"/>
        </w:rPr>
        <w:t xml:space="preserve"> ir nutartyje pateikti su tuo susijusius motyvus. </w:t>
      </w:r>
      <w:r w:rsidRPr="00416C81">
        <w:rPr>
          <w:rFonts w:ascii="Times New Roman" w:eastAsia="Times New Roman" w:hAnsi="Times New Roman" w:cs="Times New Roman"/>
          <w:iCs/>
          <w:sz w:val="24"/>
          <w:szCs w:val="24"/>
          <w:lang w:eastAsia="lt-LT"/>
        </w:rPr>
        <w:t xml:space="preserve">Teisėjų kolegija neturi pagrindo nepritarti Garbės teismo išvadai, kad pareiškėja, </w:t>
      </w:r>
      <w:r w:rsidRPr="00416C81">
        <w:rPr>
          <w:rFonts w:ascii="Times New Roman" w:eastAsia="Times New Roman" w:hAnsi="Times New Roman" w:cs="Times New Roman"/>
          <w:sz w:val="24"/>
          <w:szCs w:val="24"/>
          <w:lang w:eastAsia="lt-LT"/>
        </w:rPr>
        <w:t xml:space="preserve">2019 m. birželio 18 d. nutartimi nusišalindama nuo civilinės bylos Nr. 2VP-6823-769/2019 nagrinėjimo, KRATC pareiškime nurodytų konkrečių teisėjos nušalinimo pagrindų neanalizavo ir nevertino. </w:t>
      </w:r>
      <w:r w:rsidR="00EC3CAE" w:rsidRPr="00416C81">
        <w:rPr>
          <w:rFonts w:ascii="Times New Roman" w:eastAsia="Times New Roman" w:hAnsi="Times New Roman" w:cs="Times New Roman"/>
          <w:sz w:val="24"/>
          <w:szCs w:val="24"/>
          <w:lang w:eastAsia="lt-LT"/>
        </w:rPr>
        <w:t xml:space="preserve">2019 m. birželio 18 d. nutartyje nurodyti pareiškėjos </w:t>
      </w:r>
      <w:r w:rsidR="00EC3CAE" w:rsidRPr="00416C81">
        <w:rPr>
          <w:rFonts w:ascii="Times New Roman" w:eastAsia="Times New Roman" w:hAnsi="Times New Roman" w:cs="Times New Roman"/>
          <w:sz w:val="24"/>
          <w:szCs w:val="24"/>
          <w:lang w:eastAsia="lt-LT"/>
        </w:rPr>
        <w:lastRenderedPageBreak/>
        <w:t xml:space="preserve">nusišalinimo nuo bylos motyvai su </w:t>
      </w:r>
      <w:r w:rsidR="00EC3CAE" w:rsidRPr="00416C81">
        <w:rPr>
          <w:rFonts w:ascii="Times New Roman" w:eastAsia="Times New Roman" w:hAnsi="Times New Roman" w:cs="Times New Roman"/>
          <w:iCs/>
          <w:sz w:val="24"/>
          <w:szCs w:val="24"/>
          <w:lang w:eastAsia="lt-LT"/>
        </w:rPr>
        <w:t xml:space="preserve">KRATC 2019 m. birželio 13 d. pareiškime dėl nušalinimo nurodytomis aplinkybėmis nėra susiję. </w:t>
      </w:r>
    </w:p>
    <w:p w14:paraId="3F8305ED" w14:textId="26EE2821" w:rsidR="00467045" w:rsidRPr="00467045" w:rsidRDefault="00C903C8"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F35737">
        <w:rPr>
          <w:rFonts w:ascii="Times New Roman" w:eastAsia="Times New Roman" w:hAnsi="Times New Roman" w:cs="Times New Roman"/>
          <w:sz w:val="24"/>
          <w:szCs w:val="24"/>
          <w:lang w:eastAsia="lt-LT"/>
        </w:rPr>
        <w:t xml:space="preserve">Lietuvos Aukščiausiojo Teismo posėdžio metu pareiškėja patvirtino, </w:t>
      </w:r>
      <w:r w:rsidR="00EC3CAE" w:rsidRPr="00F35737">
        <w:rPr>
          <w:rFonts w:ascii="Times New Roman" w:eastAsia="Times New Roman" w:hAnsi="Times New Roman" w:cs="Times New Roman"/>
          <w:sz w:val="24"/>
          <w:szCs w:val="24"/>
          <w:lang w:eastAsia="lt-LT"/>
        </w:rPr>
        <w:t xml:space="preserve">kad pareiškime dėl nušalinimo nurodytos aplinkybės apie naujai pradėtą administracinę bylą </w:t>
      </w:r>
      <w:r w:rsidR="00EC3CAE" w:rsidRPr="00F35737">
        <w:rPr>
          <w:rFonts w:ascii="Times New Roman" w:hAnsi="Times New Roman" w:cs="Times New Roman"/>
          <w:sz w:val="24"/>
          <w:szCs w:val="24"/>
        </w:rPr>
        <w:t xml:space="preserve">Nr. I-5991-609/2019, apie kurią jai nebuvo žinoma, prieš priimdama </w:t>
      </w:r>
      <w:r w:rsidR="00EC3CAE" w:rsidRPr="00F35737">
        <w:rPr>
          <w:rFonts w:ascii="Times New Roman" w:eastAsia="Times New Roman" w:hAnsi="Times New Roman" w:cs="Times New Roman"/>
          <w:sz w:val="24"/>
          <w:szCs w:val="24"/>
          <w:lang w:eastAsia="lt-LT"/>
        </w:rPr>
        <w:t>2019 m. birželio 18 d.</w:t>
      </w:r>
      <w:r w:rsidR="00467045">
        <w:rPr>
          <w:rFonts w:ascii="Times New Roman" w:eastAsia="Times New Roman" w:hAnsi="Times New Roman" w:cs="Times New Roman"/>
          <w:sz w:val="24"/>
          <w:szCs w:val="24"/>
          <w:lang w:eastAsia="lt-LT"/>
        </w:rPr>
        <w:t xml:space="preserve"> nutartį, teismų informacinėje sistemoje </w:t>
      </w:r>
      <w:r w:rsidR="00B54C9B">
        <w:rPr>
          <w:rFonts w:ascii="Times New Roman" w:eastAsia="Times New Roman" w:hAnsi="Times New Roman" w:cs="Times New Roman"/>
          <w:sz w:val="24"/>
          <w:szCs w:val="24"/>
          <w:lang w:eastAsia="lt-LT"/>
        </w:rPr>
        <w:t>„</w:t>
      </w:r>
      <w:r w:rsidR="00467045">
        <w:rPr>
          <w:rFonts w:ascii="Times New Roman" w:eastAsia="Times New Roman" w:hAnsi="Times New Roman" w:cs="Times New Roman"/>
          <w:sz w:val="24"/>
          <w:szCs w:val="24"/>
          <w:lang w:eastAsia="lt-LT"/>
        </w:rPr>
        <w:t>Liteko</w:t>
      </w:r>
      <w:r w:rsidR="00B54C9B">
        <w:rPr>
          <w:rFonts w:ascii="Times New Roman" w:eastAsia="Times New Roman" w:hAnsi="Times New Roman" w:cs="Times New Roman"/>
          <w:sz w:val="24"/>
          <w:szCs w:val="24"/>
          <w:lang w:eastAsia="lt-LT"/>
        </w:rPr>
        <w:t>“</w:t>
      </w:r>
      <w:r w:rsidR="00467045">
        <w:rPr>
          <w:rFonts w:ascii="Times New Roman" w:eastAsia="Times New Roman" w:hAnsi="Times New Roman" w:cs="Times New Roman"/>
          <w:sz w:val="24"/>
          <w:szCs w:val="24"/>
          <w:lang w:eastAsia="lt-LT"/>
        </w:rPr>
        <w:t xml:space="preserve"> </w:t>
      </w:r>
      <w:r w:rsidR="00EC3CAE" w:rsidRPr="00F35737">
        <w:rPr>
          <w:rFonts w:ascii="Times New Roman" w:eastAsia="Times New Roman" w:hAnsi="Times New Roman" w:cs="Times New Roman"/>
          <w:sz w:val="24"/>
          <w:szCs w:val="24"/>
          <w:lang w:eastAsia="lt-LT"/>
        </w:rPr>
        <w:t xml:space="preserve">netikrino. Pareiškėja taip pat </w:t>
      </w:r>
      <w:r w:rsidR="00F80A3C">
        <w:rPr>
          <w:rFonts w:ascii="Times New Roman" w:eastAsia="Times New Roman" w:hAnsi="Times New Roman" w:cs="Times New Roman"/>
          <w:sz w:val="24"/>
          <w:szCs w:val="24"/>
          <w:lang w:eastAsia="lt-LT"/>
        </w:rPr>
        <w:t>nurodė</w:t>
      </w:r>
      <w:r w:rsidR="00EC3CAE" w:rsidRPr="00F35737">
        <w:rPr>
          <w:rFonts w:ascii="Times New Roman" w:eastAsia="Times New Roman" w:hAnsi="Times New Roman" w:cs="Times New Roman"/>
          <w:sz w:val="24"/>
          <w:szCs w:val="24"/>
          <w:lang w:eastAsia="lt-LT"/>
        </w:rPr>
        <w:t>, kad</w:t>
      </w:r>
      <w:r w:rsidR="00B54C9B">
        <w:rPr>
          <w:rFonts w:ascii="Times New Roman" w:eastAsia="Times New Roman" w:hAnsi="Times New Roman" w:cs="Times New Roman"/>
          <w:sz w:val="24"/>
          <w:szCs w:val="24"/>
          <w:lang w:eastAsia="lt-LT"/>
        </w:rPr>
        <w:t>,</w:t>
      </w:r>
      <w:r w:rsidR="00EC3CAE" w:rsidRPr="00F35737">
        <w:rPr>
          <w:rFonts w:ascii="Times New Roman" w:eastAsia="Times New Roman" w:hAnsi="Times New Roman" w:cs="Times New Roman"/>
          <w:sz w:val="24"/>
          <w:szCs w:val="24"/>
          <w:lang w:eastAsia="lt-LT"/>
        </w:rPr>
        <w:t xml:space="preserve"> turėdama informacijos apie šią bylą</w:t>
      </w:r>
      <w:r w:rsidR="00EC3CAE" w:rsidRPr="00F35737">
        <w:rPr>
          <w:rFonts w:ascii="Times New Roman" w:hAnsi="Times New Roman" w:cs="Times New Roman"/>
          <w:sz w:val="24"/>
          <w:szCs w:val="24"/>
        </w:rPr>
        <w:t xml:space="preserve">, būtų sprendusi dėl su tuo susijusio nusišalinimo pagrindo buvimo. </w:t>
      </w:r>
      <w:r w:rsidR="00F35737" w:rsidRPr="00F35737">
        <w:rPr>
          <w:rFonts w:ascii="Times New Roman" w:hAnsi="Times New Roman" w:cs="Times New Roman"/>
          <w:sz w:val="24"/>
          <w:szCs w:val="24"/>
        </w:rPr>
        <w:t xml:space="preserve">Taigi, pareiškėja iš esmės pripažino, kad </w:t>
      </w:r>
      <w:r w:rsidR="00F35737" w:rsidRPr="00F35737">
        <w:rPr>
          <w:rFonts w:ascii="Times New Roman" w:eastAsia="Times New Roman" w:hAnsi="Times New Roman" w:cs="Times New Roman"/>
          <w:sz w:val="24"/>
          <w:szCs w:val="24"/>
          <w:lang w:eastAsia="lt-LT"/>
        </w:rPr>
        <w:t xml:space="preserve">2019 m. birželio 18 d. nutartį nusišalinti nuo bylos nagrinėjimo priėmė tinkamai neišsiaiškinusi šiam klausimui išspręsti reikšmingų aplinkybių. </w:t>
      </w:r>
      <w:r w:rsidR="00467045">
        <w:rPr>
          <w:rFonts w:ascii="Times New Roman" w:eastAsia="Times New Roman" w:hAnsi="Times New Roman" w:cs="Times New Roman"/>
          <w:sz w:val="24"/>
          <w:szCs w:val="24"/>
          <w:lang w:eastAsia="lt-LT"/>
        </w:rPr>
        <w:t>Teisėjų kolegija atkreipia dėmesį į tai, kad klausimo dėl nusišalinimo sprendimas yra konkrečioje byloje atliekamas procesinis veiksmas, kurio tinkamam atlikimui pareiškėja pagal įstatymą turi teisę naudotis teismų informacinės sistemos duomenimis (CPK 179 straipsnio 3 dalis)</w:t>
      </w:r>
      <w:r w:rsidR="00F80A3C">
        <w:rPr>
          <w:rFonts w:ascii="Times New Roman" w:eastAsia="Times New Roman" w:hAnsi="Times New Roman" w:cs="Times New Roman"/>
          <w:sz w:val="24"/>
          <w:szCs w:val="24"/>
          <w:lang w:eastAsia="lt-LT"/>
        </w:rPr>
        <w:t xml:space="preserve">, o pareiškėjos nuogąstavimai dėl galimų kaltinimų neteisėtu </w:t>
      </w:r>
      <w:r w:rsidR="00B54C9B">
        <w:rPr>
          <w:rFonts w:ascii="Times New Roman" w:eastAsia="Times New Roman" w:hAnsi="Times New Roman" w:cs="Times New Roman"/>
          <w:sz w:val="24"/>
          <w:szCs w:val="24"/>
          <w:lang w:eastAsia="lt-LT"/>
        </w:rPr>
        <w:t>„</w:t>
      </w:r>
      <w:r w:rsidR="00F80A3C">
        <w:rPr>
          <w:rFonts w:ascii="Times New Roman" w:eastAsia="Times New Roman" w:hAnsi="Times New Roman" w:cs="Times New Roman"/>
          <w:sz w:val="24"/>
          <w:szCs w:val="24"/>
          <w:lang w:eastAsia="lt-LT"/>
        </w:rPr>
        <w:t>Liteko</w:t>
      </w:r>
      <w:r w:rsidR="00B54C9B">
        <w:rPr>
          <w:rFonts w:ascii="Times New Roman" w:eastAsia="Times New Roman" w:hAnsi="Times New Roman" w:cs="Times New Roman"/>
          <w:sz w:val="24"/>
          <w:szCs w:val="24"/>
          <w:lang w:eastAsia="lt-LT"/>
        </w:rPr>
        <w:t>“</w:t>
      </w:r>
      <w:r w:rsidR="00F80A3C">
        <w:rPr>
          <w:rFonts w:ascii="Times New Roman" w:eastAsia="Times New Roman" w:hAnsi="Times New Roman" w:cs="Times New Roman"/>
          <w:sz w:val="24"/>
          <w:szCs w:val="24"/>
          <w:lang w:eastAsia="lt-LT"/>
        </w:rPr>
        <w:t xml:space="preserve"> sistemos naudojimu neatleidžia jos nuo pareigos tinkamai išspręsti jos kompetencijai priskirtą procesinį klausimą. </w:t>
      </w:r>
      <w:r w:rsidR="00D57545">
        <w:rPr>
          <w:rFonts w:ascii="Times New Roman" w:eastAsia="Times New Roman" w:hAnsi="Times New Roman" w:cs="Times New Roman"/>
          <w:sz w:val="24"/>
          <w:szCs w:val="24"/>
          <w:lang w:eastAsia="lt-LT"/>
        </w:rPr>
        <w:t xml:space="preserve">Kita vertus, turėdama abejonių dėl pareiškime dėl nušalinimo nurodytų aplinkybių, pareiškėja turėjo galimybę perduoti nušalinimo pareiškimą spręsti CPK 69 straipsnio nustatyta tvarka, kartu pateikdama savo paaiškinimą (CPK </w:t>
      </w:r>
      <w:r w:rsidR="00416C81">
        <w:rPr>
          <w:rFonts w:ascii="Times New Roman" w:eastAsia="Times New Roman" w:hAnsi="Times New Roman" w:cs="Times New Roman"/>
          <w:sz w:val="24"/>
          <w:szCs w:val="24"/>
          <w:lang w:eastAsia="lt-LT"/>
        </w:rPr>
        <w:t xml:space="preserve">69 straipsnio </w:t>
      </w:r>
      <w:r w:rsidR="00D57545">
        <w:rPr>
          <w:rFonts w:ascii="Times New Roman" w:eastAsia="Times New Roman" w:hAnsi="Times New Roman" w:cs="Times New Roman"/>
          <w:sz w:val="24"/>
          <w:szCs w:val="24"/>
          <w:lang w:eastAsia="lt-LT"/>
        </w:rPr>
        <w:t>2 dalis), tačiau to nepadarė</w:t>
      </w:r>
      <w:r w:rsidR="00416C81">
        <w:rPr>
          <w:rFonts w:ascii="Times New Roman" w:eastAsia="Times New Roman" w:hAnsi="Times New Roman" w:cs="Times New Roman"/>
          <w:sz w:val="24"/>
          <w:szCs w:val="24"/>
          <w:lang w:eastAsia="lt-LT"/>
        </w:rPr>
        <w:t xml:space="preserve"> (šios nutarties 49</w:t>
      </w:r>
      <w:r w:rsidR="00B54C9B">
        <w:rPr>
          <w:rFonts w:ascii="Times New Roman" w:eastAsia="Times New Roman" w:hAnsi="Times New Roman" w:cs="Times New Roman"/>
          <w:sz w:val="24"/>
          <w:szCs w:val="24"/>
          <w:lang w:eastAsia="lt-LT"/>
        </w:rPr>
        <w:t> </w:t>
      </w:r>
      <w:r w:rsidR="00416C81">
        <w:rPr>
          <w:rFonts w:ascii="Times New Roman" w:eastAsia="Times New Roman" w:hAnsi="Times New Roman" w:cs="Times New Roman"/>
          <w:sz w:val="24"/>
          <w:szCs w:val="24"/>
          <w:lang w:eastAsia="lt-LT"/>
        </w:rPr>
        <w:t>punktas)</w:t>
      </w:r>
      <w:r w:rsidR="00D57545">
        <w:rPr>
          <w:rFonts w:ascii="Times New Roman" w:eastAsia="Times New Roman" w:hAnsi="Times New Roman" w:cs="Times New Roman"/>
          <w:sz w:val="24"/>
          <w:szCs w:val="24"/>
          <w:lang w:eastAsia="lt-LT"/>
        </w:rPr>
        <w:t xml:space="preserve">. </w:t>
      </w:r>
    </w:p>
    <w:p w14:paraId="2D0C8478" w14:textId="02598ACA" w:rsidR="00C903C8" w:rsidRPr="00505E5D" w:rsidRDefault="00EC3CAE"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505E5D">
        <w:rPr>
          <w:rFonts w:ascii="Times New Roman" w:hAnsi="Times New Roman" w:cs="Times New Roman"/>
          <w:sz w:val="24"/>
          <w:szCs w:val="24"/>
        </w:rPr>
        <w:t xml:space="preserve">Iš pareiškėjos teismui pateiktų paaiškinimų </w:t>
      </w:r>
      <w:r w:rsidR="00F80A3C" w:rsidRPr="00505E5D">
        <w:rPr>
          <w:rFonts w:ascii="Times New Roman" w:hAnsi="Times New Roman" w:cs="Times New Roman"/>
          <w:sz w:val="24"/>
          <w:szCs w:val="24"/>
        </w:rPr>
        <w:t>galima daryti išvadą</w:t>
      </w:r>
      <w:r w:rsidRPr="00505E5D">
        <w:rPr>
          <w:rFonts w:ascii="Times New Roman" w:hAnsi="Times New Roman" w:cs="Times New Roman"/>
          <w:sz w:val="24"/>
          <w:szCs w:val="24"/>
        </w:rPr>
        <w:t xml:space="preserve">, kad </w:t>
      </w:r>
      <w:r w:rsidRPr="00505E5D">
        <w:rPr>
          <w:rFonts w:ascii="Times New Roman" w:eastAsia="Times New Roman" w:hAnsi="Times New Roman" w:cs="Times New Roman"/>
          <w:sz w:val="24"/>
          <w:szCs w:val="24"/>
          <w:lang w:eastAsia="lt-LT"/>
        </w:rPr>
        <w:t>administracinė byl</w:t>
      </w:r>
      <w:r w:rsidR="008E795D" w:rsidRPr="00505E5D">
        <w:rPr>
          <w:rFonts w:ascii="Times New Roman" w:eastAsia="Times New Roman" w:hAnsi="Times New Roman" w:cs="Times New Roman"/>
          <w:sz w:val="24"/>
          <w:szCs w:val="24"/>
          <w:lang w:eastAsia="lt-LT"/>
        </w:rPr>
        <w:t>a</w:t>
      </w:r>
      <w:r w:rsidRPr="00505E5D">
        <w:rPr>
          <w:rFonts w:ascii="Times New Roman" w:eastAsia="Times New Roman" w:hAnsi="Times New Roman" w:cs="Times New Roman"/>
          <w:sz w:val="24"/>
          <w:szCs w:val="24"/>
          <w:lang w:eastAsia="lt-LT"/>
        </w:rPr>
        <w:t xml:space="preserve"> Nr. A-3647-968/2019, pareiškėjos vertinimu, nebuvo pakankamas pagrindas jai nusišalinti nuo civilinės bylos Nr. 2VP-6823-769/2019 nagrinėjimo</w:t>
      </w:r>
      <w:r w:rsidR="00F80A3C" w:rsidRPr="00505E5D">
        <w:rPr>
          <w:rFonts w:ascii="Times New Roman" w:eastAsia="Times New Roman" w:hAnsi="Times New Roman" w:cs="Times New Roman"/>
          <w:sz w:val="24"/>
          <w:szCs w:val="24"/>
          <w:lang w:eastAsia="lt-LT"/>
        </w:rPr>
        <w:t>, atsižvelgiant į tai, kad ši administracinė byla buvo baigta dar iki civilinės bylos Nr. 2VP-6823-769/2019 inici</w:t>
      </w:r>
      <w:r w:rsidR="00B54C9B">
        <w:rPr>
          <w:rFonts w:ascii="Times New Roman" w:eastAsia="Times New Roman" w:hAnsi="Times New Roman" w:cs="Times New Roman"/>
          <w:sz w:val="24"/>
          <w:szCs w:val="24"/>
          <w:lang w:eastAsia="lt-LT"/>
        </w:rPr>
        <w:t>j</w:t>
      </w:r>
      <w:r w:rsidR="00F80A3C" w:rsidRPr="00505E5D">
        <w:rPr>
          <w:rFonts w:ascii="Times New Roman" w:eastAsia="Times New Roman" w:hAnsi="Times New Roman" w:cs="Times New Roman"/>
          <w:sz w:val="24"/>
          <w:szCs w:val="24"/>
          <w:lang w:eastAsia="lt-LT"/>
        </w:rPr>
        <w:t xml:space="preserve">avimo. Kadangi toks vertinimas priskirtinas teisėjo savarankiškų procesinių sprendimų sričiai (šios nutarties </w:t>
      </w:r>
      <w:r w:rsidR="006307BC" w:rsidRPr="00505E5D">
        <w:rPr>
          <w:rFonts w:ascii="Times New Roman" w:eastAsia="Times New Roman" w:hAnsi="Times New Roman" w:cs="Times New Roman"/>
          <w:sz w:val="24"/>
          <w:szCs w:val="24"/>
          <w:lang w:eastAsia="lt-LT"/>
        </w:rPr>
        <w:t>50</w:t>
      </w:r>
      <w:r w:rsidR="00F80A3C" w:rsidRPr="00505E5D">
        <w:rPr>
          <w:rFonts w:ascii="Times New Roman" w:eastAsia="Times New Roman" w:hAnsi="Times New Roman" w:cs="Times New Roman"/>
          <w:sz w:val="24"/>
          <w:szCs w:val="24"/>
          <w:lang w:eastAsia="lt-LT"/>
        </w:rPr>
        <w:t xml:space="preserve"> punktas)</w:t>
      </w:r>
      <w:r w:rsidR="00505E5D" w:rsidRPr="00505E5D">
        <w:rPr>
          <w:rFonts w:ascii="Times New Roman" w:eastAsia="Times New Roman" w:hAnsi="Times New Roman" w:cs="Times New Roman"/>
          <w:sz w:val="24"/>
          <w:szCs w:val="24"/>
          <w:lang w:eastAsia="lt-LT"/>
        </w:rPr>
        <w:t xml:space="preserve"> </w:t>
      </w:r>
      <w:r w:rsidR="00F80A3C" w:rsidRPr="00505E5D">
        <w:rPr>
          <w:rFonts w:ascii="Times New Roman" w:eastAsia="Times New Roman" w:hAnsi="Times New Roman" w:cs="Times New Roman"/>
          <w:sz w:val="24"/>
          <w:szCs w:val="24"/>
          <w:lang w:eastAsia="lt-LT"/>
        </w:rPr>
        <w:t>ir todėl pats savaime negali būti vertinamas teisėjo drausminės atsakomybės aspektu</w:t>
      </w:r>
      <w:r w:rsidR="00505E5D">
        <w:rPr>
          <w:rFonts w:ascii="Times New Roman" w:eastAsia="Times New Roman" w:hAnsi="Times New Roman" w:cs="Times New Roman"/>
          <w:sz w:val="24"/>
          <w:szCs w:val="24"/>
          <w:lang w:eastAsia="lt-LT"/>
        </w:rPr>
        <w:t xml:space="preserve"> (šios nutarties 51</w:t>
      </w:r>
      <w:r w:rsidR="00B54C9B">
        <w:rPr>
          <w:rFonts w:ascii="Times New Roman" w:eastAsia="Times New Roman" w:hAnsi="Times New Roman" w:cs="Times New Roman"/>
          <w:sz w:val="24"/>
          <w:szCs w:val="24"/>
          <w:lang w:eastAsia="lt-LT"/>
        </w:rPr>
        <w:t> </w:t>
      </w:r>
      <w:r w:rsidR="00505E5D">
        <w:rPr>
          <w:rFonts w:ascii="Times New Roman" w:eastAsia="Times New Roman" w:hAnsi="Times New Roman" w:cs="Times New Roman"/>
          <w:sz w:val="24"/>
          <w:szCs w:val="24"/>
          <w:lang w:eastAsia="lt-LT"/>
        </w:rPr>
        <w:t>punktas)</w:t>
      </w:r>
      <w:r w:rsidR="00F80A3C" w:rsidRPr="00505E5D">
        <w:rPr>
          <w:rFonts w:ascii="Times New Roman" w:eastAsia="Times New Roman" w:hAnsi="Times New Roman" w:cs="Times New Roman"/>
          <w:sz w:val="24"/>
          <w:szCs w:val="24"/>
          <w:lang w:eastAsia="lt-LT"/>
        </w:rPr>
        <w:t>, teisėjų kolegija šios pareiškėjos pozicijos pagrįstumo nevertina, atkreipdama dėmesį tik į tai, kad</w:t>
      </w:r>
      <w:r w:rsidR="007906B7" w:rsidRPr="00505E5D">
        <w:rPr>
          <w:rFonts w:ascii="Times New Roman" w:eastAsia="Times New Roman" w:hAnsi="Times New Roman" w:cs="Times New Roman"/>
          <w:sz w:val="24"/>
          <w:szCs w:val="24"/>
          <w:lang w:eastAsia="lt-LT"/>
        </w:rPr>
        <w:t>, kaip pagrįstai nurodė Garbės teismas,</w:t>
      </w:r>
      <w:r w:rsidR="00F80A3C" w:rsidRPr="00505E5D">
        <w:rPr>
          <w:rFonts w:ascii="Times New Roman" w:eastAsia="Times New Roman" w:hAnsi="Times New Roman" w:cs="Times New Roman"/>
          <w:sz w:val="24"/>
          <w:szCs w:val="24"/>
          <w:lang w:eastAsia="lt-LT"/>
        </w:rPr>
        <w:t xml:space="preserve"> </w:t>
      </w:r>
      <w:r w:rsidR="00F35737" w:rsidRPr="00505E5D">
        <w:rPr>
          <w:rFonts w:ascii="Times New Roman" w:eastAsia="Times New Roman" w:hAnsi="Times New Roman" w:cs="Times New Roman"/>
          <w:sz w:val="24"/>
          <w:szCs w:val="24"/>
          <w:lang w:eastAsia="lt-LT"/>
        </w:rPr>
        <w:t>jokie su tuo susiję argumentai 2019 m. birželio 18 d.</w:t>
      </w:r>
      <w:r w:rsidR="00F35737" w:rsidRPr="00505E5D">
        <w:rPr>
          <w:rFonts w:ascii="Times New Roman" w:hAnsi="Times New Roman" w:cs="Times New Roman"/>
          <w:sz w:val="24"/>
          <w:szCs w:val="24"/>
        </w:rPr>
        <w:t xml:space="preserve"> nutartyje nėra </w:t>
      </w:r>
      <w:r w:rsidR="000D4093" w:rsidRPr="00505E5D">
        <w:rPr>
          <w:rFonts w:ascii="Times New Roman" w:hAnsi="Times New Roman" w:cs="Times New Roman"/>
          <w:sz w:val="24"/>
          <w:szCs w:val="24"/>
        </w:rPr>
        <w:t>pateikti</w:t>
      </w:r>
      <w:r w:rsidR="00F35737" w:rsidRPr="00505E5D">
        <w:rPr>
          <w:rFonts w:ascii="Times New Roman" w:hAnsi="Times New Roman" w:cs="Times New Roman"/>
          <w:sz w:val="24"/>
          <w:szCs w:val="24"/>
        </w:rPr>
        <w:t xml:space="preserve">. </w:t>
      </w:r>
    </w:p>
    <w:p w14:paraId="5A8F5E33" w14:textId="5D2E53CA" w:rsidR="00F35737" w:rsidRPr="00DE5F0A" w:rsidRDefault="00E64AF5" w:rsidP="007E08DC">
      <w:pPr>
        <w:numPr>
          <w:ilvl w:val="0"/>
          <w:numId w:val="1"/>
        </w:numPr>
        <w:spacing w:after="120" w:line="240" w:lineRule="auto"/>
        <w:jc w:val="both"/>
        <w:rPr>
          <w:rStyle w:val="normal-h"/>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Teisėjų kolegija taip pat atkreipia dėmesį į tai, kad pareiškėja viso drausmės bylos nagrinėjimo metu laikėsi pozicijos, jog </w:t>
      </w:r>
      <w:r w:rsidR="00683390">
        <w:rPr>
          <w:rFonts w:ascii="Times New Roman" w:eastAsia="Times New Roman" w:hAnsi="Times New Roman" w:cs="Times New Roman"/>
          <w:sz w:val="24"/>
          <w:szCs w:val="24"/>
          <w:lang w:eastAsia="lt-LT"/>
        </w:rPr>
        <w:t>pagal jos turimą informaciją nebuvo</w:t>
      </w:r>
      <w:r w:rsidR="00683390">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iCs/>
          <w:sz w:val="24"/>
          <w:szCs w:val="24"/>
          <w:lang w:eastAsia="lt-LT"/>
        </w:rPr>
        <w:t xml:space="preserve">pagrindo jai nusišalinti nuo </w:t>
      </w:r>
      <w:r w:rsidRPr="00F35737">
        <w:rPr>
          <w:rFonts w:ascii="Times New Roman" w:eastAsia="Times New Roman" w:hAnsi="Times New Roman" w:cs="Times New Roman"/>
          <w:sz w:val="24"/>
          <w:szCs w:val="24"/>
          <w:lang w:eastAsia="lt-LT"/>
        </w:rPr>
        <w:t>civilinės bylos Nr. 2VP-6823-769/2019</w:t>
      </w:r>
      <w:r>
        <w:rPr>
          <w:rFonts w:ascii="Times New Roman" w:eastAsia="Times New Roman" w:hAnsi="Times New Roman" w:cs="Times New Roman"/>
          <w:sz w:val="24"/>
          <w:szCs w:val="24"/>
          <w:lang w:eastAsia="lt-LT"/>
        </w:rPr>
        <w:t xml:space="preserve"> nagrinėjimo. </w:t>
      </w:r>
      <w:r w:rsidR="008E795D">
        <w:rPr>
          <w:rFonts w:ascii="Times New Roman" w:eastAsia="Times New Roman" w:hAnsi="Times New Roman" w:cs="Times New Roman"/>
          <w:sz w:val="24"/>
          <w:szCs w:val="24"/>
          <w:lang w:eastAsia="lt-LT"/>
        </w:rPr>
        <w:t xml:space="preserve">Tokia pati pozicija išdėstyta ir </w:t>
      </w:r>
      <w:r w:rsidR="008E795D" w:rsidRPr="00F35737">
        <w:rPr>
          <w:rFonts w:ascii="Times New Roman" w:eastAsia="Times New Roman" w:hAnsi="Times New Roman" w:cs="Times New Roman"/>
          <w:sz w:val="24"/>
          <w:szCs w:val="24"/>
          <w:lang w:eastAsia="lt-LT"/>
        </w:rPr>
        <w:t>2019 m. birželio 18 d.</w:t>
      </w:r>
      <w:r w:rsidR="008E795D">
        <w:rPr>
          <w:rFonts w:ascii="Times New Roman" w:eastAsia="Times New Roman" w:hAnsi="Times New Roman" w:cs="Times New Roman"/>
          <w:sz w:val="24"/>
          <w:szCs w:val="24"/>
          <w:lang w:eastAsia="lt-LT"/>
        </w:rPr>
        <w:t xml:space="preserve"> nutartyje („jokių įrodymų dėl teisėjos šališkumo byloje nebuvo pateikta“, „nors byloje ir nėra nurodyta jokių nušalinimo pagrindų“). Tačiau, manydama, kad nušalinimo pagrindai neegzistuoja, pareiškėja neperdavė nušalinimo klausimo spręsti </w:t>
      </w:r>
      <w:r w:rsidR="008E795D">
        <w:rPr>
          <w:rFonts w:ascii="Times New Roman" w:hAnsi="Times New Roman" w:cs="Times New Roman"/>
          <w:sz w:val="24"/>
          <w:szCs w:val="24"/>
        </w:rPr>
        <w:t xml:space="preserve">CPK </w:t>
      </w:r>
      <w:r w:rsidR="008E795D">
        <w:rPr>
          <w:rStyle w:val="normal-h"/>
          <w:rFonts w:ascii="Times New Roman" w:hAnsi="Times New Roman" w:cs="Times New Roman"/>
          <w:sz w:val="24"/>
          <w:szCs w:val="24"/>
        </w:rPr>
        <w:t>69 straipsnyje nustatyta tvarka, o priėmė procesinį sprendimą nusišalinti nuo bylos nagrinėjimo, tokį sprendimą grįsdama civilinės bylos pareiškėjos (KRATC) daromu spaudimu teismui dėl pareiškėjos nušalinimo nuo šio juridinio asmens bylų</w:t>
      </w:r>
      <w:r w:rsidR="00505E5D">
        <w:rPr>
          <w:rStyle w:val="normal-h"/>
          <w:rFonts w:ascii="Times New Roman" w:hAnsi="Times New Roman" w:cs="Times New Roman"/>
          <w:sz w:val="24"/>
          <w:szCs w:val="24"/>
        </w:rPr>
        <w:t xml:space="preserve"> ir</w:t>
      </w:r>
      <w:r w:rsidR="008E795D">
        <w:rPr>
          <w:rStyle w:val="normal-h"/>
          <w:rFonts w:ascii="Times New Roman" w:hAnsi="Times New Roman" w:cs="Times New Roman"/>
          <w:sz w:val="24"/>
          <w:szCs w:val="24"/>
        </w:rPr>
        <w:t xml:space="preserve"> teismo administracijos ryšiais su šiuo juridiniu asmeniu</w:t>
      </w:r>
      <w:r w:rsidR="00760B71">
        <w:rPr>
          <w:rStyle w:val="normal-h"/>
          <w:rFonts w:ascii="Times New Roman" w:hAnsi="Times New Roman" w:cs="Times New Roman"/>
          <w:sz w:val="24"/>
          <w:szCs w:val="24"/>
        </w:rPr>
        <w:t xml:space="preserve">. </w:t>
      </w:r>
      <w:r w:rsidR="000D4093">
        <w:rPr>
          <w:rStyle w:val="normal-h"/>
          <w:rFonts w:ascii="Times New Roman" w:hAnsi="Times New Roman" w:cs="Times New Roman"/>
          <w:sz w:val="24"/>
          <w:szCs w:val="24"/>
        </w:rPr>
        <w:t xml:space="preserve">Bylos nagrinėjimo Lietuvos Aukščiausiajame </w:t>
      </w:r>
      <w:r w:rsidR="00D57545">
        <w:rPr>
          <w:rStyle w:val="normal-h"/>
          <w:rFonts w:ascii="Times New Roman" w:hAnsi="Times New Roman" w:cs="Times New Roman"/>
          <w:sz w:val="24"/>
          <w:szCs w:val="24"/>
        </w:rPr>
        <w:t>T</w:t>
      </w:r>
      <w:r w:rsidR="000D4093">
        <w:rPr>
          <w:rStyle w:val="normal-h"/>
          <w:rFonts w:ascii="Times New Roman" w:hAnsi="Times New Roman" w:cs="Times New Roman"/>
          <w:sz w:val="24"/>
          <w:szCs w:val="24"/>
        </w:rPr>
        <w:t>eisme metu pareiškėja dar sykį patvirtino</w:t>
      </w:r>
      <w:r w:rsidR="00B54C9B">
        <w:rPr>
          <w:rStyle w:val="normal-h"/>
          <w:rFonts w:ascii="Times New Roman" w:hAnsi="Times New Roman" w:cs="Times New Roman"/>
          <w:sz w:val="24"/>
          <w:szCs w:val="24"/>
        </w:rPr>
        <w:t>,</w:t>
      </w:r>
      <w:r w:rsidR="000D4093">
        <w:rPr>
          <w:rStyle w:val="normal-h"/>
          <w:rFonts w:ascii="Times New Roman" w:hAnsi="Times New Roman" w:cs="Times New Roman"/>
          <w:sz w:val="24"/>
          <w:szCs w:val="24"/>
        </w:rPr>
        <w:t xml:space="preserve"> kad nuo bylos nusišalino išimtinai dėl jai daromo spaudimo, o ne todėl, kad būtų maniusi</w:t>
      </w:r>
      <w:r w:rsidR="00B54C9B">
        <w:rPr>
          <w:rStyle w:val="normal-h"/>
          <w:rFonts w:ascii="Times New Roman" w:hAnsi="Times New Roman" w:cs="Times New Roman"/>
          <w:sz w:val="24"/>
          <w:szCs w:val="24"/>
        </w:rPr>
        <w:t>, jog</w:t>
      </w:r>
      <w:r w:rsidR="000D4093">
        <w:rPr>
          <w:rStyle w:val="normal-h"/>
          <w:rFonts w:ascii="Times New Roman" w:hAnsi="Times New Roman" w:cs="Times New Roman"/>
          <w:sz w:val="24"/>
          <w:szCs w:val="24"/>
        </w:rPr>
        <w:t xml:space="preserve"> egzist</w:t>
      </w:r>
      <w:r w:rsidR="00B54C9B">
        <w:rPr>
          <w:rStyle w:val="normal-h"/>
          <w:rFonts w:ascii="Times New Roman" w:hAnsi="Times New Roman" w:cs="Times New Roman"/>
          <w:sz w:val="24"/>
          <w:szCs w:val="24"/>
        </w:rPr>
        <w:t>uoja</w:t>
      </w:r>
      <w:r w:rsidR="000D4093">
        <w:rPr>
          <w:rStyle w:val="normal-h"/>
          <w:rFonts w:ascii="Times New Roman" w:hAnsi="Times New Roman" w:cs="Times New Roman"/>
          <w:sz w:val="24"/>
          <w:szCs w:val="24"/>
        </w:rPr>
        <w:t xml:space="preserve"> įstatyme įtvirtint</w:t>
      </w:r>
      <w:r w:rsidR="00B54C9B">
        <w:rPr>
          <w:rStyle w:val="normal-h"/>
          <w:rFonts w:ascii="Times New Roman" w:hAnsi="Times New Roman" w:cs="Times New Roman"/>
          <w:sz w:val="24"/>
          <w:szCs w:val="24"/>
        </w:rPr>
        <w:t>i</w:t>
      </w:r>
      <w:r w:rsidR="000D4093">
        <w:rPr>
          <w:rStyle w:val="normal-h"/>
          <w:rFonts w:ascii="Times New Roman" w:hAnsi="Times New Roman" w:cs="Times New Roman"/>
          <w:sz w:val="24"/>
          <w:szCs w:val="24"/>
        </w:rPr>
        <w:t xml:space="preserve"> pagrind</w:t>
      </w:r>
      <w:r w:rsidR="00B54C9B">
        <w:rPr>
          <w:rStyle w:val="normal-h"/>
          <w:rFonts w:ascii="Times New Roman" w:hAnsi="Times New Roman" w:cs="Times New Roman"/>
          <w:sz w:val="24"/>
          <w:szCs w:val="24"/>
        </w:rPr>
        <w:t>ai</w:t>
      </w:r>
      <w:r w:rsidR="000D4093">
        <w:rPr>
          <w:rStyle w:val="normal-h"/>
          <w:rFonts w:ascii="Times New Roman" w:hAnsi="Times New Roman" w:cs="Times New Roman"/>
          <w:sz w:val="24"/>
          <w:szCs w:val="24"/>
        </w:rPr>
        <w:t xml:space="preserve"> jai nusišalinti nuo bylos nagrinėjimo</w:t>
      </w:r>
      <w:r w:rsidR="006D6315">
        <w:rPr>
          <w:rStyle w:val="normal-h"/>
          <w:rFonts w:ascii="Times New Roman" w:hAnsi="Times New Roman" w:cs="Times New Roman"/>
          <w:sz w:val="24"/>
          <w:szCs w:val="24"/>
        </w:rPr>
        <w:t xml:space="preserve">, o tai, </w:t>
      </w:r>
      <w:r w:rsidR="005F141E">
        <w:rPr>
          <w:rStyle w:val="normal-h"/>
          <w:rFonts w:ascii="Times New Roman" w:hAnsi="Times New Roman" w:cs="Times New Roman"/>
          <w:sz w:val="24"/>
          <w:szCs w:val="24"/>
        </w:rPr>
        <w:t>anot pareiškėjos</w:t>
      </w:r>
      <w:r w:rsidR="006D6315">
        <w:rPr>
          <w:rStyle w:val="normal-h"/>
          <w:rFonts w:ascii="Times New Roman" w:hAnsi="Times New Roman" w:cs="Times New Roman"/>
          <w:sz w:val="24"/>
          <w:szCs w:val="24"/>
        </w:rPr>
        <w:t xml:space="preserve">, nulėmė ir </w:t>
      </w:r>
      <w:r w:rsidR="006D6315" w:rsidRPr="00F35737">
        <w:rPr>
          <w:rFonts w:ascii="Times New Roman" w:eastAsia="Times New Roman" w:hAnsi="Times New Roman" w:cs="Times New Roman"/>
          <w:sz w:val="24"/>
          <w:szCs w:val="24"/>
          <w:lang w:eastAsia="lt-LT"/>
        </w:rPr>
        <w:t>2019</w:t>
      </w:r>
      <w:r w:rsidR="00B54C9B">
        <w:rPr>
          <w:rFonts w:ascii="Times New Roman" w:eastAsia="Times New Roman" w:hAnsi="Times New Roman" w:cs="Times New Roman"/>
          <w:sz w:val="24"/>
          <w:szCs w:val="24"/>
          <w:lang w:eastAsia="lt-LT"/>
        </w:rPr>
        <w:t> </w:t>
      </w:r>
      <w:r w:rsidR="006D6315" w:rsidRPr="00F35737">
        <w:rPr>
          <w:rFonts w:ascii="Times New Roman" w:eastAsia="Times New Roman" w:hAnsi="Times New Roman" w:cs="Times New Roman"/>
          <w:sz w:val="24"/>
          <w:szCs w:val="24"/>
          <w:lang w:eastAsia="lt-LT"/>
        </w:rPr>
        <w:t>m. birželio 18 d.</w:t>
      </w:r>
      <w:r w:rsidR="006D6315" w:rsidRPr="00F35737">
        <w:rPr>
          <w:rFonts w:ascii="Times New Roman" w:hAnsi="Times New Roman" w:cs="Times New Roman"/>
          <w:sz w:val="24"/>
          <w:szCs w:val="24"/>
        </w:rPr>
        <w:t xml:space="preserve"> nutart</w:t>
      </w:r>
      <w:r w:rsidR="006D6315">
        <w:rPr>
          <w:rFonts w:ascii="Times New Roman" w:hAnsi="Times New Roman" w:cs="Times New Roman"/>
          <w:sz w:val="24"/>
          <w:szCs w:val="24"/>
        </w:rPr>
        <w:t>ies motyvų turinį</w:t>
      </w:r>
      <w:r w:rsidR="000D4093">
        <w:rPr>
          <w:rStyle w:val="normal-h"/>
          <w:rFonts w:ascii="Times New Roman" w:hAnsi="Times New Roman" w:cs="Times New Roman"/>
          <w:sz w:val="24"/>
          <w:szCs w:val="24"/>
        </w:rPr>
        <w:t xml:space="preserve">. </w:t>
      </w:r>
    </w:p>
    <w:p w14:paraId="7E9FC6B5" w14:textId="6B386B7A" w:rsidR="0039733B" w:rsidRPr="0039733B" w:rsidRDefault="00505E5D"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39733B">
        <w:rPr>
          <w:rFonts w:ascii="Times New Roman" w:eastAsia="Times New Roman" w:hAnsi="Times New Roman" w:cs="Times New Roman"/>
          <w:iCs/>
          <w:sz w:val="24"/>
          <w:szCs w:val="24"/>
          <w:lang w:eastAsia="lt-LT"/>
        </w:rPr>
        <w:t>V</w:t>
      </w:r>
      <w:r w:rsidR="00773DBA" w:rsidRPr="0039733B">
        <w:rPr>
          <w:rFonts w:ascii="Times New Roman" w:eastAsia="Times New Roman" w:hAnsi="Times New Roman" w:cs="Times New Roman"/>
          <w:iCs/>
          <w:sz w:val="24"/>
          <w:szCs w:val="24"/>
          <w:lang w:eastAsia="lt-LT"/>
        </w:rPr>
        <w:t>ertindama šiuos pareiškėjos argumentus</w:t>
      </w:r>
      <w:r w:rsidRPr="0039733B">
        <w:rPr>
          <w:rFonts w:ascii="Times New Roman" w:eastAsia="Times New Roman" w:hAnsi="Times New Roman" w:cs="Times New Roman"/>
          <w:iCs/>
          <w:sz w:val="24"/>
          <w:szCs w:val="24"/>
          <w:lang w:eastAsia="lt-LT"/>
        </w:rPr>
        <w:t xml:space="preserve"> teisėjų kolegija</w:t>
      </w:r>
      <w:r w:rsidR="00773DBA" w:rsidRPr="0039733B">
        <w:rPr>
          <w:rFonts w:ascii="Times New Roman" w:eastAsia="Times New Roman" w:hAnsi="Times New Roman" w:cs="Times New Roman"/>
          <w:iCs/>
          <w:sz w:val="24"/>
          <w:szCs w:val="24"/>
          <w:lang w:eastAsia="lt-LT"/>
        </w:rPr>
        <w:t xml:space="preserve"> </w:t>
      </w:r>
      <w:r w:rsidR="00F65D76" w:rsidRPr="0039733B">
        <w:rPr>
          <w:rFonts w:ascii="Times New Roman" w:eastAsia="Times New Roman" w:hAnsi="Times New Roman" w:cs="Times New Roman"/>
          <w:iCs/>
          <w:sz w:val="24"/>
          <w:szCs w:val="24"/>
          <w:lang w:eastAsia="lt-LT"/>
        </w:rPr>
        <w:t xml:space="preserve">pažymi, </w:t>
      </w:r>
      <w:r w:rsidRPr="0039733B">
        <w:rPr>
          <w:rFonts w:ascii="Times New Roman" w:eastAsia="Times New Roman" w:hAnsi="Times New Roman" w:cs="Times New Roman"/>
          <w:iCs/>
          <w:sz w:val="24"/>
          <w:szCs w:val="24"/>
          <w:lang w:eastAsia="lt-LT"/>
        </w:rPr>
        <w:t>kad</w:t>
      </w:r>
      <w:r w:rsidR="00F65D76" w:rsidRPr="0039733B">
        <w:rPr>
          <w:rFonts w:ascii="Times New Roman" w:eastAsia="Times New Roman" w:hAnsi="Times New Roman" w:cs="Times New Roman"/>
          <w:iCs/>
          <w:sz w:val="24"/>
          <w:szCs w:val="24"/>
          <w:lang w:eastAsia="lt-LT"/>
        </w:rPr>
        <w:t xml:space="preserve"> teisėjas</w:t>
      </w:r>
      <w:r w:rsidR="00F65D76" w:rsidRPr="0039733B">
        <w:rPr>
          <w:rFonts w:ascii="Times New Roman" w:hAnsi="Times New Roman" w:cs="Times New Roman"/>
          <w:iCs/>
          <w:color w:val="000000"/>
          <w:sz w:val="24"/>
          <w:szCs w:val="24"/>
        </w:rPr>
        <w:t xml:space="preserve">, </w:t>
      </w:r>
      <w:r w:rsidR="0039733B" w:rsidRPr="0039733B">
        <w:rPr>
          <w:rFonts w:ascii="Times New Roman" w:hAnsi="Times New Roman" w:cs="Times New Roman"/>
          <w:iCs/>
          <w:color w:val="000000"/>
          <w:sz w:val="24"/>
          <w:szCs w:val="24"/>
        </w:rPr>
        <w:t xml:space="preserve">nagrinėdamas bylas ir priimdamas jose </w:t>
      </w:r>
      <w:r w:rsidR="00F65D76" w:rsidRPr="0039733B">
        <w:rPr>
          <w:rFonts w:ascii="Times New Roman" w:hAnsi="Times New Roman" w:cs="Times New Roman"/>
          <w:iCs/>
          <w:color w:val="000000"/>
          <w:sz w:val="24"/>
          <w:szCs w:val="24"/>
        </w:rPr>
        <w:t>sprendimus</w:t>
      </w:r>
      <w:r w:rsidRPr="0039733B">
        <w:rPr>
          <w:rFonts w:ascii="Times New Roman" w:hAnsi="Times New Roman" w:cs="Times New Roman"/>
          <w:iCs/>
          <w:color w:val="000000"/>
          <w:sz w:val="24"/>
          <w:szCs w:val="24"/>
        </w:rPr>
        <w:t>,</w:t>
      </w:r>
      <w:r w:rsidR="00F65D76" w:rsidRPr="0039733B">
        <w:rPr>
          <w:rFonts w:ascii="Times New Roman" w:hAnsi="Times New Roman" w:cs="Times New Roman"/>
          <w:iCs/>
          <w:color w:val="000000"/>
          <w:sz w:val="24"/>
          <w:szCs w:val="24"/>
        </w:rPr>
        <w:t xml:space="preserve"> </w:t>
      </w:r>
      <w:r w:rsidR="0039733B" w:rsidRPr="0039733B">
        <w:rPr>
          <w:rFonts w:ascii="Times New Roman" w:hAnsi="Times New Roman" w:cs="Times New Roman"/>
          <w:iCs/>
          <w:color w:val="000000"/>
          <w:sz w:val="24"/>
          <w:szCs w:val="24"/>
        </w:rPr>
        <w:t xml:space="preserve">turi būti </w:t>
      </w:r>
      <w:r w:rsidR="00F65D76" w:rsidRPr="0039733B">
        <w:rPr>
          <w:rFonts w:ascii="Times New Roman" w:hAnsi="Times New Roman" w:cs="Times New Roman"/>
          <w:iCs/>
          <w:color w:val="000000"/>
          <w:sz w:val="24"/>
          <w:szCs w:val="24"/>
        </w:rPr>
        <w:t>savarankišk</w:t>
      </w:r>
      <w:r w:rsidR="00B54C9B">
        <w:rPr>
          <w:rFonts w:ascii="Times New Roman" w:hAnsi="Times New Roman" w:cs="Times New Roman"/>
          <w:iCs/>
          <w:color w:val="000000"/>
          <w:sz w:val="24"/>
          <w:szCs w:val="24"/>
        </w:rPr>
        <w:t>as</w:t>
      </w:r>
      <w:r w:rsidR="00F65D76" w:rsidRPr="0039733B">
        <w:rPr>
          <w:rFonts w:ascii="Times New Roman" w:hAnsi="Times New Roman" w:cs="Times New Roman"/>
          <w:iCs/>
          <w:color w:val="000000"/>
          <w:sz w:val="24"/>
          <w:szCs w:val="24"/>
        </w:rPr>
        <w:t xml:space="preserve"> ir nepriklausom</w:t>
      </w:r>
      <w:r w:rsidR="00B54C9B">
        <w:rPr>
          <w:rFonts w:ascii="Times New Roman" w:hAnsi="Times New Roman" w:cs="Times New Roman"/>
          <w:iCs/>
          <w:color w:val="000000"/>
          <w:sz w:val="24"/>
          <w:szCs w:val="24"/>
        </w:rPr>
        <w:t>as</w:t>
      </w:r>
      <w:r w:rsidR="00F65D76" w:rsidRPr="0039733B">
        <w:rPr>
          <w:rFonts w:ascii="Times New Roman" w:hAnsi="Times New Roman" w:cs="Times New Roman"/>
          <w:iCs/>
          <w:color w:val="000000"/>
          <w:sz w:val="24"/>
          <w:szCs w:val="24"/>
        </w:rPr>
        <w:t xml:space="preserve"> nuo kitų teisėjų nuomonės, pareikštos ne įstatymų nustatyta tvarka</w:t>
      </w:r>
      <w:r w:rsidR="00F65D76" w:rsidRPr="0039733B">
        <w:rPr>
          <w:rFonts w:ascii="Times New Roman" w:eastAsia="Times New Roman" w:hAnsi="Times New Roman" w:cs="Times New Roman"/>
          <w:iCs/>
          <w:sz w:val="24"/>
          <w:szCs w:val="24"/>
          <w:lang w:eastAsia="lt-LT"/>
        </w:rPr>
        <w:t xml:space="preserve"> (Teisėjų etikos kodekso 9 straipsnis)</w:t>
      </w:r>
      <w:r w:rsidR="0039733B" w:rsidRPr="0039733B">
        <w:rPr>
          <w:rFonts w:ascii="Times New Roman" w:eastAsia="Times New Roman" w:hAnsi="Times New Roman" w:cs="Times New Roman"/>
          <w:iCs/>
          <w:sz w:val="24"/>
          <w:szCs w:val="24"/>
          <w:lang w:eastAsia="lt-LT"/>
        </w:rPr>
        <w:t xml:space="preserve">, </w:t>
      </w:r>
      <w:r w:rsidR="0039733B" w:rsidRPr="0039733B">
        <w:rPr>
          <w:rFonts w:ascii="Times New Roman" w:hAnsi="Times New Roman" w:cs="Times New Roman"/>
          <w:color w:val="000000"/>
          <w:sz w:val="24"/>
          <w:szCs w:val="24"/>
        </w:rPr>
        <w:t>nepasiduoti valdžios ar valdymo institucijų, pareigūnų, žiniasklaidos priemonių, visuomenės bei atskirų asmenų įtakai (</w:t>
      </w:r>
      <w:r w:rsidR="0039733B" w:rsidRPr="0039733B">
        <w:rPr>
          <w:rFonts w:ascii="Times New Roman" w:eastAsia="Times New Roman" w:hAnsi="Times New Roman" w:cs="Times New Roman"/>
          <w:iCs/>
          <w:sz w:val="24"/>
          <w:szCs w:val="24"/>
          <w:lang w:eastAsia="lt-LT"/>
        </w:rPr>
        <w:t>Teisėjų etikos kodekso 8 straipsnio 4</w:t>
      </w:r>
      <w:r w:rsidR="00B54C9B">
        <w:rPr>
          <w:rFonts w:ascii="Times New Roman" w:eastAsia="Times New Roman" w:hAnsi="Times New Roman" w:cs="Times New Roman"/>
          <w:iCs/>
          <w:sz w:val="24"/>
          <w:szCs w:val="24"/>
          <w:lang w:eastAsia="lt-LT"/>
        </w:rPr>
        <w:t> </w:t>
      </w:r>
      <w:r w:rsidR="0039733B" w:rsidRPr="0039733B">
        <w:rPr>
          <w:rFonts w:ascii="Times New Roman" w:eastAsia="Times New Roman" w:hAnsi="Times New Roman" w:cs="Times New Roman"/>
          <w:iCs/>
          <w:sz w:val="24"/>
          <w:szCs w:val="24"/>
          <w:lang w:eastAsia="lt-LT"/>
        </w:rPr>
        <w:t>punktas)</w:t>
      </w:r>
      <w:r w:rsidR="00F65D76" w:rsidRPr="0039733B">
        <w:rPr>
          <w:rFonts w:ascii="Times New Roman" w:eastAsia="Times New Roman" w:hAnsi="Times New Roman" w:cs="Times New Roman"/>
          <w:iCs/>
          <w:sz w:val="24"/>
          <w:szCs w:val="24"/>
          <w:lang w:eastAsia="lt-LT"/>
        </w:rPr>
        <w:t xml:space="preserve">. </w:t>
      </w:r>
      <w:r w:rsidR="00EF0569" w:rsidRPr="0039733B">
        <w:rPr>
          <w:rFonts w:ascii="Times New Roman" w:hAnsi="Times New Roman" w:cs="Times New Roman"/>
          <w:iCs/>
          <w:sz w:val="24"/>
          <w:szCs w:val="24"/>
        </w:rPr>
        <w:t>Teisėjas</w:t>
      </w:r>
      <w:r w:rsidR="00B54C9B">
        <w:rPr>
          <w:rFonts w:ascii="Times New Roman" w:hAnsi="Times New Roman" w:cs="Times New Roman"/>
          <w:iCs/>
          <w:sz w:val="24"/>
          <w:szCs w:val="24"/>
        </w:rPr>
        <w:t>,</w:t>
      </w:r>
      <w:r w:rsidR="00EF0569" w:rsidRPr="0039733B">
        <w:rPr>
          <w:rFonts w:ascii="Times New Roman" w:hAnsi="Times New Roman" w:cs="Times New Roman"/>
          <w:iCs/>
          <w:sz w:val="24"/>
          <w:szCs w:val="24"/>
        </w:rPr>
        <w:t xml:space="preserve"> vykdydamas savo pareigas</w:t>
      </w:r>
      <w:r w:rsidR="00B54C9B">
        <w:rPr>
          <w:rFonts w:ascii="Times New Roman" w:hAnsi="Times New Roman" w:cs="Times New Roman"/>
          <w:iCs/>
          <w:sz w:val="24"/>
          <w:szCs w:val="24"/>
        </w:rPr>
        <w:t>,</w:t>
      </w:r>
      <w:r w:rsidR="00EF0569" w:rsidRPr="0039733B">
        <w:rPr>
          <w:rFonts w:ascii="Times New Roman" w:hAnsi="Times New Roman" w:cs="Times New Roman"/>
          <w:iCs/>
          <w:sz w:val="24"/>
          <w:szCs w:val="24"/>
        </w:rPr>
        <w:t xml:space="preserve"> yra nepriklausomas nuo kitų teisėjų. Jis priima sprendimus savarankiškai (</w:t>
      </w:r>
      <w:proofErr w:type="spellStart"/>
      <w:r w:rsidR="00EF0569" w:rsidRPr="0039733B">
        <w:rPr>
          <w:rFonts w:ascii="Times New Roman" w:hAnsi="Times New Roman" w:cs="Times New Roman"/>
          <w:iCs/>
          <w:sz w:val="24"/>
          <w:szCs w:val="24"/>
        </w:rPr>
        <w:t>Bangaloro</w:t>
      </w:r>
      <w:proofErr w:type="spellEnd"/>
      <w:r w:rsidR="00EF0569" w:rsidRPr="0039733B">
        <w:rPr>
          <w:rFonts w:ascii="Times New Roman" w:hAnsi="Times New Roman" w:cs="Times New Roman"/>
          <w:iCs/>
          <w:sz w:val="24"/>
          <w:szCs w:val="24"/>
        </w:rPr>
        <w:t xml:space="preserve"> teisėjų elgesio principų 1.4 punktas). </w:t>
      </w:r>
      <w:r w:rsidR="00356E46" w:rsidRPr="0039733B">
        <w:rPr>
          <w:rFonts w:ascii="Times New Roman" w:hAnsi="Times New Roman" w:cs="Times New Roman"/>
          <w:iCs/>
          <w:sz w:val="24"/>
          <w:szCs w:val="24"/>
        </w:rPr>
        <w:t xml:space="preserve">Bet kokie pašaliniai bandymai paveikti teisėją, nesvarbu koks jų šaltinis, </w:t>
      </w:r>
      <w:r w:rsidRPr="0039733B">
        <w:rPr>
          <w:rFonts w:ascii="Times New Roman" w:hAnsi="Times New Roman" w:cs="Times New Roman"/>
          <w:iCs/>
          <w:sz w:val="24"/>
          <w:szCs w:val="24"/>
        </w:rPr>
        <w:t xml:space="preserve">teisėjo </w:t>
      </w:r>
      <w:r w:rsidR="00356E46" w:rsidRPr="0039733B">
        <w:rPr>
          <w:rFonts w:ascii="Times New Roman" w:hAnsi="Times New Roman" w:cs="Times New Roman"/>
          <w:iCs/>
          <w:sz w:val="24"/>
          <w:szCs w:val="24"/>
        </w:rPr>
        <w:t>turi būti tvirtai atmesti (</w:t>
      </w:r>
      <w:proofErr w:type="spellStart"/>
      <w:r w:rsidR="00356E46" w:rsidRPr="0039733B">
        <w:rPr>
          <w:rFonts w:ascii="Times New Roman" w:hAnsi="Times New Roman" w:cs="Times New Roman"/>
          <w:sz w:val="24"/>
          <w:szCs w:val="24"/>
        </w:rPr>
        <w:t>Bangaloro</w:t>
      </w:r>
      <w:proofErr w:type="spellEnd"/>
      <w:r w:rsidR="00356E46" w:rsidRPr="0039733B">
        <w:rPr>
          <w:rFonts w:ascii="Times New Roman" w:hAnsi="Times New Roman" w:cs="Times New Roman"/>
          <w:sz w:val="24"/>
          <w:szCs w:val="24"/>
        </w:rPr>
        <w:t xml:space="preserve"> teisėjų elgesio principų komentaras, p.</w:t>
      </w:r>
      <w:r w:rsidR="00B54C9B">
        <w:rPr>
          <w:rFonts w:ascii="Times New Roman" w:hAnsi="Times New Roman" w:cs="Times New Roman"/>
          <w:sz w:val="24"/>
          <w:szCs w:val="24"/>
        </w:rPr>
        <w:t> </w:t>
      </w:r>
      <w:r w:rsidR="006E5E7B" w:rsidRPr="0039733B">
        <w:rPr>
          <w:rFonts w:ascii="Times New Roman" w:hAnsi="Times New Roman" w:cs="Times New Roman"/>
          <w:sz w:val="24"/>
          <w:szCs w:val="24"/>
        </w:rPr>
        <w:t xml:space="preserve">43). </w:t>
      </w:r>
      <w:r w:rsidR="006669AE" w:rsidRPr="0039733B">
        <w:rPr>
          <w:rFonts w:ascii="Times New Roman" w:hAnsi="Times New Roman" w:cs="Times New Roman"/>
          <w:sz w:val="24"/>
          <w:szCs w:val="24"/>
        </w:rPr>
        <w:t xml:space="preserve">Taigi, teisėjas turi būti atsparus išorinei įtakai ir neleisti, kad jo priimami procesiniai sprendimai būtų </w:t>
      </w:r>
      <w:r w:rsidR="00773DBA" w:rsidRPr="0039733B">
        <w:rPr>
          <w:rFonts w:ascii="Times New Roman" w:hAnsi="Times New Roman" w:cs="Times New Roman"/>
          <w:sz w:val="24"/>
          <w:szCs w:val="24"/>
        </w:rPr>
        <w:t>paveikti</w:t>
      </w:r>
      <w:r w:rsidR="006669AE" w:rsidRPr="0039733B">
        <w:rPr>
          <w:rFonts w:ascii="Times New Roman" w:hAnsi="Times New Roman" w:cs="Times New Roman"/>
          <w:sz w:val="24"/>
          <w:szCs w:val="24"/>
        </w:rPr>
        <w:t xml:space="preserve"> neteisėto trečiųjų asmenų spaudimo. </w:t>
      </w:r>
      <w:r w:rsidR="00773DBA" w:rsidRPr="0039733B">
        <w:rPr>
          <w:rFonts w:ascii="Times New Roman" w:hAnsi="Times New Roman" w:cs="Times New Roman"/>
          <w:sz w:val="24"/>
          <w:szCs w:val="24"/>
        </w:rPr>
        <w:t xml:space="preserve">Ši taisyklė taikytina </w:t>
      </w:r>
      <w:r w:rsidR="00773DBA" w:rsidRPr="0039733B">
        <w:rPr>
          <w:rFonts w:ascii="Times New Roman" w:hAnsi="Times New Roman" w:cs="Times New Roman"/>
          <w:sz w:val="24"/>
          <w:szCs w:val="24"/>
        </w:rPr>
        <w:lastRenderedPageBreak/>
        <w:t xml:space="preserve">ne tik galutiniams teismo sprendimams dėl ginčo esmės, bet ir tarpiniams procesiniams sprendimams, tokiems kaip teisėjo procesinis sprendimas (ne)nusišalinti nuo bylos nagrinėjimo. </w:t>
      </w:r>
    </w:p>
    <w:p w14:paraId="48AEE3A4" w14:textId="5551592D" w:rsidR="006669AE" w:rsidRPr="0039733B" w:rsidRDefault="00CA50EB" w:rsidP="007E08DC">
      <w:pPr>
        <w:numPr>
          <w:ilvl w:val="0"/>
          <w:numId w:val="1"/>
        </w:numPr>
        <w:spacing w:after="120" w:line="240" w:lineRule="auto"/>
        <w:jc w:val="both"/>
        <w:rPr>
          <w:rFonts w:ascii="Times New Roman" w:eastAsia="Times New Roman" w:hAnsi="Times New Roman" w:cs="Times New Roman"/>
          <w:iCs/>
          <w:sz w:val="24"/>
          <w:szCs w:val="24"/>
          <w:lang w:eastAsia="lt-LT"/>
        </w:rPr>
      </w:pPr>
      <w:r w:rsidRPr="0039733B">
        <w:rPr>
          <w:rFonts w:ascii="Times New Roman" w:hAnsi="Times New Roman" w:cs="Times New Roman"/>
          <w:sz w:val="24"/>
          <w:szCs w:val="24"/>
        </w:rPr>
        <w:t xml:space="preserve">Teisėjui nusišalinus nuo bylos nagrinėjimo dėl jam daromo spaudimo, pasiekiamas tokiu spaudimu siektas neteisėtas tikslas, </w:t>
      </w:r>
      <w:r w:rsidR="003D5062" w:rsidRPr="0039733B">
        <w:rPr>
          <w:rFonts w:ascii="Times New Roman" w:hAnsi="Times New Roman" w:cs="Times New Roman"/>
          <w:sz w:val="24"/>
          <w:szCs w:val="24"/>
        </w:rPr>
        <w:t xml:space="preserve">o tai neabejotinai </w:t>
      </w:r>
      <w:r w:rsidR="00A239EF">
        <w:rPr>
          <w:rFonts w:ascii="Times New Roman" w:hAnsi="Times New Roman" w:cs="Times New Roman"/>
          <w:sz w:val="24"/>
          <w:szCs w:val="24"/>
        </w:rPr>
        <w:t xml:space="preserve">pažeidžia teisėjo nepriklausomumo principą, </w:t>
      </w:r>
      <w:r w:rsidR="003D5062" w:rsidRPr="0039733B">
        <w:rPr>
          <w:rFonts w:ascii="Times New Roman" w:hAnsi="Times New Roman" w:cs="Times New Roman"/>
          <w:sz w:val="24"/>
          <w:szCs w:val="24"/>
        </w:rPr>
        <w:t xml:space="preserve">kenkia tiek konkretaus </w:t>
      </w:r>
      <w:r w:rsidRPr="0039733B">
        <w:rPr>
          <w:rFonts w:ascii="Times New Roman" w:hAnsi="Times New Roman" w:cs="Times New Roman"/>
          <w:sz w:val="24"/>
          <w:szCs w:val="24"/>
        </w:rPr>
        <w:t>teisėjo (</w:t>
      </w:r>
      <w:r w:rsidR="003D5062" w:rsidRPr="0039733B">
        <w:rPr>
          <w:rFonts w:ascii="Times New Roman" w:hAnsi="Times New Roman" w:cs="Times New Roman"/>
          <w:sz w:val="24"/>
          <w:szCs w:val="24"/>
        </w:rPr>
        <w:t>teismo</w:t>
      </w:r>
      <w:r w:rsidRPr="0039733B">
        <w:rPr>
          <w:rFonts w:ascii="Times New Roman" w:hAnsi="Times New Roman" w:cs="Times New Roman"/>
          <w:sz w:val="24"/>
          <w:szCs w:val="24"/>
        </w:rPr>
        <w:t>)</w:t>
      </w:r>
      <w:r w:rsidR="003D5062" w:rsidRPr="0039733B">
        <w:rPr>
          <w:rFonts w:ascii="Times New Roman" w:hAnsi="Times New Roman" w:cs="Times New Roman"/>
          <w:sz w:val="24"/>
          <w:szCs w:val="24"/>
        </w:rPr>
        <w:t>, tiek visos teisminės valdžios autoritetui.</w:t>
      </w:r>
      <w:r w:rsidRPr="0039733B">
        <w:rPr>
          <w:rFonts w:ascii="Times New Roman" w:hAnsi="Times New Roman" w:cs="Times New Roman"/>
          <w:sz w:val="24"/>
          <w:szCs w:val="24"/>
        </w:rPr>
        <w:t xml:space="preserve"> Taigi, susidūręs su neleistinu spaudimu nusišalinti, nesant tam įstatyme nustatyto pagrindo, teisėjas turi </w:t>
      </w:r>
      <w:r w:rsidR="00161968">
        <w:rPr>
          <w:rFonts w:ascii="Times New Roman" w:hAnsi="Times New Roman" w:cs="Times New Roman"/>
          <w:sz w:val="24"/>
          <w:szCs w:val="24"/>
        </w:rPr>
        <w:t xml:space="preserve">būti jam atsparus, </w:t>
      </w:r>
      <w:r w:rsidRPr="0039733B">
        <w:rPr>
          <w:rFonts w:ascii="Times New Roman" w:hAnsi="Times New Roman" w:cs="Times New Roman"/>
          <w:sz w:val="24"/>
          <w:szCs w:val="24"/>
        </w:rPr>
        <w:t xml:space="preserve">nenusišalinti nuo bylos nagrinėjimo, o šio klausimo sprendimą perduoti spręsti CPK 69 straipsnyje nurodytiems subjektams. </w:t>
      </w:r>
      <w:r w:rsidR="000350BB" w:rsidRPr="0039733B">
        <w:rPr>
          <w:rFonts w:ascii="Times New Roman" w:hAnsi="Times New Roman" w:cs="Times New Roman"/>
          <w:sz w:val="24"/>
          <w:szCs w:val="24"/>
        </w:rPr>
        <w:t>Nagrinėjamu atveju pareiškėja to nepadarė, o nusišalin</w:t>
      </w:r>
      <w:r w:rsidR="005F141E">
        <w:rPr>
          <w:rFonts w:ascii="Times New Roman" w:hAnsi="Times New Roman" w:cs="Times New Roman"/>
          <w:sz w:val="24"/>
          <w:szCs w:val="24"/>
        </w:rPr>
        <w:t xml:space="preserve">dama nuo bylos nagrinėjimo ir nusišalinimo </w:t>
      </w:r>
      <w:r w:rsidR="000350BB" w:rsidRPr="0039733B">
        <w:rPr>
          <w:rFonts w:ascii="Times New Roman" w:hAnsi="Times New Roman" w:cs="Times New Roman"/>
          <w:sz w:val="24"/>
          <w:szCs w:val="24"/>
        </w:rPr>
        <w:t>pagrindu nurodydama jai daromą spaudimą sudarė prielaidas byloje dalyvaujantiems asmenims manyti, kad teismui gali būti sėkmingai daromas neteisėtas poveikis</w:t>
      </w:r>
      <w:r w:rsidR="000350BB" w:rsidRPr="0039733B">
        <w:rPr>
          <w:rFonts w:ascii="Times New Roman" w:eastAsia="Times New Roman" w:hAnsi="Times New Roman" w:cs="Times New Roman"/>
          <w:iCs/>
          <w:sz w:val="24"/>
          <w:szCs w:val="24"/>
          <w:lang w:eastAsia="lt-LT"/>
        </w:rPr>
        <w:t>.</w:t>
      </w:r>
      <w:r w:rsidR="005F141E">
        <w:rPr>
          <w:rFonts w:ascii="Times New Roman" w:eastAsia="Times New Roman" w:hAnsi="Times New Roman" w:cs="Times New Roman"/>
          <w:iCs/>
          <w:sz w:val="24"/>
          <w:szCs w:val="24"/>
          <w:lang w:eastAsia="lt-LT"/>
        </w:rPr>
        <w:t xml:space="preserve"> </w:t>
      </w:r>
    </w:p>
    <w:p w14:paraId="4BF024EE" w14:textId="49F9F31A" w:rsidR="00356E46" w:rsidRPr="00161968" w:rsidRDefault="00A239EF" w:rsidP="00683390">
      <w:pPr>
        <w:numPr>
          <w:ilvl w:val="0"/>
          <w:numId w:val="1"/>
        </w:numPr>
        <w:spacing w:after="120" w:line="240" w:lineRule="auto"/>
        <w:ind w:left="357" w:hanging="357"/>
        <w:jc w:val="both"/>
        <w:rPr>
          <w:rFonts w:ascii="Times New Roman" w:eastAsia="Times New Roman" w:hAnsi="Times New Roman" w:cs="Times New Roman"/>
          <w:iCs/>
          <w:sz w:val="24"/>
          <w:szCs w:val="24"/>
          <w:lang w:eastAsia="lt-LT"/>
        </w:rPr>
      </w:pPr>
      <w:r>
        <w:rPr>
          <w:rFonts w:ascii="Times New Roman" w:hAnsi="Times New Roman" w:cs="Times New Roman"/>
          <w:sz w:val="24"/>
          <w:szCs w:val="24"/>
        </w:rPr>
        <w:t xml:space="preserve">Teisėjų kolegija visiškai sutinka su pareiškėja, kad teisėjas, susidūręs su neteisėtais veiksmais, kuriais siekiama pažeisti teisėjo nepriklausomumo principą, turi į tai atitinkamai reaguoti, siekdamas apginti teisminės valdžios autoritetą ir užkirsti kelią vykdomai neteisėtai veiklai.  Tačiau nepagrįstais pripažintini pareiškėjos argumentai, </w:t>
      </w:r>
      <w:r w:rsidR="00161968">
        <w:rPr>
          <w:rFonts w:ascii="Times New Roman" w:hAnsi="Times New Roman" w:cs="Times New Roman"/>
          <w:sz w:val="24"/>
          <w:szCs w:val="24"/>
        </w:rPr>
        <w:t xml:space="preserve">kad šiuo atveju ji pasirinko tinkamą reagavimo į galimai neteisėtus veiksmus </w:t>
      </w:r>
      <w:r w:rsidR="001B17D5">
        <w:rPr>
          <w:rFonts w:ascii="Times New Roman" w:hAnsi="Times New Roman" w:cs="Times New Roman"/>
          <w:sz w:val="24"/>
          <w:szCs w:val="24"/>
        </w:rPr>
        <w:t>būdą, nepažeidžiantį įstatymų ir teisėjo profesinės etikos reikalavimų</w:t>
      </w:r>
      <w:r w:rsidR="00161968">
        <w:rPr>
          <w:rFonts w:ascii="Times New Roman" w:hAnsi="Times New Roman" w:cs="Times New Roman"/>
          <w:sz w:val="24"/>
          <w:szCs w:val="24"/>
        </w:rPr>
        <w:t xml:space="preserve">.  </w:t>
      </w:r>
    </w:p>
    <w:p w14:paraId="437C252E" w14:textId="0DC41B8B" w:rsidR="00EF0569" w:rsidRPr="003E0517" w:rsidRDefault="00161968" w:rsidP="00725DD5">
      <w:pPr>
        <w:numPr>
          <w:ilvl w:val="0"/>
          <w:numId w:val="1"/>
        </w:numPr>
        <w:spacing w:after="120" w:line="240" w:lineRule="auto"/>
        <w:jc w:val="both"/>
        <w:rPr>
          <w:rFonts w:ascii="Times New Roman" w:eastAsia="Times New Roman" w:hAnsi="Times New Roman" w:cs="Times New Roman"/>
          <w:iCs/>
          <w:sz w:val="24"/>
          <w:szCs w:val="24"/>
          <w:lang w:eastAsia="lt-LT"/>
        </w:rPr>
      </w:pPr>
      <w:r w:rsidRPr="003E0517">
        <w:rPr>
          <w:rFonts w:ascii="Times New Roman" w:hAnsi="Times New Roman" w:cs="Times New Roman"/>
          <w:sz w:val="24"/>
          <w:szCs w:val="24"/>
        </w:rPr>
        <w:t xml:space="preserve">Garbės teismas pagrįstai konstatavo, kad </w:t>
      </w:r>
      <w:r w:rsidRPr="003E0517">
        <w:rPr>
          <w:rFonts w:ascii="Times New Roman" w:eastAsia="Times New Roman" w:hAnsi="Times New Roman" w:cs="Times New Roman"/>
          <w:sz w:val="24"/>
          <w:szCs w:val="24"/>
          <w:lang w:eastAsia="lt-LT"/>
        </w:rPr>
        <w:t xml:space="preserve">Pranešėjų apsaugos įstatymas nereglamentuoja teisėjo procesinės veiklos, kuri turi būti vykdoma pagal proceso įstatymų reikalavimus. Nutartis dėl nusišalinimo yra konkrečioje byloje priimtas teismo procesinis dokumentas, kurio adresatas yra konkrečios bylos proceso šalys, o ne teismo administracija ar kita institucija, kuri pagal Pranešėjų apsaugos įstatymą </w:t>
      </w:r>
      <w:r w:rsidRPr="003E0517">
        <w:rPr>
          <w:rFonts w:ascii="Times New Roman" w:hAnsi="Times New Roman" w:cs="Times New Roman"/>
          <w:sz w:val="24"/>
          <w:szCs w:val="24"/>
        </w:rPr>
        <w:t xml:space="preserve">priima, pagal kompetenciją nagrinėja arba perduoda kitoms institucijoms nagrinėti pranešimus ar pateiktą informaciją apie pažeidimus. </w:t>
      </w:r>
      <w:r w:rsidR="003E0517" w:rsidRPr="003E0517">
        <w:rPr>
          <w:rFonts w:ascii="Times New Roman" w:hAnsi="Times New Roman" w:cs="Times New Roman"/>
          <w:sz w:val="24"/>
          <w:szCs w:val="24"/>
        </w:rPr>
        <w:t xml:space="preserve">Taigi, pareiškėjos teiginys, kad </w:t>
      </w:r>
      <w:r w:rsidR="003E0517" w:rsidRPr="003E0517">
        <w:rPr>
          <w:rFonts w:ascii="Times New Roman" w:eastAsia="Times New Roman" w:hAnsi="Times New Roman" w:cs="Times New Roman"/>
          <w:sz w:val="24"/>
          <w:szCs w:val="24"/>
          <w:lang w:eastAsia="lt-LT"/>
        </w:rPr>
        <w:t>2019 m. birželio 18 d. nutartimi ji tinkamai įgyvendino Pranešėjų apsaugos įstatyme nustatytą teisę, leidžiančią bet kokia forma pranešti vadovui, t. y. teismo pirmininkui, apie kito teisėjo neteisėtus veiksmus, teisėjų kolegijos pripažįstamas nepagrįstu. Išdėstant tokio turinio motyvus bylos šalims skirtame procesiniame dokumente, tikslas informuoti apie galimą pažeidimą kompetentingus asmenis nėra pasiekiamas</w:t>
      </w:r>
      <w:r w:rsidR="00B85131">
        <w:rPr>
          <w:rFonts w:ascii="Times New Roman" w:eastAsia="Times New Roman" w:hAnsi="Times New Roman" w:cs="Times New Roman"/>
          <w:sz w:val="24"/>
          <w:szCs w:val="24"/>
          <w:lang w:eastAsia="lt-LT"/>
        </w:rPr>
        <w:t xml:space="preserve">, be to, </w:t>
      </w:r>
      <w:r w:rsidR="00725DD5">
        <w:rPr>
          <w:rFonts w:ascii="Times New Roman" w:eastAsia="Times New Roman" w:hAnsi="Times New Roman" w:cs="Times New Roman"/>
          <w:sz w:val="24"/>
          <w:szCs w:val="24"/>
          <w:lang w:eastAsia="lt-LT"/>
        </w:rPr>
        <w:t xml:space="preserve">pranešimas apie galimą pažeidimą konkrečioje byloje priimamo procesinio sprendimo forma </w:t>
      </w:r>
      <w:r w:rsidR="00FB2340">
        <w:rPr>
          <w:rFonts w:ascii="Times New Roman" w:eastAsia="Times New Roman" w:hAnsi="Times New Roman" w:cs="Times New Roman"/>
          <w:sz w:val="24"/>
          <w:szCs w:val="24"/>
          <w:lang w:eastAsia="lt-LT"/>
        </w:rPr>
        <w:t>neatitinka civilinio proceso įstatymų reikalavimų, nu</w:t>
      </w:r>
      <w:r w:rsidR="00B54C9B">
        <w:rPr>
          <w:rFonts w:ascii="Times New Roman" w:eastAsia="Times New Roman" w:hAnsi="Times New Roman" w:cs="Times New Roman"/>
          <w:sz w:val="24"/>
          <w:szCs w:val="24"/>
          <w:lang w:eastAsia="lt-LT"/>
        </w:rPr>
        <w:t>st</w:t>
      </w:r>
      <w:r w:rsidR="00FB2340">
        <w:rPr>
          <w:rFonts w:ascii="Times New Roman" w:eastAsia="Times New Roman" w:hAnsi="Times New Roman" w:cs="Times New Roman"/>
          <w:sz w:val="24"/>
          <w:szCs w:val="24"/>
          <w:lang w:eastAsia="lt-LT"/>
        </w:rPr>
        <w:t>atančių tik vieną procesinio sprendimo, skirto reaguoti į teisės pažeidimą, rūšį – atskirąją teismo nutartį, priimamą esant CPK 299 straipsnyje nu</w:t>
      </w:r>
      <w:r w:rsidR="00B54C9B">
        <w:rPr>
          <w:rFonts w:ascii="Times New Roman" w:eastAsia="Times New Roman" w:hAnsi="Times New Roman" w:cs="Times New Roman"/>
          <w:sz w:val="24"/>
          <w:szCs w:val="24"/>
          <w:lang w:eastAsia="lt-LT"/>
        </w:rPr>
        <w:t>rod</w:t>
      </w:r>
      <w:r w:rsidR="00FB2340">
        <w:rPr>
          <w:rFonts w:ascii="Times New Roman" w:eastAsia="Times New Roman" w:hAnsi="Times New Roman" w:cs="Times New Roman"/>
          <w:sz w:val="24"/>
          <w:szCs w:val="24"/>
          <w:lang w:eastAsia="lt-LT"/>
        </w:rPr>
        <w:t>ytiems pagrindams</w:t>
      </w:r>
      <w:r w:rsidR="003E0517">
        <w:rPr>
          <w:rFonts w:ascii="Times New Roman" w:hAnsi="Times New Roman" w:cs="Times New Roman"/>
          <w:sz w:val="24"/>
          <w:szCs w:val="24"/>
        </w:rPr>
        <w:t xml:space="preserve">. </w:t>
      </w:r>
    </w:p>
    <w:p w14:paraId="49D958E9" w14:textId="21697A79" w:rsidR="00C46906" w:rsidRPr="00C46906" w:rsidRDefault="00941D1F" w:rsidP="00D04ACE">
      <w:pPr>
        <w:numPr>
          <w:ilvl w:val="0"/>
          <w:numId w:val="1"/>
        </w:numPr>
        <w:spacing w:after="120" w:line="240" w:lineRule="auto"/>
        <w:jc w:val="both"/>
        <w:rPr>
          <w:rFonts w:ascii="Times New Roman" w:eastAsia="Times New Roman" w:hAnsi="Times New Roman" w:cs="Times New Roman"/>
          <w:iCs/>
          <w:sz w:val="24"/>
          <w:szCs w:val="24"/>
          <w:lang w:eastAsia="lt-LT"/>
        </w:rPr>
      </w:pPr>
      <w:r w:rsidRPr="00C46906">
        <w:rPr>
          <w:rFonts w:ascii="Times New Roman" w:eastAsia="Times New Roman" w:hAnsi="Times New Roman" w:cs="Times New Roman"/>
          <w:sz w:val="24"/>
          <w:szCs w:val="24"/>
          <w:lang w:eastAsia="lt-LT"/>
        </w:rPr>
        <w:t>Garbės teism</w:t>
      </w:r>
      <w:r w:rsidR="005F141E" w:rsidRPr="00C46906">
        <w:rPr>
          <w:rFonts w:ascii="Times New Roman" w:eastAsia="Times New Roman" w:hAnsi="Times New Roman" w:cs="Times New Roman"/>
          <w:sz w:val="24"/>
          <w:szCs w:val="24"/>
          <w:lang w:eastAsia="lt-LT"/>
        </w:rPr>
        <w:t>as taip pat pagrįstai konstatavo, kad</w:t>
      </w:r>
      <w:r w:rsidRPr="00C46906">
        <w:rPr>
          <w:rFonts w:ascii="Times New Roman" w:eastAsia="Times New Roman" w:hAnsi="Times New Roman" w:cs="Times New Roman"/>
          <w:sz w:val="24"/>
          <w:szCs w:val="24"/>
          <w:lang w:eastAsia="lt-LT"/>
        </w:rPr>
        <w:t xml:space="preserve"> </w:t>
      </w:r>
      <w:r w:rsidR="00C46906" w:rsidRPr="00C46906">
        <w:rPr>
          <w:rFonts w:ascii="Times New Roman" w:eastAsia="Times New Roman" w:hAnsi="Times New Roman" w:cs="Times New Roman"/>
          <w:sz w:val="24"/>
          <w:szCs w:val="24"/>
          <w:lang w:eastAsia="lt-LT"/>
        </w:rPr>
        <w:t xml:space="preserve">kai kurie </w:t>
      </w:r>
      <w:r w:rsidRPr="00C46906">
        <w:rPr>
          <w:rFonts w:ascii="Times New Roman" w:eastAsia="Times New Roman" w:hAnsi="Times New Roman" w:cs="Times New Roman"/>
          <w:sz w:val="24"/>
          <w:szCs w:val="24"/>
          <w:lang w:eastAsia="lt-LT"/>
        </w:rPr>
        <w:t xml:space="preserve">2019 m. birželio 18 d. nutartyje išdėstyti </w:t>
      </w:r>
      <w:r w:rsidR="0011694E" w:rsidRPr="00C46906">
        <w:rPr>
          <w:rFonts w:ascii="Times New Roman" w:eastAsia="Times New Roman" w:hAnsi="Times New Roman" w:cs="Times New Roman"/>
          <w:sz w:val="24"/>
          <w:szCs w:val="24"/>
          <w:lang w:eastAsia="lt-LT"/>
        </w:rPr>
        <w:t xml:space="preserve">neigiamai kitus teismo teisėjus charakterizuojantys </w:t>
      </w:r>
      <w:r w:rsidRPr="00C46906">
        <w:rPr>
          <w:rFonts w:ascii="Times New Roman" w:eastAsia="Times New Roman" w:hAnsi="Times New Roman" w:cs="Times New Roman"/>
          <w:sz w:val="24"/>
          <w:szCs w:val="24"/>
          <w:lang w:eastAsia="lt-LT"/>
        </w:rPr>
        <w:t xml:space="preserve">teiginiai tėra paremti pareiškėjos prielaidomis ir subjektyviais vertinimais. Pavyzdžiui, nors nutartyje minimi byloje dalyvaujančių asmenų pokalbiai su l. e. p. teismo pirmininko pavaduotoju dėl bylų nagrinėjimo, </w:t>
      </w:r>
      <w:r w:rsidR="0011694E" w:rsidRPr="00C46906">
        <w:rPr>
          <w:rFonts w:ascii="Times New Roman" w:eastAsia="Times New Roman" w:hAnsi="Times New Roman" w:cs="Times New Roman"/>
          <w:sz w:val="24"/>
          <w:szCs w:val="24"/>
          <w:lang w:eastAsia="lt-LT"/>
        </w:rPr>
        <w:t xml:space="preserve">su tuo susiję </w:t>
      </w:r>
      <w:r w:rsidRPr="00C46906">
        <w:rPr>
          <w:rFonts w:ascii="Times New Roman" w:eastAsia="Times New Roman" w:hAnsi="Times New Roman" w:cs="Times New Roman"/>
          <w:sz w:val="24"/>
          <w:szCs w:val="24"/>
          <w:lang w:eastAsia="lt-LT"/>
        </w:rPr>
        <w:t>byloje dalyvaujančių asmenų nurodymai l. e. p. teismo pirmininko pavaduotojui ir jų vykdymas, 2019 m. birželio 25 d. teismo pirmininkui teiktame paaiškinime pareiškėja nurodė, kad tokių telefoninių pokalbių turinys jai nėra žinomas</w:t>
      </w:r>
      <w:r w:rsidR="00104099" w:rsidRPr="00C46906">
        <w:rPr>
          <w:rFonts w:ascii="Times New Roman" w:eastAsia="Times New Roman" w:hAnsi="Times New Roman" w:cs="Times New Roman"/>
          <w:sz w:val="24"/>
          <w:szCs w:val="24"/>
          <w:lang w:eastAsia="lt-LT"/>
        </w:rPr>
        <w:t xml:space="preserve">, t. y. pareiškėja iš esmės pripažino tik </w:t>
      </w:r>
      <w:r w:rsidR="00725DD5" w:rsidRPr="00C46906">
        <w:rPr>
          <w:rFonts w:ascii="Times New Roman" w:eastAsia="Times New Roman" w:hAnsi="Times New Roman" w:cs="Times New Roman"/>
          <w:sz w:val="24"/>
          <w:szCs w:val="24"/>
          <w:lang w:eastAsia="lt-LT"/>
        </w:rPr>
        <w:t>daranti prielaidą</w:t>
      </w:r>
      <w:r w:rsidR="00104099" w:rsidRPr="00C46906">
        <w:rPr>
          <w:rFonts w:ascii="Times New Roman" w:eastAsia="Times New Roman" w:hAnsi="Times New Roman" w:cs="Times New Roman"/>
          <w:sz w:val="24"/>
          <w:szCs w:val="24"/>
          <w:lang w:eastAsia="lt-LT"/>
        </w:rPr>
        <w:t>, jog tokie pokalbiai egzistavo</w:t>
      </w:r>
      <w:r w:rsidRPr="00C46906">
        <w:rPr>
          <w:rFonts w:ascii="Times New Roman" w:eastAsia="Times New Roman" w:hAnsi="Times New Roman" w:cs="Times New Roman"/>
          <w:sz w:val="24"/>
          <w:szCs w:val="24"/>
          <w:lang w:eastAsia="lt-LT"/>
        </w:rPr>
        <w:t xml:space="preserve">. </w:t>
      </w:r>
      <w:r w:rsidR="006614BB" w:rsidRPr="00C46906">
        <w:rPr>
          <w:rFonts w:ascii="Times New Roman" w:eastAsia="Times New Roman" w:hAnsi="Times New Roman" w:cs="Times New Roman"/>
          <w:sz w:val="24"/>
          <w:szCs w:val="24"/>
          <w:lang w:eastAsia="lt-LT"/>
        </w:rPr>
        <w:t xml:space="preserve">Lietuvos Aukščiausiajam Teismui teiktuose paaiškinimuose </w:t>
      </w:r>
      <w:r w:rsidR="00725DD5" w:rsidRPr="00C46906">
        <w:rPr>
          <w:rFonts w:ascii="Times New Roman" w:eastAsia="Times New Roman" w:hAnsi="Times New Roman" w:cs="Times New Roman"/>
          <w:sz w:val="24"/>
          <w:szCs w:val="24"/>
          <w:lang w:eastAsia="lt-LT"/>
        </w:rPr>
        <w:t>nurodytos</w:t>
      </w:r>
      <w:r w:rsidR="006614BB" w:rsidRPr="00C46906">
        <w:rPr>
          <w:rFonts w:ascii="Times New Roman" w:eastAsia="Times New Roman" w:hAnsi="Times New Roman" w:cs="Times New Roman"/>
          <w:sz w:val="24"/>
          <w:szCs w:val="24"/>
          <w:lang w:eastAsia="lt-LT"/>
        </w:rPr>
        <w:t xml:space="preserve"> aplinkybės (l. e. p. teismo pirmininko pavaduotojui anksčiau iškelta byla dėl buto privatizavimo, A. Ž uošvio </w:t>
      </w:r>
      <w:r w:rsidR="00725DD5" w:rsidRPr="00C46906">
        <w:rPr>
          <w:rFonts w:ascii="Times New Roman" w:eastAsia="Times New Roman" w:hAnsi="Times New Roman" w:cs="Times New Roman"/>
          <w:sz w:val="24"/>
          <w:szCs w:val="24"/>
          <w:lang w:eastAsia="lt-LT"/>
        </w:rPr>
        <w:t xml:space="preserve">tuometinis </w:t>
      </w:r>
      <w:r w:rsidR="006614BB" w:rsidRPr="00C46906">
        <w:rPr>
          <w:rFonts w:ascii="Times New Roman" w:eastAsia="Times New Roman" w:hAnsi="Times New Roman" w:cs="Times New Roman"/>
          <w:sz w:val="24"/>
          <w:szCs w:val="24"/>
          <w:lang w:eastAsia="lt-LT"/>
        </w:rPr>
        <w:t xml:space="preserve">vadovavimas privatizavimo procesui), teisėjų kolegijos vertinimu, nepagrindžia </w:t>
      </w:r>
      <w:r w:rsidR="00725DD5" w:rsidRPr="00C46906">
        <w:rPr>
          <w:rFonts w:ascii="Times New Roman" w:eastAsia="Times New Roman" w:hAnsi="Times New Roman" w:cs="Times New Roman"/>
          <w:sz w:val="24"/>
          <w:szCs w:val="24"/>
          <w:lang w:eastAsia="lt-LT"/>
        </w:rPr>
        <w:t xml:space="preserve">nutarties </w:t>
      </w:r>
      <w:r w:rsidR="006614BB" w:rsidRPr="00C46906">
        <w:rPr>
          <w:rFonts w:ascii="Times New Roman" w:eastAsia="Times New Roman" w:hAnsi="Times New Roman" w:cs="Times New Roman"/>
          <w:sz w:val="24"/>
          <w:szCs w:val="24"/>
          <w:lang w:eastAsia="lt-LT"/>
        </w:rPr>
        <w:t>teiginių apie itin artimus l. e. p. teismo pirmininko pavaduotojo ir A. Ž</w:t>
      </w:r>
      <w:r w:rsidR="00EA4319">
        <w:rPr>
          <w:rFonts w:ascii="Times New Roman" w:eastAsia="Times New Roman" w:hAnsi="Times New Roman" w:cs="Times New Roman"/>
          <w:sz w:val="24"/>
          <w:szCs w:val="24"/>
          <w:lang w:eastAsia="lt-LT"/>
        </w:rPr>
        <w:t>.</w:t>
      </w:r>
      <w:r w:rsidR="006614BB" w:rsidRPr="00C46906">
        <w:rPr>
          <w:rFonts w:ascii="Times New Roman" w:eastAsia="Times New Roman" w:hAnsi="Times New Roman" w:cs="Times New Roman"/>
          <w:sz w:val="24"/>
          <w:szCs w:val="24"/>
          <w:lang w:eastAsia="lt-LT"/>
        </w:rPr>
        <w:t xml:space="preserve"> asmeninius santykius</w:t>
      </w:r>
      <w:r w:rsidR="00EA4319">
        <w:rPr>
          <w:rFonts w:ascii="Times New Roman" w:eastAsia="Times New Roman" w:hAnsi="Times New Roman" w:cs="Times New Roman"/>
          <w:sz w:val="24"/>
          <w:szCs w:val="24"/>
          <w:lang w:eastAsia="lt-LT"/>
        </w:rPr>
        <w:t>, juo labiau teiginių apie A. Ž.</w:t>
      </w:r>
      <w:r w:rsidR="006614BB" w:rsidRPr="00C46906">
        <w:rPr>
          <w:rFonts w:ascii="Times New Roman" w:eastAsia="Times New Roman" w:hAnsi="Times New Roman" w:cs="Times New Roman"/>
          <w:sz w:val="24"/>
          <w:szCs w:val="24"/>
          <w:lang w:eastAsia="lt-LT"/>
        </w:rPr>
        <w:t xml:space="preserve"> teikiamus nurodymus teismui, kurie </w:t>
      </w:r>
      <w:r w:rsidR="00725DD5" w:rsidRPr="00C46906">
        <w:rPr>
          <w:rFonts w:ascii="Times New Roman" w:eastAsia="Times New Roman" w:hAnsi="Times New Roman" w:cs="Times New Roman"/>
          <w:sz w:val="24"/>
          <w:szCs w:val="24"/>
          <w:lang w:eastAsia="lt-LT"/>
        </w:rPr>
        <w:t xml:space="preserve">2019 m. birželio 18 d. </w:t>
      </w:r>
      <w:r w:rsidR="006614BB" w:rsidRPr="00C46906">
        <w:rPr>
          <w:rFonts w:ascii="Times New Roman" w:eastAsia="Times New Roman" w:hAnsi="Times New Roman" w:cs="Times New Roman"/>
          <w:sz w:val="24"/>
          <w:szCs w:val="24"/>
          <w:lang w:eastAsia="lt-LT"/>
        </w:rPr>
        <w:t xml:space="preserve">nutartyje pateikiami kaip neginčijamas faktas. </w:t>
      </w:r>
      <w:r w:rsidR="00104099" w:rsidRPr="00C46906">
        <w:rPr>
          <w:rFonts w:ascii="Times New Roman" w:eastAsia="Times New Roman" w:hAnsi="Times New Roman" w:cs="Times New Roman"/>
          <w:sz w:val="24"/>
          <w:szCs w:val="24"/>
          <w:lang w:eastAsia="lt-LT"/>
        </w:rPr>
        <w:t xml:space="preserve">2019 m. birželio 18 d. nutartyje </w:t>
      </w:r>
      <w:r w:rsidR="00725DD5" w:rsidRPr="00C46906">
        <w:rPr>
          <w:rFonts w:ascii="Times New Roman" w:eastAsia="Times New Roman" w:hAnsi="Times New Roman" w:cs="Times New Roman"/>
          <w:sz w:val="24"/>
          <w:szCs w:val="24"/>
          <w:lang w:eastAsia="lt-LT"/>
        </w:rPr>
        <w:t xml:space="preserve">taip pat </w:t>
      </w:r>
      <w:r w:rsidR="0011694E" w:rsidRPr="00C46906">
        <w:rPr>
          <w:rFonts w:ascii="Times New Roman" w:eastAsia="Times New Roman" w:hAnsi="Times New Roman" w:cs="Times New Roman"/>
          <w:sz w:val="24"/>
          <w:szCs w:val="24"/>
          <w:lang w:eastAsia="lt-LT"/>
        </w:rPr>
        <w:t>minimas „dabartinės teismo administracijos požiūris į teismo nešališkumą“, kuris, kaip matyti iš nutarties konteksto, pareiškėjos vertinimu</w:t>
      </w:r>
      <w:r w:rsidR="00B54C9B">
        <w:rPr>
          <w:rFonts w:ascii="Times New Roman" w:eastAsia="Times New Roman" w:hAnsi="Times New Roman" w:cs="Times New Roman"/>
          <w:sz w:val="24"/>
          <w:szCs w:val="24"/>
          <w:lang w:eastAsia="lt-LT"/>
        </w:rPr>
        <w:t>,</w:t>
      </w:r>
      <w:r w:rsidR="0011694E" w:rsidRPr="00C46906">
        <w:rPr>
          <w:rFonts w:ascii="Times New Roman" w:eastAsia="Times New Roman" w:hAnsi="Times New Roman" w:cs="Times New Roman"/>
          <w:sz w:val="24"/>
          <w:szCs w:val="24"/>
          <w:lang w:eastAsia="lt-LT"/>
        </w:rPr>
        <w:t xml:space="preserve"> yra netinkamas, tačiau jokių konkrečių su tuo susijusių aplinkybių pareiškėja drausmės bylos nagrinėjimo metu nenurodė, apsiribodama teismo administracijos veiksmų jos atžvilgiu subjektyviu vertinimu. </w:t>
      </w:r>
    </w:p>
    <w:p w14:paraId="0ED6CD46" w14:textId="0B0BA932" w:rsidR="003E0517" w:rsidRPr="00C46906" w:rsidRDefault="007E08DC" w:rsidP="00D04ACE">
      <w:pPr>
        <w:numPr>
          <w:ilvl w:val="0"/>
          <w:numId w:val="1"/>
        </w:numPr>
        <w:spacing w:after="120" w:line="240" w:lineRule="auto"/>
        <w:jc w:val="both"/>
        <w:rPr>
          <w:rFonts w:ascii="Times New Roman" w:eastAsia="Times New Roman" w:hAnsi="Times New Roman" w:cs="Times New Roman"/>
          <w:iCs/>
          <w:sz w:val="24"/>
          <w:szCs w:val="24"/>
          <w:lang w:eastAsia="lt-LT"/>
        </w:rPr>
      </w:pPr>
      <w:r w:rsidRPr="00C46906">
        <w:rPr>
          <w:rFonts w:ascii="Times New Roman" w:eastAsia="Times New Roman" w:hAnsi="Times New Roman" w:cs="Times New Roman"/>
          <w:sz w:val="24"/>
          <w:szCs w:val="24"/>
          <w:lang w:eastAsia="lt-LT"/>
        </w:rPr>
        <w:lastRenderedPageBreak/>
        <w:t xml:space="preserve">Teisėjų etikos kodekse įtvirtinti padorumo ir solidarumo principai reikalauja, kad teisėjas </w:t>
      </w:r>
      <w:r w:rsidR="00104099" w:rsidRPr="00C46906">
        <w:rPr>
          <w:rFonts w:ascii="Times New Roman" w:hAnsi="Times New Roman" w:cs="Times New Roman"/>
          <w:color w:val="000000"/>
          <w:sz w:val="24"/>
          <w:szCs w:val="24"/>
        </w:rPr>
        <w:t>nemenkintų kitų bendradarbių darbo, elgtųsi su jais bei kitais asmenimis pagarbiai, teisėjų tarpusavio santykius grįstų pasitikėjimu, sąžiningumu, tolerancija, taktiškumu ir mandagumu, savo elgesiu nežemintų teisėjo ir teismų vardo (Teisėjų etikos kodekso 13, 16 straipsniai). Šie principai, kaip pagrįstai nurodo pareiškėja, jokiu būdu nereiškia, kad teisėjas turi toleruoti kitų teisėjų daromus teisės pažeidimus, į juos nereaguoti ir juos slėpti, tačiau teisėjo reakcija į kitų teisėjų galimai daromus pažeidimus turi būti adekvati, tinkamos formos, nepažeidžianti nekaltumo prezumpcijos principo.</w:t>
      </w:r>
      <w:r w:rsidR="00B85131" w:rsidRPr="00C46906">
        <w:rPr>
          <w:rFonts w:ascii="Times New Roman" w:hAnsi="Times New Roman" w:cs="Times New Roman"/>
          <w:color w:val="000000"/>
          <w:sz w:val="24"/>
          <w:szCs w:val="24"/>
        </w:rPr>
        <w:t xml:space="preserve"> </w:t>
      </w:r>
      <w:r w:rsidR="00B85131" w:rsidRPr="00C46906">
        <w:rPr>
          <w:rFonts w:ascii="Times New Roman" w:eastAsia="Times New Roman" w:hAnsi="Times New Roman" w:cs="Times New Roman"/>
          <w:sz w:val="24"/>
          <w:szCs w:val="24"/>
          <w:lang w:eastAsia="lt-LT"/>
        </w:rPr>
        <w:t xml:space="preserve">Vertinant šios nutarties 61 punkte aptartus pareiškėjos teiginius teisėjų etikos aspektu svarbu, kad jie išdėstyti ne kompetentingoms institucijoms skirtame pranešime apie galimą pažeidimą, o bylos šalims skirtame viešame teismo procesiniame dokumente. </w:t>
      </w:r>
      <w:r w:rsidRPr="00C46906">
        <w:rPr>
          <w:rFonts w:ascii="Times New Roman" w:eastAsia="Times New Roman" w:hAnsi="Times New Roman" w:cs="Times New Roman"/>
          <w:sz w:val="24"/>
          <w:szCs w:val="24"/>
          <w:lang w:eastAsia="lt-LT"/>
        </w:rPr>
        <w:t>Pareiškėja turėjo suvokti, kad tokio turinio teiginiai diskredituoja konkretaus teismo ir apskritai visos teismų sistemos veiklą, todėl šalims skirtame procesiniame dokumente negali būti reiškiami neturint tam pakankamo faktinio pagrindo. Turėdama pagrįstų įtarimų dėl konkrečių asmenų daromų pažeidimų pareiškėja turėjo į šiuos pažeidimus reaguoti įstatymų nustatyta tvarka, informuodama kompetentingas institucijas ar pareigūnus, kuriems suteikti įgaliojimai spręsti dėl pareikštų įtarimų pagrįstumo</w:t>
      </w:r>
      <w:r w:rsidR="00C62677" w:rsidRPr="00C46906">
        <w:rPr>
          <w:rFonts w:ascii="Times New Roman" w:eastAsia="Times New Roman" w:hAnsi="Times New Roman" w:cs="Times New Roman"/>
          <w:sz w:val="24"/>
          <w:szCs w:val="24"/>
          <w:lang w:eastAsia="lt-LT"/>
        </w:rPr>
        <w:t>, o ne šiuos įtarimus išdėstyti faktų forma oficialiame teismo dokumente</w:t>
      </w:r>
      <w:r w:rsidRPr="00C46906">
        <w:rPr>
          <w:rFonts w:ascii="Times New Roman" w:eastAsia="Times New Roman" w:hAnsi="Times New Roman" w:cs="Times New Roman"/>
          <w:sz w:val="24"/>
          <w:szCs w:val="24"/>
          <w:lang w:eastAsia="lt-LT"/>
        </w:rPr>
        <w:t>.</w:t>
      </w:r>
      <w:r w:rsidR="0022045B" w:rsidRPr="00C46906">
        <w:rPr>
          <w:rFonts w:ascii="Times New Roman" w:eastAsia="Times New Roman" w:hAnsi="Times New Roman" w:cs="Times New Roman"/>
          <w:sz w:val="24"/>
          <w:szCs w:val="24"/>
          <w:lang w:eastAsia="lt-LT"/>
        </w:rPr>
        <w:t xml:space="preserve"> </w:t>
      </w:r>
    </w:p>
    <w:p w14:paraId="1A883757" w14:textId="04E526BA" w:rsidR="00DB24CC" w:rsidRPr="00AD2BCF" w:rsidRDefault="0022045B" w:rsidP="00D04ACE">
      <w:pPr>
        <w:numPr>
          <w:ilvl w:val="0"/>
          <w:numId w:val="1"/>
        </w:numPr>
        <w:spacing w:after="120" w:line="240" w:lineRule="auto"/>
        <w:jc w:val="both"/>
        <w:rPr>
          <w:rFonts w:ascii="Times New Roman" w:eastAsia="Times New Roman" w:hAnsi="Times New Roman" w:cs="Times New Roman"/>
          <w:iCs/>
          <w:sz w:val="24"/>
          <w:szCs w:val="24"/>
          <w:lang w:eastAsia="lt-LT"/>
        </w:rPr>
      </w:pPr>
      <w:r w:rsidRPr="00AD2BCF">
        <w:rPr>
          <w:rFonts w:ascii="Times New Roman" w:eastAsia="Times New Roman" w:hAnsi="Times New Roman" w:cs="Times New Roman"/>
          <w:sz w:val="24"/>
          <w:szCs w:val="24"/>
          <w:lang w:eastAsia="lt-LT"/>
        </w:rPr>
        <w:t xml:space="preserve">Atsižvelgdama į tai, kad 2019 m. birželio 18 d. nutartyje dėl nusišalinimo nuo bylos nagrinėjimo išdėstyti motyvai nesusiję su </w:t>
      </w:r>
      <w:r w:rsidRPr="00AD2BCF">
        <w:rPr>
          <w:rFonts w:ascii="Times New Roman" w:eastAsia="Times New Roman" w:hAnsi="Times New Roman" w:cs="Times New Roman"/>
          <w:iCs/>
          <w:sz w:val="24"/>
          <w:szCs w:val="24"/>
          <w:lang w:eastAsia="lt-LT"/>
        </w:rPr>
        <w:t xml:space="preserve">pareiškime dėl nušalinimo nurodytomis aplinkybėmis, o šiame pareiškime nurodytos aplinkybės priimant </w:t>
      </w:r>
      <w:r w:rsidRPr="00AD2BCF">
        <w:rPr>
          <w:rFonts w:ascii="Times New Roman" w:eastAsia="Times New Roman" w:hAnsi="Times New Roman" w:cs="Times New Roman"/>
          <w:sz w:val="24"/>
          <w:szCs w:val="24"/>
          <w:lang w:eastAsia="lt-LT"/>
        </w:rPr>
        <w:t xml:space="preserve">2019 m. birželio 18 d. nutartį analizuotos nebuvo, </w:t>
      </w:r>
      <w:r w:rsidR="00DB24CC" w:rsidRPr="00AD2BCF">
        <w:rPr>
          <w:rFonts w:ascii="Times New Roman" w:eastAsia="Times New Roman" w:hAnsi="Times New Roman" w:cs="Times New Roman"/>
          <w:sz w:val="24"/>
          <w:szCs w:val="24"/>
          <w:lang w:eastAsia="lt-LT"/>
        </w:rPr>
        <w:t xml:space="preserve">nors to </w:t>
      </w:r>
      <w:r w:rsidR="00AD2BCF" w:rsidRPr="00AD2BCF">
        <w:rPr>
          <w:rFonts w:ascii="Times New Roman" w:eastAsia="Times New Roman" w:hAnsi="Times New Roman" w:cs="Times New Roman"/>
          <w:sz w:val="24"/>
          <w:szCs w:val="24"/>
          <w:lang w:eastAsia="lt-LT"/>
        </w:rPr>
        <w:t xml:space="preserve">vienareikšmiškai </w:t>
      </w:r>
      <w:r w:rsidR="00DB24CC" w:rsidRPr="00AD2BCF">
        <w:rPr>
          <w:rFonts w:ascii="Times New Roman" w:eastAsia="Times New Roman" w:hAnsi="Times New Roman" w:cs="Times New Roman"/>
          <w:sz w:val="24"/>
          <w:szCs w:val="24"/>
          <w:lang w:eastAsia="lt-LT"/>
        </w:rPr>
        <w:t xml:space="preserve">reikalauja proceso įstatymai, nutarties </w:t>
      </w:r>
      <w:r w:rsidRPr="00AD2BCF">
        <w:rPr>
          <w:rFonts w:ascii="Times New Roman" w:eastAsia="Times New Roman" w:hAnsi="Times New Roman" w:cs="Times New Roman"/>
          <w:sz w:val="24"/>
          <w:szCs w:val="24"/>
          <w:lang w:eastAsia="lt-LT"/>
        </w:rPr>
        <w:t xml:space="preserve">motyvų turinys aiškiai kaltina teismo administraciją neteisėtų veiksmų atlikimu neturint tam pakankamo faktinio pagrindo ir tokiu būdu diskredituoja konkretaus teismo ir apskritai visos teismų sistemos veiklą, </w:t>
      </w:r>
      <w:r w:rsidR="00AD2BCF" w:rsidRPr="00AD2BCF">
        <w:rPr>
          <w:rFonts w:ascii="Times New Roman" w:eastAsia="Times New Roman" w:hAnsi="Times New Roman" w:cs="Times New Roman"/>
          <w:sz w:val="24"/>
          <w:szCs w:val="24"/>
          <w:lang w:eastAsia="lt-LT"/>
        </w:rPr>
        <w:t xml:space="preserve">į tai, kad pareiškėja, kaip ji pati teigia, susidūrusi su neteisėtu spaudimu nusišalinti nuo bylos nagrinėjimo, nesprendė šio klausimo taip, kaip to reikalauja CPK nuostatos ir teisėjo veiklai taikytini standartai, o vietoje to </w:t>
      </w:r>
      <w:r w:rsidR="00AD2BCF" w:rsidRPr="00AD2BCF">
        <w:rPr>
          <w:rFonts w:ascii="Times New Roman" w:hAnsi="Times New Roman" w:cs="Times New Roman"/>
          <w:sz w:val="24"/>
          <w:szCs w:val="24"/>
        </w:rPr>
        <w:t xml:space="preserve">sudarė prielaidas byloje dalyvaujantiems asmenims manyti, kad teismui gali būti sėkmingai daromas neteisėtas poveikis, </w:t>
      </w:r>
      <w:r w:rsidR="00DB24CC" w:rsidRPr="00AD2BCF">
        <w:rPr>
          <w:rFonts w:ascii="Times New Roman" w:hAnsi="Times New Roman" w:cs="Times New Roman"/>
          <w:sz w:val="24"/>
          <w:szCs w:val="24"/>
        </w:rPr>
        <w:t xml:space="preserve">teisėjų kolegija pripažįsta pagrįsta Garbės teismo išvadą, kad šiuo atveju pareiškėjos padarytas pažeidimas yra </w:t>
      </w:r>
      <w:r w:rsidR="00C46906">
        <w:rPr>
          <w:rFonts w:ascii="Times New Roman" w:hAnsi="Times New Roman" w:cs="Times New Roman"/>
          <w:sz w:val="24"/>
          <w:szCs w:val="24"/>
        </w:rPr>
        <w:t xml:space="preserve">šiurkštus ir </w:t>
      </w:r>
      <w:r w:rsidR="00DB24CC" w:rsidRPr="00AD2BCF">
        <w:rPr>
          <w:rFonts w:ascii="Times New Roman" w:hAnsi="Times New Roman" w:cs="Times New Roman"/>
          <w:sz w:val="24"/>
          <w:szCs w:val="24"/>
        </w:rPr>
        <w:t xml:space="preserve">akivaizdus, nesietinas vien su teisėjo procesinių sprendimų laisve, todėl gali būti vertinamas teisėjo drausminės atsakomybės aspektu (šios nutarties 33 punktas). </w:t>
      </w:r>
      <w:r w:rsidR="00204A7E" w:rsidRPr="00AD2BCF">
        <w:rPr>
          <w:rFonts w:ascii="Times New Roman" w:hAnsi="Times New Roman" w:cs="Times New Roman"/>
          <w:sz w:val="24"/>
          <w:szCs w:val="24"/>
        </w:rPr>
        <w:t xml:space="preserve">Vadovaudamasi </w:t>
      </w:r>
      <w:r w:rsidR="00B54C9B">
        <w:rPr>
          <w:rFonts w:ascii="Times New Roman" w:hAnsi="Times New Roman" w:cs="Times New Roman"/>
          <w:sz w:val="24"/>
          <w:szCs w:val="24"/>
        </w:rPr>
        <w:t>pirmiau</w:t>
      </w:r>
      <w:r w:rsidR="00204A7E" w:rsidRPr="00AD2BCF">
        <w:rPr>
          <w:rFonts w:ascii="Times New Roman" w:hAnsi="Times New Roman" w:cs="Times New Roman"/>
          <w:sz w:val="24"/>
          <w:szCs w:val="24"/>
        </w:rPr>
        <w:t xml:space="preserve"> išdėstytais motyvais teisėjų kolegija taip pat pripažįsta pagrįsta </w:t>
      </w:r>
      <w:r w:rsidR="00EC48ED" w:rsidRPr="00AD2BCF">
        <w:rPr>
          <w:rFonts w:ascii="Times New Roman" w:hAnsi="Times New Roman" w:cs="Times New Roman"/>
          <w:sz w:val="24"/>
          <w:szCs w:val="24"/>
        </w:rPr>
        <w:t>Garbės teism</w:t>
      </w:r>
      <w:r w:rsidR="00204A7E" w:rsidRPr="00AD2BCF">
        <w:rPr>
          <w:rFonts w:ascii="Times New Roman" w:hAnsi="Times New Roman" w:cs="Times New Roman"/>
          <w:sz w:val="24"/>
          <w:szCs w:val="24"/>
        </w:rPr>
        <w:t xml:space="preserve">o išvadą, </w:t>
      </w:r>
      <w:r w:rsidR="00EC48ED" w:rsidRPr="00AD2BCF">
        <w:rPr>
          <w:rFonts w:ascii="Times New Roman" w:hAnsi="Times New Roman" w:cs="Times New Roman"/>
          <w:sz w:val="24"/>
          <w:szCs w:val="24"/>
        </w:rPr>
        <w:t>kad spręsdama jai pareikšto nušalinimo klausimą pareiškėja pažeidė Teisėjų etikos kodekse įtvirtin</w:t>
      </w:r>
      <w:r w:rsidR="00C46906">
        <w:rPr>
          <w:rFonts w:ascii="Times New Roman" w:hAnsi="Times New Roman" w:cs="Times New Roman"/>
          <w:sz w:val="24"/>
          <w:szCs w:val="24"/>
        </w:rPr>
        <w:t>t</w:t>
      </w:r>
      <w:r w:rsidR="00EC48ED" w:rsidRPr="00AD2BCF">
        <w:rPr>
          <w:rFonts w:ascii="Times New Roman" w:hAnsi="Times New Roman" w:cs="Times New Roman"/>
          <w:sz w:val="24"/>
          <w:szCs w:val="24"/>
        </w:rPr>
        <w:t xml:space="preserve">us pareigingumo, </w:t>
      </w:r>
      <w:r w:rsidR="00D36E86" w:rsidRPr="00AD2BCF">
        <w:rPr>
          <w:rFonts w:ascii="Times New Roman" w:hAnsi="Times New Roman" w:cs="Times New Roman"/>
          <w:sz w:val="24"/>
          <w:szCs w:val="24"/>
        </w:rPr>
        <w:t xml:space="preserve">teisingumo ir nešališkumo, </w:t>
      </w:r>
      <w:proofErr w:type="spellStart"/>
      <w:r w:rsidR="00EC48ED" w:rsidRPr="00AD2BCF">
        <w:rPr>
          <w:rFonts w:ascii="Times New Roman" w:eastAsia="Times New Roman" w:hAnsi="Times New Roman" w:cs="Times New Roman"/>
          <w:sz w:val="24"/>
          <w:szCs w:val="24"/>
          <w:lang w:eastAsia="lt-LT"/>
        </w:rPr>
        <w:t>pavyzdingumo</w:t>
      </w:r>
      <w:proofErr w:type="spellEnd"/>
      <w:r w:rsidR="00EC48ED" w:rsidRPr="00AD2BCF">
        <w:rPr>
          <w:rFonts w:ascii="Times New Roman" w:eastAsia="Times New Roman" w:hAnsi="Times New Roman" w:cs="Times New Roman"/>
          <w:sz w:val="24"/>
          <w:szCs w:val="24"/>
          <w:lang w:eastAsia="lt-LT"/>
        </w:rPr>
        <w:t>, padorumo</w:t>
      </w:r>
      <w:r w:rsidR="00D36E86" w:rsidRPr="00AD2BCF">
        <w:rPr>
          <w:rFonts w:ascii="Times New Roman" w:eastAsia="Times New Roman" w:hAnsi="Times New Roman" w:cs="Times New Roman"/>
          <w:sz w:val="24"/>
          <w:szCs w:val="24"/>
          <w:lang w:eastAsia="lt-LT"/>
        </w:rPr>
        <w:t xml:space="preserve"> ir</w:t>
      </w:r>
      <w:r w:rsidR="00EC48ED" w:rsidRPr="00AD2BCF">
        <w:rPr>
          <w:rFonts w:ascii="Times New Roman" w:eastAsia="Times New Roman" w:hAnsi="Times New Roman" w:cs="Times New Roman"/>
          <w:sz w:val="24"/>
          <w:szCs w:val="24"/>
          <w:lang w:eastAsia="lt-LT"/>
        </w:rPr>
        <w:t xml:space="preserve"> solidarumo principus, </w:t>
      </w:r>
      <w:r w:rsidR="00EC48ED" w:rsidRPr="00AD2BCF">
        <w:rPr>
          <w:rFonts w:ascii="Times New Roman" w:eastAsia="Times New Roman" w:hAnsi="Times New Roman" w:cs="Times New Roman"/>
          <w:iCs/>
          <w:sz w:val="24"/>
          <w:szCs w:val="24"/>
          <w:lang w:eastAsia="lt-LT"/>
        </w:rPr>
        <w:t xml:space="preserve">pažemino teisėjo vardą bei pakenkė teismo autoritetui. </w:t>
      </w:r>
    </w:p>
    <w:p w14:paraId="503DD3CC" w14:textId="77777777" w:rsidR="00C62677" w:rsidRDefault="00C62677" w:rsidP="00C62677">
      <w:pPr>
        <w:spacing w:after="120" w:line="240" w:lineRule="auto"/>
        <w:ind w:left="360"/>
        <w:jc w:val="both"/>
        <w:rPr>
          <w:rFonts w:ascii="Times New Roman" w:eastAsia="Times New Roman" w:hAnsi="Times New Roman" w:cs="Times New Roman"/>
          <w:iCs/>
          <w:sz w:val="24"/>
          <w:szCs w:val="24"/>
          <w:lang w:eastAsia="lt-LT"/>
        </w:rPr>
      </w:pPr>
    </w:p>
    <w:p w14:paraId="5A5C7348" w14:textId="11F71295" w:rsidR="00A66B25" w:rsidRDefault="00A66B25" w:rsidP="00B54C9B">
      <w:pPr>
        <w:spacing w:after="120" w:line="240" w:lineRule="auto"/>
        <w:ind w:firstLine="709"/>
        <w:jc w:val="both"/>
        <w:rPr>
          <w:rFonts w:ascii="Times New Roman" w:eastAsia="Times New Roman" w:hAnsi="Times New Roman" w:cs="Times New Roman"/>
          <w:i/>
          <w:sz w:val="24"/>
          <w:szCs w:val="24"/>
          <w:lang w:eastAsia="lt-LT"/>
        </w:rPr>
      </w:pPr>
      <w:r w:rsidRPr="00A66B25">
        <w:rPr>
          <w:rFonts w:ascii="Times New Roman" w:eastAsia="Times New Roman" w:hAnsi="Times New Roman" w:cs="Times New Roman"/>
          <w:i/>
          <w:sz w:val="24"/>
          <w:szCs w:val="24"/>
          <w:lang w:eastAsia="lt-LT"/>
        </w:rPr>
        <w:t>Dėl aplinkybių, susijusių su kito teisėjo byloje priimto procesinio sprendimo vertinimu</w:t>
      </w:r>
    </w:p>
    <w:p w14:paraId="4E90A1CA" w14:textId="77777777" w:rsidR="00204A7E" w:rsidRPr="00A66B25" w:rsidRDefault="00204A7E" w:rsidP="00A66B25">
      <w:pPr>
        <w:spacing w:after="120" w:line="240" w:lineRule="auto"/>
        <w:jc w:val="both"/>
        <w:rPr>
          <w:rFonts w:ascii="Times New Roman" w:eastAsia="Times New Roman" w:hAnsi="Times New Roman" w:cs="Times New Roman"/>
          <w:i/>
          <w:sz w:val="24"/>
          <w:szCs w:val="24"/>
          <w:lang w:eastAsia="lt-LT"/>
        </w:rPr>
      </w:pPr>
    </w:p>
    <w:p w14:paraId="04370E62" w14:textId="5E62B3AB" w:rsidR="00C56634" w:rsidRPr="00C56634" w:rsidRDefault="0027249E" w:rsidP="0027249E">
      <w:pPr>
        <w:numPr>
          <w:ilvl w:val="0"/>
          <w:numId w:val="1"/>
        </w:numPr>
        <w:spacing w:after="120" w:line="240" w:lineRule="auto"/>
        <w:jc w:val="both"/>
        <w:rPr>
          <w:rFonts w:ascii="Times New Roman" w:eastAsia="Times New Roman" w:hAnsi="Times New Roman" w:cs="Times New Roman"/>
          <w:iCs/>
          <w:sz w:val="24"/>
          <w:szCs w:val="24"/>
          <w:lang w:eastAsia="lt-LT"/>
        </w:rPr>
      </w:pPr>
      <w:r w:rsidRPr="0027249E">
        <w:rPr>
          <w:rFonts w:ascii="Times New Roman" w:eastAsia="Times New Roman" w:hAnsi="Times New Roman" w:cs="Times New Roman"/>
          <w:iCs/>
          <w:sz w:val="24"/>
          <w:szCs w:val="24"/>
          <w:lang w:eastAsia="lt-LT"/>
        </w:rPr>
        <w:t xml:space="preserve">Garbės teismas skundžiamu sprendimu konstatavo, kad pareiškėjos </w:t>
      </w:r>
      <w:r w:rsidRPr="0027249E">
        <w:rPr>
          <w:rFonts w:ascii="Times New Roman" w:eastAsiaTheme="minorEastAsia" w:hAnsi="Times New Roman" w:cs="Times New Roman"/>
          <w:sz w:val="24"/>
          <w:szCs w:val="24"/>
          <w:lang w:eastAsia="lt-LT"/>
        </w:rPr>
        <w:t>veiksmai, atliekant kitos teisėjos konkrečioje byloje priimto sprendimo teisėtumo vertinimą ir kreipiantis dėl</w:t>
      </w:r>
      <w:r w:rsidR="00C56634">
        <w:rPr>
          <w:rFonts w:ascii="Times New Roman" w:eastAsiaTheme="minorEastAsia" w:hAnsi="Times New Roman" w:cs="Times New Roman"/>
          <w:sz w:val="24"/>
          <w:szCs w:val="24"/>
          <w:lang w:eastAsia="lt-LT"/>
        </w:rPr>
        <w:t xml:space="preserve"> drausminės atsakomybės šiai teisėjai taikymo</w:t>
      </w:r>
      <w:r w:rsidRPr="0027249E">
        <w:rPr>
          <w:rFonts w:ascii="Times New Roman" w:eastAsiaTheme="minorEastAsia" w:hAnsi="Times New Roman" w:cs="Times New Roman"/>
          <w:sz w:val="24"/>
          <w:szCs w:val="24"/>
          <w:lang w:eastAsia="lt-LT"/>
        </w:rPr>
        <w:t xml:space="preserve">, </w:t>
      </w:r>
      <w:r>
        <w:rPr>
          <w:rFonts w:ascii="Times New Roman" w:eastAsia="Times New Roman" w:hAnsi="Times New Roman" w:cs="Times New Roman"/>
          <w:iCs/>
          <w:sz w:val="24"/>
          <w:szCs w:val="24"/>
          <w:lang w:eastAsia="lt-LT"/>
        </w:rPr>
        <w:t>pažeid</w:t>
      </w:r>
      <w:r w:rsidR="00C56634">
        <w:rPr>
          <w:rFonts w:ascii="Times New Roman" w:eastAsia="Times New Roman" w:hAnsi="Times New Roman" w:cs="Times New Roman"/>
          <w:iCs/>
          <w:sz w:val="24"/>
          <w:szCs w:val="24"/>
          <w:lang w:eastAsia="lt-LT"/>
        </w:rPr>
        <w:t xml:space="preserve">ė konstitucinį teisėjų nepriklausomumo principą ir Teisėjų etikos kodekse įtvirtintus pareigingumo, padorumo ir solidarumo principus. Pareiškėja, nesutikdama su šia Garbės teismo išvada, teigia, kad tokiais veiksmais ji tik vykdė Teisėjų etikos kodekso </w:t>
      </w:r>
      <w:r w:rsidR="00C56634">
        <w:rPr>
          <w:rFonts w:ascii="Times New Roman" w:eastAsia="Times New Roman" w:hAnsi="Times New Roman" w:cs="Times New Roman"/>
          <w:sz w:val="24"/>
          <w:szCs w:val="24"/>
          <w:lang w:eastAsia="lt-LT"/>
        </w:rPr>
        <w:t xml:space="preserve">15 straipsnio 5 punkte įtvirtintą pareigą reaguoti į kitų teisėjų padarytus įstatymų bei profesinės etikos pažeidimus, todėl jos veiksmai negali būti laikomi neteisėtais teisėjų drausminės atsakomybės požiūriu. </w:t>
      </w:r>
    </w:p>
    <w:p w14:paraId="7A187F31" w14:textId="51496215" w:rsidR="00F65D76" w:rsidRPr="00821729" w:rsidRDefault="00C56634" w:rsidP="00D04ACE">
      <w:pPr>
        <w:numPr>
          <w:ilvl w:val="0"/>
          <w:numId w:val="1"/>
        </w:numPr>
        <w:spacing w:after="120" w:line="240" w:lineRule="auto"/>
        <w:jc w:val="both"/>
        <w:rPr>
          <w:rFonts w:ascii="Times New Roman" w:eastAsia="Times New Roman" w:hAnsi="Times New Roman" w:cs="Times New Roman"/>
          <w:iCs/>
          <w:sz w:val="24"/>
          <w:szCs w:val="24"/>
          <w:lang w:eastAsia="lt-LT"/>
        </w:rPr>
      </w:pPr>
      <w:r w:rsidRPr="00821729">
        <w:rPr>
          <w:rFonts w:ascii="Times New Roman" w:eastAsia="Times New Roman" w:hAnsi="Times New Roman" w:cs="Times New Roman"/>
          <w:sz w:val="24"/>
          <w:szCs w:val="24"/>
          <w:lang w:eastAsia="lt-LT"/>
        </w:rPr>
        <w:t>Teisėjų kolegija, pasisakydama dėl šių pareiškėjos argumentų, pažymi, kad</w:t>
      </w:r>
      <w:r w:rsidR="00821729" w:rsidRPr="00821729">
        <w:rPr>
          <w:rFonts w:ascii="Times New Roman" w:eastAsia="Times New Roman" w:hAnsi="Times New Roman" w:cs="Times New Roman"/>
          <w:sz w:val="24"/>
          <w:szCs w:val="24"/>
          <w:lang w:eastAsia="lt-LT"/>
        </w:rPr>
        <w:t xml:space="preserve">, atsižvelgiant į tai, </w:t>
      </w:r>
      <w:r w:rsidR="00534D1C">
        <w:rPr>
          <w:rFonts w:ascii="Times New Roman" w:eastAsia="Times New Roman" w:hAnsi="Times New Roman" w:cs="Times New Roman"/>
          <w:sz w:val="24"/>
          <w:szCs w:val="24"/>
          <w:lang w:eastAsia="lt-LT"/>
        </w:rPr>
        <w:t>jog</w:t>
      </w:r>
      <w:r w:rsidR="00821729" w:rsidRPr="00821729">
        <w:rPr>
          <w:rFonts w:ascii="Times New Roman" w:eastAsia="Times New Roman" w:hAnsi="Times New Roman" w:cs="Times New Roman"/>
          <w:sz w:val="24"/>
          <w:szCs w:val="24"/>
          <w:lang w:eastAsia="lt-LT"/>
        </w:rPr>
        <w:t xml:space="preserve"> Teisėjų etikos kodeksas yra vientisas aktas, kuriame įtvirtinti principai vienas kitą papildo ir vienas kitam neprieštarauja, </w:t>
      </w:r>
      <w:r w:rsidR="00534D1C">
        <w:rPr>
          <w:rFonts w:ascii="Times New Roman" w:eastAsia="Times New Roman" w:hAnsi="Times New Roman" w:cs="Times New Roman"/>
          <w:iCs/>
          <w:sz w:val="24"/>
          <w:szCs w:val="24"/>
          <w:lang w:eastAsia="lt-LT"/>
        </w:rPr>
        <w:t xml:space="preserve">Teisėjų etikos kodekso </w:t>
      </w:r>
      <w:r w:rsidR="00534D1C">
        <w:rPr>
          <w:rFonts w:ascii="Times New Roman" w:eastAsia="Times New Roman" w:hAnsi="Times New Roman" w:cs="Times New Roman"/>
          <w:sz w:val="24"/>
          <w:szCs w:val="24"/>
          <w:lang w:eastAsia="lt-LT"/>
        </w:rPr>
        <w:t>15 straipsnio 5 punkte įtvirtinta</w:t>
      </w:r>
      <w:r w:rsidR="002F378D" w:rsidRPr="00821729">
        <w:rPr>
          <w:rFonts w:ascii="Times New Roman" w:eastAsia="Times New Roman" w:hAnsi="Times New Roman" w:cs="Times New Roman"/>
          <w:sz w:val="24"/>
          <w:szCs w:val="24"/>
          <w:lang w:eastAsia="lt-LT"/>
        </w:rPr>
        <w:t xml:space="preserve"> teisėjo pareiga turi būti vykdoma nepažeidžiant kitų Teisėjų etikos kodekse</w:t>
      </w:r>
      <w:r w:rsidR="00B43317">
        <w:rPr>
          <w:rFonts w:ascii="Times New Roman" w:eastAsia="Times New Roman" w:hAnsi="Times New Roman" w:cs="Times New Roman"/>
          <w:sz w:val="24"/>
          <w:szCs w:val="24"/>
          <w:lang w:eastAsia="lt-LT"/>
        </w:rPr>
        <w:t xml:space="preserve"> </w:t>
      </w:r>
      <w:r w:rsidR="002F378D" w:rsidRPr="00821729">
        <w:rPr>
          <w:rFonts w:ascii="Times New Roman" w:eastAsia="Times New Roman" w:hAnsi="Times New Roman" w:cs="Times New Roman"/>
          <w:sz w:val="24"/>
          <w:szCs w:val="24"/>
          <w:lang w:eastAsia="lt-LT"/>
        </w:rPr>
        <w:t>įtvirtintų principų</w:t>
      </w:r>
      <w:r w:rsidR="006C4FAB">
        <w:rPr>
          <w:rFonts w:ascii="Times New Roman" w:eastAsia="Times New Roman" w:hAnsi="Times New Roman" w:cs="Times New Roman"/>
          <w:sz w:val="24"/>
          <w:szCs w:val="24"/>
          <w:lang w:eastAsia="lt-LT"/>
        </w:rPr>
        <w:t>.</w:t>
      </w:r>
      <w:r w:rsidR="002F378D" w:rsidRPr="00821729">
        <w:rPr>
          <w:rFonts w:ascii="Times New Roman" w:eastAsia="Times New Roman" w:hAnsi="Times New Roman" w:cs="Times New Roman"/>
          <w:sz w:val="24"/>
          <w:szCs w:val="24"/>
          <w:lang w:eastAsia="lt-LT"/>
        </w:rPr>
        <w:t xml:space="preserve"> </w:t>
      </w:r>
      <w:r w:rsidR="00066DCA" w:rsidRPr="00821729">
        <w:rPr>
          <w:rFonts w:ascii="Times New Roman" w:eastAsia="Times New Roman" w:hAnsi="Times New Roman" w:cs="Times New Roman"/>
          <w:sz w:val="24"/>
          <w:szCs w:val="24"/>
          <w:lang w:eastAsia="lt-LT"/>
        </w:rPr>
        <w:t>Ar teisėjo</w:t>
      </w:r>
      <w:r w:rsidR="00870067" w:rsidRPr="00821729">
        <w:rPr>
          <w:rFonts w:ascii="Times New Roman" w:eastAsia="Times New Roman" w:hAnsi="Times New Roman" w:cs="Times New Roman"/>
          <w:sz w:val="24"/>
          <w:szCs w:val="24"/>
          <w:lang w:eastAsia="lt-LT"/>
        </w:rPr>
        <w:t xml:space="preserve"> veiksmai, kuriuos jis įvardija kaip </w:t>
      </w:r>
      <w:r w:rsidR="00066DCA" w:rsidRPr="00821729">
        <w:rPr>
          <w:rFonts w:ascii="Times New Roman" w:eastAsia="Times New Roman" w:hAnsi="Times New Roman" w:cs="Times New Roman"/>
          <w:sz w:val="24"/>
          <w:szCs w:val="24"/>
          <w:lang w:eastAsia="lt-LT"/>
        </w:rPr>
        <w:t>reakcij</w:t>
      </w:r>
      <w:r w:rsidR="00870067" w:rsidRPr="00821729">
        <w:rPr>
          <w:rFonts w:ascii="Times New Roman" w:eastAsia="Times New Roman" w:hAnsi="Times New Roman" w:cs="Times New Roman"/>
          <w:sz w:val="24"/>
          <w:szCs w:val="24"/>
          <w:lang w:eastAsia="lt-LT"/>
        </w:rPr>
        <w:t>ą</w:t>
      </w:r>
      <w:r w:rsidR="00066DCA" w:rsidRPr="00821729">
        <w:rPr>
          <w:rFonts w:ascii="Times New Roman" w:eastAsia="Times New Roman" w:hAnsi="Times New Roman" w:cs="Times New Roman"/>
          <w:sz w:val="24"/>
          <w:szCs w:val="24"/>
          <w:lang w:eastAsia="lt-LT"/>
        </w:rPr>
        <w:t xml:space="preserve"> į kito teisėjo padarytą pažeidimą</w:t>
      </w:r>
      <w:r w:rsidR="00870067" w:rsidRPr="00821729">
        <w:rPr>
          <w:rFonts w:ascii="Times New Roman" w:eastAsia="Times New Roman" w:hAnsi="Times New Roman" w:cs="Times New Roman"/>
          <w:sz w:val="24"/>
          <w:szCs w:val="24"/>
          <w:lang w:eastAsia="lt-LT"/>
        </w:rPr>
        <w:t>,</w:t>
      </w:r>
      <w:r w:rsidR="00066DCA" w:rsidRPr="00821729">
        <w:rPr>
          <w:rFonts w:ascii="Times New Roman" w:eastAsia="Times New Roman" w:hAnsi="Times New Roman" w:cs="Times New Roman"/>
          <w:sz w:val="24"/>
          <w:szCs w:val="24"/>
          <w:lang w:eastAsia="lt-LT"/>
        </w:rPr>
        <w:t xml:space="preserve"> konkrečiu </w:t>
      </w:r>
      <w:r w:rsidR="00066DCA" w:rsidRPr="00821729">
        <w:rPr>
          <w:rFonts w:ascii="Times New Roman" w:eastAsia="Times New Roman" w:hAnsi="Times New Roman" w:cs="Times New Roman"/>
          <w:sz w:val="24"/>
          <w:szCs w:val="24"/>
          <w:lang w:eastAsia="lt-LT"/>
        </w:rPr>
        <w:lastRenderedPageBreak/>
        <w:t xml:space="preserve">atveju atitiko įstatymų ir Teisėjų etikos kodekso reikalavimus, spręstina atsižvelgiant į konkrečios bylos faktines aplinkybes. </w:t>
      </w:r>
    </w:p>
    <w:p w14:paraId="3CA16243" w14:textId="660B57AE" w:rsidR="00F94E7A" w:rsidRPr="00F94E7A" w:rsidRDefault="00645976" w:rsidP="00D04ACE">
      <w:pPr>
        <w:numPr>
          <w:ilvl w:val="0"/>
          <w:numId w:val="1"/>
        </w:numPr>
        <w:spacing w:after="120" w:line="240" w:lineRule="auto"/>
        <w:jc w:val="both"/>
        <w:rPr>
          <w:rFonts w:ascii="Times New Roman" w:eastAsia="Times New Roman" w:hAnsi="Times New Roman" w:cs="Times New Roman"/>
          <w:iCs/>
          <w:sz w:val="24"/>
          <w:szCs w:val="24"/>
          <w:lang w:eastAsia="lt-LT"/>
        </w:rPr>
      </w:pPr>
      <w:r w:rsidRPr="00F94E7A">
        <w:rPr>
          <w:rFonts w:ascii="Times New Roman" w:eastAsia="Times New Roman" w:hAnsi="Times New Roman" w:cs="Times New Roman"/>
          <w:sz w:val="24"/>
          <w:szCs w:val="24"/>
          <w:lang w:eastAsia="lt-LT"/>
        </w:rPr>
        <w:t xml:space="preserve">Teisėjų etikos kodeksas įpareigoja teisėją </w:t>
      </w:r>
      <w:r w:rsidRPr="00F94E7A">
        <w:rPr>
          <w:rFonts w:ascii="Times New Roman" w:hAnsi="Times New Roman" w:cs="Times New Roman"/>
          <w:color w:val="000000"/>
          <w:sz w:val="24"/>
          <w:szCs w:val="24"/>
        </w:rPr>
        <w:t xml:space="preserve">ginti teisėjų ir teismų nepriklausomumo įvaizdį visuomenėje, gerbti Konstitucijos teismams ir teisėjams suteiktą nepriklausomumą (Teisėjų etikos kodekso 9 straipsnis). </w:t>
      </w:r>
      <w:r w:rsidRPr="00F94E7A">
        <w:rPr>
          <w:rFonts w:ascii="Times New Roman" w:hAnsi="Times New Roman" w:cs="Times New Roman"/>
          <w:sz w:val="24"/>
          <w:szCs w:val="24"/>
        </w:rPr>
        <w:t>Vienas iš teisėjo ir teismų nepriklausomumo principo aspektų yra teisėjo procesinis nepriklausomumas, apimantis</w:t>
      </w:r>
      <w:r w:rsidR="00B54C9B">
        <w:rPr>
          <w:rFonts w:ascii="Times New Roman" w:hAnsi="Times New Roman" w:cs="Times New Roman"/>
          <w:sz w:val="24"/>
          <w:szCs w:val="24"/>
        </w:rPr>
        <w:t>,</w:t>
      </w:r>
      <w:r w:rsidRPr="00F94E7A">
        <w:rPr>
          <w:rFonts w:ascii="Times New Roman" w:hAnsi="Times New Roman" w:cs="Times New Roman"/>
          <w:sz w:val="24"/>
          <w:szCs w:val="24"/>
        </w:rPr>
        <w:t xml:space="preserve"> </w:t>
      </w:r>
      <w:proofErr w:type="spellStart"/>
      <w:r w:rsidRPr="00F94E7A">
        <w:rPr>
          <w:rFonts w:ascii="Times New Roman" w:hAnsi="Times New Roman" w:cs="Times New Roman"/>
          <w:i/>
          <w:iCs/>
          <w:sz w:val="24"/>
          <w:szCs w:val="24"/>
        </w:rPr>
        <w:t>inter</w:t>
      </w:r>
      <w:proofErr w:type="spellEnd"/>
      <w:r w:rsidRPr="00F94E7A">
        <w:rPr>
          <w:rFonts w:ascii="Times New Roman" w:hAnsi="Times New Roman" w:cs="Times New Roman"/>
          <w:i/>
          <w:iCs/>
          <w:sz w:val="24"/>
          <w:szCs w:val="24"/>
        </w:rPr>
        <w:t xml:space="preserve"> alia</w:t>
      </w:r>
      <w:r w:rsidR="00B54C9B" w:rsidRPr="00CC774A">
        <w:rPr>
          <w:rFonts w:ascii="Times New Roman" w:hAnsi="Times New Roman" w:cs="Times New Roman"/>
          <w:iCs/>
          <w:sz w:val="24"/>
          <w:szCs w:val="24"/>
        </w:rPr>
        <w:t>,</w:t>
      </w:r>
      <w:r w:rsidRPr="00F94E7A">
        <w:rPr>
          <w:rFonts w:ascii="Times New Roman" w:hAnsi="Times New Roman" w:cs="Times New Roman"/>
          <w:i/>
          <w:iCs/>
          <w:sz w:val="24"/>
          <w:szCs w:val="24"/>
        </w:rPr>
        <w:t xml:space="preserve"> </w:t>
      </w:r>
      <w:r w:rsidRPr="00F94E7A">
        <w:rPr>
          <w:rFonts w:ascii="Times New Roman" w:hAnsi="Times New Roman" w:cs="Times New Roman"/>
          <w:sz w:val="24"/>
          <w:szCs w:val="24"/>
        </w:rPr>
        <w:t xml:space="preserve">teismo savarankiškumą sprendžiant visus su nagrinėjama byla susijusius klausimus. </w:t>
      </w:r>
    </w:p>
    <w:p w14:paraId="0B82BC04" w14:textId="5C2F8B32" w:rsidR="00645976" w:rsidRPr="00821729" w:rsidRDefault="00645976" w:rsidP="00D04ACE">
      <w:pPr>
        <w:numPr>
          <w:ilvl w:val="0"/>
          <w:numId w:val="1"/>
        </w:numPr>
        <w:spacing w:after="120" w:line="240" w:lineRule="auto"/>
        <w:jc w:val="both"/>
        <w:rPr>
          <w:rFonts w:ascii="Times New Roman" w:eastAsia="Times New Roman" w:hAnsi="Times New Roman" w:cs="Times New Roman"/>
          <w:iCs/>
          <w:sz w:val="24"/>
          <w:szCs w:val="24"/>
          <w:lang w:eastAsia="lt-LT"/>
        </w:rPr>
      </w:pPr>
      <w:r w:rsidRPr="00821729">
        <w:rPr>
          <w:rFonts w:ascii="Times New Roman" w:hAnsi="Times New Roman" w:cs="Times New Roman"/>
          <w:sz w:val="24"/>
          <w:szCs w:val="24"/>
        </w:rPr>
        <w:t>Konstitucinis Teismas</w:t>
      </w:r>
      <w:r w:rsidR="00821729" w:rsidRPr="00821729">
        <w:rPr>
          <w:rFonts w:ascii="Times New Roman" w:hAnsi="Times New Roman" w:cs="Times New Roman"/>
          <w:sz w:val="24"/>
          <w:szCs w:val="24"/>
        </w:rPr>
        <w:t xml:space="preserve">, aiškindamas teisėjo procesinio nepriklausomumo turinį, </w:t>
      </w:r>
      <w:r w:rsidRPr="00821729">
        <w:rPr>
          <w:rFonts w:ascii="Times New Roman" w:hAnsi="Times New Roman" w:cs="Times New Roman"/>
          <w:sz w:val="24"/>
          <w:szCs w:val="24"/>
        </w:rPr>
        <w:t xml:space="preserve">yra konstatavęs, kad teisėjas neprivalo jokiai valstybės institucijai ar pareigūnams aiškintis dėl savo nagrinėjamų bylų. Teisėjo sprendimus proceso įstatymų nustatyta tvarka gali peržiūrėti ir pakeisti ar panaikinti tik aukštesnės pakopos teismas (Konstitucinio Teismo 1999 m. gruodžio 21 d. nutarimas). </w:t>
      </w:r>
      <w:r w:rsidR="00F94E7A" w:rsidRPr="00821729">
        <w:rPr>
          <w:rFonts w:ascii="Times New Roman" w:hAnsi="Times New Roman" w:cs="Times New Roman"/>
          <w:sz w:val="24"/>
          <w:szCs w:val="24"/>
        </w:rPr>
        <w:t xml:space="preserve">Teisėjas neprivalo aiškintis dėl bylų nagrinėjimo ir priimamų sprendimų pagrįstumo, teisėjo argumentai ir motyvai išdėstomi priimtuose sprendimuose. </w:t>
      </w:r>
      <w:r w:rsidR="00152D0D" w:rsidRPr="00821729">
        <w:rPr>
          <w:rFonts w:ascii="Times New Roman" w:hAnsi="Times New Roman" w:cs="Times New Roman"/>
          <w:sz w:val="24"/>
          <w:szCs w:val="24"/>
        </w:rPr>
        <w:t>Taikant drausminės atsakomybės priemones negali būti pažeista teisėjų nepriklausomumo ir atsakomybės pusiausvyra, jomis negali būti sudarytos prielaidos kištis į teisėjų veiklą nagrinėjant bylas ir priimant sprendimus, pažeisti realų teisėjo procesinį nepriklausomumą.</w:t>
      </w:r>
      <w:r w:rsidR="00F94E7A" w:rsidRPr="00821729">
        <w:rPr>
          <w:rFonts w:ascii="Times New Roman" w:hAnsi="Times New Roman" w:cs="Times New Roman"/>
          <w:sz w:val="24"/>
          <w:szCs w:val="24"/>
        </w:rPr>
        <w:t xml:space="preserve"> Jeigu teismų savivaldos institucijai (-</w:t>
      </w:r>
      <w:proofErr w:type="spellStart"/>
      <w:r w:rsidR="00F94E7A" w:rsidRPr="00821729">
        <w:rPr>
          <w:rFonts w:ascii="Times New Roman" w:hAnsi="Times New Roman" w:cs="Times New Roman"/>
          <w:sz w:val="24"/>
          <w:szCs w:val="24"/>
        </w:rPr>
        <w:t>oms</w:t>
      </w:r>
      <w:proofErr w:type="spellEnd"/>
      <w:r w:rsidR="00F94E7A" w:rsidRPr="00821729">
        <w:rPr>
          <w:rFonts w:ascii="Times New Roman" w:hAnsi="Times New Roman" w:cs="Times New Roman"/>
          <w:sz w:val="24"/>
          <w:szCs w:val="24"/>
        </w:rPr>
        <w:t>) būtų suteikti tokie įgaliojimai, t. y. būtų numatyta galimybė taikyti teisėjams drausminę atsakomybę už konkretų priimtą sprendimą, tai reikštų, kad šiai (šioms) institucijai (-</w:t>
      </w:r>
      <w:proofErr w:type="spellStart"/>
      <w:r w:rsidR="00F94E7A" w:rsidRPr="00821729">
        <w:rPr>
          <w:rFonts w:ascii="Times New Roman" w:hAnsi="Times New Roman" w:cs="Times New Roman"/>
          <w:sz w:val="24"/>
          <w:szCs w:val="24"/>
        </w:rPr>
        <w:t>oms</w:t>
      </w:r>
      <w:proofErr w:type="spellEnd"/>
      <w:r w:rsidR="00F94E7A" w:rsidRPr="00821729">
        <w:rPr>
          <w:rFonts w:ascii="Times New Roman" w:hAnsi="Times New Roman" w:cs="Times New Roman"/>
          <w:sz w:val="24"/>
          <w:szCs w:val="24"/>
        </w:rPr>
        <w:t xml:space="preserve">) pavesta vykdyti teisėjų sprendimų kontrolę, vertinti jų turinį, taigi būtų paneigta teismų </w:t>
      </w:r>
      <w:proofErr w:type="spellStart"/>
      <w:r w:rsidR="00F94E7A" w:rsidRPr="00821729">
        <w:rPr>
          <w:rFonts w:ascii="Times New Roman" w:hAnsi="Times New Roman" w:cs="Times New Roman"/>
          <w:sz w:val="24"/>
          <w:szCs w:val="24"/>
        </w:rPr>
        <w:t>instancinės</w:t>
      </w:r>
      <w:proofErr w:type="spellEnd"/>
      <w:r w:rsidR="00F94E7A" w:rsidRPr="00821729">
        <w:rPr>
          <w:rFonts w:ascii="Times New Roman" w:hAnsi="Times New Roman" w:cs="Times New Roman"/>
          <w:sz w:val="24"/>
          <w:szCs w:val="24"/>
        </w:rPr>
        <w:t xml:space="preserve"> sistemos esmė, sudarytos prielaidos kištis į teisėjo veiklą vykdant teisingumą, pažeistas konstitucinis teisėjo ir teismų nepriklausomumo principas (Konstitucinio Teismo 2014 m. kovo 10 d. sprendimas Nr.</w:t>
      </w:r>
      <w:r w:rsidR="00B54C9B">
        <w:rPr>
          <w:rFonts w:ascii="Times New Roman" w:hAnsi="Times New Roman" w:cs="Times New Roman"/>
          <w:sz w:val="24"/>
          <w:szCs w:val="24"/>
        </w:rPr>
        <w:t> </w:t>
      </w:r>
      <w:r w:rsidR="00F94E7A" w:rsidRPr="00821729">
        <w:rPr>
          <w:rFonts w:ascii="Times New Roman" w:hAnsi="Times New Roman" w:cs="Times New Roman"/>
          <w:sz w:val="24"/>
          <w:szCs w:val="24"/>
        </w:rPr>
        <w:t>KT9-S6/2014).</w:t>
      </w:r>
    </w:p>
    <w:p w14:paraId="3C74A730" w14:textId="775773E7" w:rsidR="00152D0D" w:rsidRPr="00821729" w:rsidRDefault="006C4FAB" w:rsidP="006C4FAB">
      <w:pPr>
        <w:numPr>
          <w:ilvl w:val="0"/>
          <w:numId w:val="1"/>
        </w:numPr>
        <w:spacing w:after="12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Atsižvelgiant į tai, kad</w:t>
      </w:r>
      <w:r w:rsidR="00821729">
        <w:rPr>
          <w:rFonts w:ascii="Times New Roman" w:eastAsia="Times New Roman" w:hAnsi="Times New Roman" w:cs="Times New Roman"/>
          <w:iCs/>
          <w:sz w:val="24"/>
          <w:szCs w:val="24"/>
          <w:lang w:eastAsia="lt-LT"/>
        </w:rPr>
        <w:t xml:space="preserve"> </w:t>
      </w:r>
      <w:r w:rsidR="00821729" w:rsidRPr="00F94E7A">
        <w:rPr>
          <w:rFonts w:ascii="Times New Roman" w:hAnsi="Times New Roman" w:cs="Times New Roman"/>
          <w:sz w:val="24"/>
          <w:szCs w:val="24"/>
        </w:rPr>
        <w:t>teisėjo procesinis nepriklausomumas</w:t>
      </w:r>
      <w:r>
        <w:rPr>
          <w:rFonts w:ascii="Times New Roman" w:hAnsi="Times New Roman" w:cs="Times New Roman"/>
          <w:sz w:val="24"/>
          <w:szCs w:val="24"/>
        </w:rPr>
        <w:t xml:space="preserve">, esantis konstitucinio </w:t>
      </w:r>
      <w:r w:rsidRPr="00F94E7A">
        <w:rPr>
          <w:rFonts w:ascii="Times New Roman" w:hAnsi="Times New Roman" w:cs="Times New Roman"/>
          <w:sz w:val="24"/>
          <w:szCs w:val="24"/>
        </w:rPr>
        <w:t xml:space="preserve">teisėjo ir teismų nepriklausomumo principo </w:t>
      </w:r>
      <w:r>
        <w:rPr>
          <w:rFonts w:ascii="Times New Roman" w:hAnsi="Times New Roman" w:cs="Times New Roman"/>
          <w:sz w:val="24"/>
          <w:szCs w:val="24"/>
        </w:rPr>
        <w:t xml:space="preserve">sudedamąja dalimi, </w:t>
      </w:r>
      <w:r w:rsidR="00821729">
        <w:rPr>
          <w:rFonts w:ascii="Times New Roman" w:hAnsi="Times New Roman" w:cs="Times New Roman"/>
          <w:sz w:val="24"/>
          <w:szCs w:val="24"/>
        </w:rPr>
        <w:t>draudžia bet kokiam asmeniui ar institucijai atlikti teisėjo konkrečioje byloje priimtų procesinių sprendimų kontrolę</w:t>
      </w:r>
      <w:r>
        <w:rPr>
          <w:rFonts w:ascii="Times New Roman" w:hAnsi="Times New Roman" w:cs="Times New Roman"/>
          <w:sz w:val="24"/>
          <w:szCs w:val="24"/>
        </w:rPr>
        <w:t>, išskyrus aukštesnės instancijos teism</w:t>
      </w:r>
      <w:r w:rsidR="00600092">
        <w:rPr>
          <w:rFonts w:ascii="Times New Roman" w:hAnsi="Times New Roman" w:cs="Times New Roman"/>
          <w:sz w:val="24"/>
          <w:szCs w:val="24"/>
        </w:rPr>
        <w:t>o atliekamą kontrolę</w:t>
      </w:r>
      <w:r>
        <w:rPr>
          <w:rFonts w:ascii="Times New Roman" w:hAnsi="Times New Roman" w:cs="Times New Roman"/>
          <w:sz w:val="24"/>
          <w:szCs w:val="24"/>
        </w:rPr>
        <w:t xml:space="preserve"> proceso įstatymų nustatyta tvarka, </w:t>
      </w:r>
      <w:r w:rsidR="00AC3F4B" w:rsidRPr="00821729">
        <w:rPr>
          <w:rFonts w:ascii="Times New Roman" w:eastAsia="Times New Roman" w:hAnsi="Times New Roman" w:cs="Times New Roman"/>
          <w:sz w:val="24"/>
          <w:szCs w:val="24"/>
          <w:lang w:eastAsia="lt-LT"/>
        </w:rPr>
        <w:t xml:space="preserve">Teisėjų etikos kodekso 15 straipsnio 4 punkte įtvirtinta teisėjo pareiga </w:t>
      </w:r>
      <w:r>
        <w:rPr>
          <w:rFonts w:ascii="Times New Roman" w:eastAsia="Times New Roman" w:hAnsi="Times New Roman" w:cs="Times New Roman"/>
          <w:sz w:val="24"/>
          <w:szCs w:val="24"/>
          <w:lang w:eastAsia="lt-LT"/>
        </w:rPr>
        <w:t xml:space="preserve">negali būti aiškinama kaip apimanti </w:t>
      </w:r>
      <w:r w:rsidR="00821729">
        <w:rPr>
          <w:rFonts w:ascii="Times New Roman" w:eastAsia="Times New Roman" w:hAnsi="Times New Roman" w:cs="Times New Roman"/>
          <w:sz w:val="24"/>
          <w:szCs w:val="24"/>
          <w:lang w:eastAsia="lt-LT"/>
        </w:rPr>
        <w:t>teisėjo teis</w:t>
      </w:r>
      <w:r>
        <w:rPr>
          <w:rFonts w:ascii="Times New Roman" w:eastAsia="Times New Roman" w:hAnsi="Times New Roman" w:cs="Times New Roman"/>
          <w:sz w:val="24"/>
          <w:szCs w:val="24"/>
          <w:lang w:eastAsia="lt-LT"/>
        </w:rPr>
        <w:t>ę</w:t>
      </w:r>
      <w:r w:rsidR="0082172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proceso įstatymų nenustatyta tvarka </w:t>
      </w:r>
      <w:r w:rsidR="00821729">
        <w:rPr>
          <w:rFonts w:ascii="Times New Roman" w:eastAsia="Times New Roman" w:hAnsi="Times New Roman" w:cs="Times New Roman"/>
          <w:sz w:val="24"/>
          <w:szCs w:val="24"/>
          <w:lang w:eastAsia="lt-LT"/>
        </w:rPr>
        <w:t>spręsti dėl kito teisėjo konkrečioje byloje priimto procesinio sprendimo teisėtumo</w:t>
      </w:r>
      <w:r>
        <w:rPr>
          <w:rFonts w:ascii="Times New Roman" w:eastAsia="Times New Roman" w:hAnsi="Times New Roman" w:cs="Times New Roman"/>
          <w:sz w:val="24"/>
          <w:szCs w:val="24"/>
          <w:lang w:eastAsia="lt-LT"/>
        </w:rPr>
        <w:t xml:space="preserve"> ir reikalauti drausminės atsakomybės kitam teisėjui taikymo pastarojo konkrečioje byloje priimto procesinio sprendimo pagrindu.</w:t>
      </w:r>
      <w:r w:rsidR="00B20F4A">
        <w:rPr>
          <w:rFonts w:ascii="Times New Roman" w:eastAsia="Times New Roman" w:hAnsi="Times New Roman" w:cs="Times New Roman"/>
          <w:sz w:val="24"/>
          <w:szCs w:val="24"/>
          <w:lang w:eastAsia="lt-LT"/>
        </w:rPr>
        <w:t xml:space="preserve"> </w:t>
      </w:r>
      <w:r w:rsidR="0005662B">
        <w:rPr>
          <w:rFonts w:ascii="Times New Roman" w:eastAsia="Times New Roman" w:hAnsi="Times New Roman" w:cs="Times New Roman"/>
          <w:sz w:val="24"/>
          <w:szCs w:val="24"/>
          <w:lang w:eastAsia="lt-LT"/>
        </w:rPr>
        <w:t>Kitoks aiškinimas</w:t>
      </w:r>
      <w:r w:rsidR="00534D1C">
        <w:rPr>
          <w:rFonts w:ascii="Times New Roman" w:eastAsia="Times New Roman" w:hAnsi="Times New Roman" w:cs="Times New Roman"/>
          <w:sz w:val="24"/>
          <w:szCs w:val="24"/>
          <w:lang w:eastAsia="lt-LT"/>
        </w:rPr>
        <w:t>, teisėjų kolegijos vertinimu,</w:t>
      </w:r>
      <w:r w:rsidR="0005662B">
        <w:rPr>
          <w:rFonts w:ascii="Times New Roman" w:eastAsia="Times New Roman" w:hAnsi="Times New Roman" w:cs="Times New Roman"/>
          <w:sz w:val="24"/>
          <w:szCs w:val="24"/>
          <w:lang w:eastAsia="lt-LT"/>
        </w:rPr>
        <w:t xml:space="preserve"> neatitiktų Konstitucijos viršenybės ir Teisėjų etikos kodekso sisteminio </w:t>
      </w:r>
      <w:r w:rsidR="00534D1C">
        <w:rPr>
          <w:rFonts w:ascii="Times New Roman" w:eastAsia="Times New Roman" w:hAnsi="Times New Roman" w:cs="Times New Roman"/>
          <w:sz w:val="24"/>
          <w:szCs w:val="24"/>
          <w:lang w:eastAsia="lt-LT"/>
        </w:rPr>
        <w:t>aiškinimo</w:t>
      </w:r>
      <w:r w:rsidR="0005662B">
        <w:rPr>
          <w:rFonts w:ascii="Times New Roman" w:eastAsia="Times New Roman" w:hAnsi="Times New Roman" w:cs="Times New Roman"/>
          <w:sz w:val="24"/>
          <w:szCs w:val="24"/>
          <w:lang w:eastAsia="lt-LT"/>
        </w:rPr>
        <w:t xml:space="preserve"> principų</w:t>
      </w:r>
      <w:r w:rsidR="00600092">
        <w:rPr>
          <w:rFonts w:ascii="Times New Roman" w:eastAsia="Times New Roman" w:hAnsi="Times New Roman" w:cs="Times New Roman"/>
          <w:sz w:val="24"/>
          <w:szCs w:val="24"/>
          <w:lang w:eastAsia="lt-LT"/>
        </w:rPr>
        <w:t xml:space="preserve">, sudarytų prielaidas </w:t>
      </w:r>
      <w:r w:rsidR="00600092">
        <w:rPr>
          <w:rFonts w:ascii="Times New Roman" w:eastAsia="Times New Roman" w:hAnsi="Times New Roman" w:cs="Times New Roman"/>
          <w:iCs/>
          <w:sz w:val="24"/>
          <w:szCs w:val="24"/>
          <w:lang w:eastAsia="lt-LT"/>
        </w:rPr>
        <w:t>konstitucinio teisėjų nepriklausomumo principo pažeidimui</w:t>
      </w:r>
      <w:r w:rsidR="0005662B">
        <w:rPr>
          <w:rFonts w:ascii="Times New Roman" w:eastAsia="Times New Roman" w:hAnsi="Times New Roman" w:cs="Times New Roman"/>
          <w:sz w:val="24"/>
          <w:szCs w:val="24"/>
          <w:lang w:eastAsia="lt-LT"/>
        </w:rPr>
        <w:t>.</w:t>
      </w:r>
    </w:p>
    <w:p w14:paraId="1FEC9EA5" w14:textId="01607705" w:rsidR="0059634B" w:rsidRPr="00EA51FF" w:rsidRDefault="0059634B" w:rsidP="00D04ACE">
      <w:pPr>
        <w:numPr>
          <w:ilvl w:val="0"/>
          <w:numId w:val="1"/>
        </w:numPr>
        <w:spacing w:after="120" w:line="240" w:lineRule="auto"/>
        <w:jc w:val="both"/>
        <w:rPr>
          <w:rFonts w:ascii="Times New Roman" w:eastAsia="Times New Roman" w:hAnsi="Times New Roman" w:cs="Times New Roman"/>
          <w:iCs/>
          <w:sz w:val="24"/>
          <w:szCs w:val="24"/>
          <w:lang w:eastAsia="lt-LT"/>
        </w:rPr>
      </w:pPr>
      <w:r w:rsidRPr="00EA51FF">
        <w:rPr>
          <w:rFonts w:ascii="Times New Roman" w:eastAsia="Times New Roman" w:hAnsi="Times New Roman" w:cs="Times New Roman"/>
          <w:iCs/>
          <w:sz w:val="24"/>
          <w:szCs w:val="24"/>
          <w:lang w:eastAsia="lt-LT"/>
        </w:rPr>
        <w:t>Kadangi pareiškėjos 2019 m. birželio 25 d. tarnybinis pranešimas susijęs išimtinai su teisėjos L.</w:t>
      </w:r>
      <w:r w:rsidR="00B54C9B">
        <w:rPr>
          <w:rFonts w:ascii="Times New Roman" w:eastAsia="Times New Roman" w:hAnsi="Times New Roman" w:cs="Times New Roman"/>
          <w:iCs/>
          <w:sz w:val="24"/>
          <w:szCs w:val="24"/>
          <w:lang w:eastAsia="lt-LT"/>
        </w:rPr>
        <w:t> </w:t>
      </w:r>
      <w:r w:rsidRPr="00EA51FF">
        <w:rPr>
          <w:rFonts w:ascii="Times New Roman" w:eastAsia="Times New Roman" w:hAnsi="Times New Roman" w:cs="Times New Roman"/>
          <w:iCs/>
          <w:sz w:val="24"/>
          <w:szCs w:val="24"/>
          <w:lang w:eastAsia="lt-LT"/>
        </w:rPr>
        <w:t>S</w:t>
      </w:r>
      <w:r w:rsidR="00EA4319">
        <w:rPr>
          <w:rFonts w:ascii="Times New Roman" w:eastAsia="Times New Roman" w:hAnsi="Times New Roman" w:cs="Times New Roman"/>
          <w:iCs/>
          <w:sz w:val="24"/>
          <w:szCs w:val="24"/>
          <w:lang w:eastAsia="lt-LT"/>
        </w:rPr>
        <w:t>.</w:t>
      </w:r>
      <w:r w:rsidRPr="00EA51FF">
        <w:rPr>
          <w:rFonts w:ascii="Times New Roman" w:eastAsia="Times New Roman" w:hAnsi="Times New Roman" w:cs="Times New Roman"/>
          <w:iCs/>
          <w:sz w:val="24"/>
          <w:szCs w:val="24"/>
          <w:lang w:eastAsia="lt-LT"/>
        </w:rPr>
        <w:t xml:space="preserve"> konkrečioje byloje priimto procesinio sprendimo turinio vertinimu, teisėjų kolegija pripažįsta pagrįsta Garbės teismo išvadą, kad tokie pareiškėjos veiksmai negali būti vertinami kaip Teisėjų etikos kodekso </w:t>
      </w:r>
      <w:r w:rsidRPr="00EA51FF">
        <w:rPr>
          <w:rFonts w:ascii="Times New Roman" w:eastAsia="Times New Roman" w:hAnsi="Times New Roman" w:cs="Times New Roman"/>
          <w:sz w:val="24"/>
          <w:szCs w:val="24"/>
          <w:lang w:eastAsia="lt-LT"/>
        </w:rPr>
        <w:t xml:space="preserve">15 straipsnio 5 punkte įtvirtintos pareigos vykdymas ir yra nesuderinami su </w:t>
      </w:r>
      <w:r w:rsidRPr="00EA51FF">
        <w:rPr>
          <w:rFonts w:ascii="Times New Roman" w:eastAsia="Times New Roman" w:hAnsi="Times New Roman" w:cs="Times New Roman"/>
          <w:iCs/>
          <w:sz w:val="24"/>
          <w:szCs w:val="24"/>
          <w:lang w:eastAsia="lt-LT"/>
        </w:rPr>
        <w:t>konstitucinio teisėjų nepriklausomumo principo</w:t>
      </w:r>
      <w:r w:rsidR="00F029B5">
        <w:rPr>
          <w:rFonts w:ascii="Times New Roman" w:eastAsia="Times New Roman" w:hAnsi="Times New Roman" w:cs="Times New Roman"/>
          <w:iCs/>
          <w:sz w:val="24"/>
          <w:szCs w:val="24"/>
          <w:lang w:eastAsia="lt-LT"/>
        </w:rPr>
        <w:t>, kurio</w:t>
      </w:r>
      <w:r w:rsidRPr="00EA51FF">
        <w:rPr>
          <w:rFonts w:ascii="Times New Roman" w:eastAsia="Times New Roman" w:hAnsi="Times New Roman" w:cs="Times New Roman"/>
          <w:iCs/>
          <w:sz w:val="24"/>
          <w:szCs w:val="24"/>
          <w:lang w:eastAsia="lt-LT"/>
        </w:rPr>
        <w:t xml:space="preserve"> turinys, įskaitant draudimą kištis į kito teisėjo procesinę veiklą, </w:t>
      </w:r>
      <w:r w:rsidR="00F029B5">
        <w:rPr>
          <w:rFonts w:ascii="Times New Roman" w:eastAsia="Times New Roman" w:hAnsi="Times New Roman" w:cs="Times New Roman"/>
          <w:iCs/>
          <w:sz w:val="24"/>
          <w:szCs w:val="24"/>
          <w:lang w:eastAsia="lt-LT"/>
        </w:rPr>
        <w:t xml:space="preserve">pareiškėjai, pačiai einančiai teisėjo pareigas, </w:t>
      </w:r>
      <w:r w:rsidRPr="00EA51FF">
        <w:rPr>
          <w:rFonts w:ascii="Times New Roman" w:eastAsia="Times New Roman" w:hAnsi="Times New Roman" w:cs="Times New Roman"/>
          <w:iCs/>
          <w:sz w:val="24"/>
          <w:szCs w:val="24"/>
          <w:lang w:eastAsia="lt-LT"/>
        </w:rPr>
        <w:t>turėjo būti žinomas</w:t>
      </w:r>
      <w:r w:rsidR="00F029B5">
        <w:rPr>
          <w:rFonts w:ascii="Times New Roman" w:eastAsia="Times New Roman" w:hAnsi="Times New Roman" w:cs="Times New Roman"/>
          <w:iCs/>
          <w:sz w:val="24"/>
          <w:szCs w:val="24"/>
          <w:lang w:eastAsia="lt-LT"/>
        </w:rPr>
        <w:t>,</w:t>
      </w:r>
      <w:r w:rsidR="00F029B5" w:rsidRPr="00F029B5">
        <w:rPr>
          <w:rFonts w:ascii="Times New Roman" w:eastAsia="Times New Roman" w:hAnsi="Times New Roman" w:cs="Times New Roman"/>
          <w:iCs/>
          <w:sz w:val="24"/>
          <w:szCs w:val="24"/>
          <w:lang w:eastAsia="lt-LT"/>
        </w:rPr>
        <w:t xml:space="preserve"> </w:t>
      </w:r>
      <w:r w:rsidR="00F029B5" w:rsidRPr="00EA51FF">
        <w:rPr>
          <w:rFonts w:ascii="Times New Roman" w:eastAsia="Times New Roman" w:hAnsi="Times New Roman" w:cs="Times New Roman"/>
          <w:iCs/>
          <w:sz w:val="24"/>
          <w:szCs w:val="24"/>
          <w:lang w:eastAsia="lt-LT"/>
        </w:rPr>
        <w:t>reikalavimais</w:t>
      </w:r>
      <w:r w:rsidRPr="00EA51FF">
        <w:rPr>
          <w:rFonts w:ascii="Times New Roman" w:eastAsia="Times New Roman" w:hAnsi="Times New Roman" w:cs="Times New Roman"/>
          <w:iCs/>
          <w:sz w:val="24"/>
          <w:szCs w:val="24"/>
          <w:lang w:eastAsia="lt-LT"/>
        </w:rPr>
        <w:t xml:space="preserve">. </w:t>
      </w:r>
      <w:r w:rsidR="00600092" w:rsidRPr="00EA51FF">
        <w:rPr>
          <w:rFonts w:ascii="Times New Roman" w:eastAsia="Times New Roman" w:hAnsi="Times New Roman" w:cs="Times New Roman"/>
          <w:iCs/>
          <w:sz w:val="24"/>
          <w:szCs w:val="24"/>
          <w:lang w:eastAsia="lt-LT"/>
        </w:rPr>
        <w:t xml:space="preserve">Garbės teismas taip pat pagrįstai </w:t>
      </w:r>
      <w:r w:rsidR="00B54C9B">
        <w:rPr>
          <w:rFonts w:ascii="Times New Roman" w:eastAsia="Times New Roman" w:hAnsi="Times New Roman" w:cs="Times New Roman"/>
          <w:iCs/>
          <w:sz w:val="24"/>
          <w:szCs w:val="24"/>
          <w:lang w:eastAsia="lt-LT"/>
        </w:rPr>
        <w:t>nu</w:t>
      </w:r>
      <w:r w:rsidR="00600092" w:rsidRPr="00EA51FF">
        <w:rPr>
          <w:rFonts w:ascii="Times New Roman" w:eastAsia="Times New Roman" w:hAnsi="Times New Roman" w:cs="Times New Roman"/>
          <w:iCs/>
          <w:sz w:val="24"/>
          <w:szCs w:val="24"/>
          <w:lang w:eastAsia="lt-LT"/>
        </w:rPr>
        <w:t>sprendė, kad</w:t>
      </w:r>
      <w:r w:rsidR="00B54C9B">
        <w:rPr>
          <w:rFonts w:ascii="Times New Roman" w:eastAsia="Times New Roman" w:hAnsi="Times New Roman" w:cs="Times New Roman"/>
          <w:iCs/>
          <w:sz w:val="24"/>
          <w:szCs w:val="24"/>
          <w:lang w:eastAsia="lt-LT"/>
        </w:rPr>
        <w:t>,</w:t>
      </w:r>
      <w:r w:rsidR="00600092" w:rsidRPr="00EA51FF">
        <w:rPr>
          <w:rFonts w:ascii="Times New Roman" w:eastAsia="Times New Roman" w:hAnsi="Times New Roman" w:cs="Times New Roman"/>
          <w:iCs/>
          <w:sz w:val="24"/>
          <w:szCs w:val="24"/>
          <w:lang w:eastAsia="lt-LT"/>
        </w:rPr>
        <w:t xml:space="preserve"> reikalaudama drausminės atsakomybės teisėjai L. S taikymo jos konkrečioje byloje priimto procesinio sprendimo pagrindu </w:t>
      </w:r>
      <w:r w:rsidR="00EA51FF" w:rsidRPr="00EA51FF">
        <w:rPr>
          <w:rFonts w:ascii="Times New Roman" w:eastAsia="Times New Roman" w:hAnsi="Times New Roman" w:cs="Times New Roman"/>
          <w:iCs/>
          <w:sz w:val="24"/>
          <w:szCs w:val="24"/>
          <w:lang w:eastAsia="lt-LT"/>
        </w:rPr>
        <w:t xml:space="preserve">ir keldama prielaidas dėl šios teisėjos neteisėtų veiksmų, </w:t>
      </w:r>
      <w:r w:rsidR="00600092" w:rsidRPr="00EA51FF">
        <w:rPr>
          <w:rFonts w:ascii="Times New Roman" w:eastAsia="Times New Roman" w:hAnsi="Times New Roman" w:cs="Times New Roman"/>
          <w:iCs/>
          <w:sz w:val="24"/>
          <w:szCs w:val="24"/>
          <w:lang w:eastAsia="lt-LT"/>
        </w:rPr>
        <w:t xml:space="preserve">pareiškėja pažeidė Teisėjų etikos kodekse įtvirtintą pareigingumo principą, reikalaujantį </w:t>
      </w:r>
      <w:r w:rsidR="00600092" w:rsidRPr="00EA51FF">
        <w:rPr>
          <w:rFonts w:ascii="Times New Roman" w:hAnsi="Times New Roman" w:cs="Times New Roman"/>
          <w:color w:val="000000"/>
          <w:sz w:val="24"/>
          <w:szCs w:val="24"/>
        </w:rPr>
        <w:t>nepažeisti Konstitucijos, tarptautinių sutarčių, įstatymų ir kitų teisės aktų reikalavimų, tarp jų ir Konstitucijoje įtvirtinto teisėjų nepriklausomumo principo (Teisėjų etikos kodekso 15</w:t>
      </w:r>
      <w:r w:rsidR="00B54C9B">
        <w:rPr>
          <w:rFonts w:ascii="Times New Roman" w:hAnsi="Times New Roman" w:cs="Times New Roman"/>
          <w:color w:val="000000"/>
          <w:sz w:val="24"/>
          <w:szCs w:val="24"/>
        </w:rPr>
        <w:t> </w:t>
      </w:r>
      <w:r w:rsidR="00600092" w:rsidRPr="00EA51FF">
        <w:rPr>
          <w:rFonts w:ascii="Times New Roman" w:hAnsi="Times New Roman" w:cs="Times New Roman"/>
          <w:color w:val="000000"/>
          <w:sz w:val="24"/>
          <w:szCs w:val="24"/>
        </w:rPr>
        <w:t>straipsnis), padorumo principą, įpareigojantį teisėją nemenkinti kitų bendradarbių darbo, susilaikyti nuo viešų pasisakymų apie kitų teisėjų nagrinėjamas bylas (Teisėjų etikos kodekso 13</w:t>
      </w:r>
      <w:r w:rsidR="00B54C9B">
        <w:rPr>
          <w:rFonts w:ascii="Times New Roman" w:hAnsi="Times New Roman" w:cs="Times New Roman"/>
          <w:color w:val="000000"/>
          <w:sz w:val="24"/>
          <w:szCs w:val="24"/>
        </w:rPr>
        <w:t> </w:t>
      </w:r>
      <w:r w:rsidR="00600092" w:rsidRPr="00EA51FF">
        <w:rPr>
          <w:rFonts w:ascii="Times New Roman" w:hAnsi="Times New Roman" w:cs="Times New Roman"/>
          <w:color w:val="000000"/>
          <w:sz w:val="24"/>
          <w:szCs w:val="24"/>
        </w:rPr>
        <w:t xml:space="preserve">straipsnis), </w:t>
      </w:r>
      <w:r w:rsidR="00EA51FF" w:rsidRPr="00EA51FF">
        <w:rPr>
          <w:rFonts w:ascii="Times New Roman" w:hAnsi="Times New Roman" w:cs="Times New Roman"/>
          <w:color w:val="000000"/>
          <w:sz w:val="24"/>
          <w:szCs w:val="24"/>
        </w:rPr>
        <w:t xml:space="preserve">solidarumo principą, reikalaujantį teisėjų tarpusavio santykius grįsti pasitikėjimu, sąžiningumu, tolerancija, taktiškumu ir mandagumu. </w:t>
      </w:r>
    </w:p>
    <w:p w14:paraId="50B0A7D2" w14:textId="53F36D08" w:rsidR="002F378D" w:rsidRPr="0007187A" w:rsidRDefault="00534D1C" w:rsidP="00D04ACE">
      <w:pPr>
        <w:numPr>
          <w:ilvl w:val="0"/>
          <w:numId w:val="1"/>
        </w:numPr>
        <w:spacing w:after="120" w:line="240" w:lineRule="auto"/>
        <w:jc w:val="both"/>
        <w:rPr>
          <w:rFonts w:ascii="Times New Roman" w:eastAsia="Times New Roman" w:hAnsi="Times New Roman" w:cs="Times New Roman"/>
          <w:iCs/>
          <w:sz w:val="24"/>
          <w:szCs w:val="24"/>
          <w:lang w:eastAsia="lt-LT"/>
        </w:rPr>
      </w:pPr>
      <w:r w:rsidRPr="004521CD">
        <w:rPr>
          <w:rFonts w:ascii="Times New Roman" w:eastAsia="Times New Roman" w:hAnsi="Times New Roman" w:cs="Times New Roman"/>
          <w:iCs/>
          <w:sz w:val="24"/>
          <w:szCs w:val="24"/>
          <w:lang w:eastAsia="lt-LT"/>
        </w:rPr>
        <w:lastRenderedPageBreak/>
        <w:t>Kolegijos vertinimu, s</w:t>
      </w:r>
      <w:r w:rsidR="00475107" w:rsidRPr="004521CD">
        <w:rPr>
          <w:rFonts w:ascii="Times New Roman" w:eastAsia="Times New Roman" w:hAnsi="Times New Roman" w:cs="Times New Roman"/>
          <w:iCs/>
          <w:sz w:val="24"/>
          <w:szCs w:val="24"/>
          <w:lang w:eastAsia="lt-LT"/>
        </w:rPr>
        <w:t xml:space="preserve">prendžiant dėl pareiškėjos veiksmų, pateikiant </w:t>
      </w:r>
      <w:r w:rsidRPr="004521CD">
        <w:rPr>
          <w:rFonts w:ascii="Times New Roman" w:eastAsia="Times New Roman" w:hAnsi="Times New Roman" w:cs="Times New Roman"/>
          <w:iCs/>
          <w:sz w:val="24"/>
          <w:szCs w:val="24"/>
          <w:lang w:eastAsia="lt-LT"/>
        </w:rPr>
        <w:t xml:space="preserve">tarnybinį </w:t>
      </w:r>
      <w:r w:rsidR="00475107" w:rsidRPr="004521CD">
        <w:rPr>
          <w:rFonts w:ascii="Times New Roman" w:eastAsia="Times New Roman" w:hAnsi="Times New Roman" w:cs="Times New Roman"/>
          <w:iCs/>
          <w:sz w:val="24"/>
          <w:szCs w:val="24"/>
          <w:lang w:eastAsia="lt-LT"/>
        </w:rPr>
        <w:t>pranešimą dėl teisėjos L. S</w:t>
      </w:r>
      <w:r w:rsidR="00EA4319">
        <w:rPr>
          <w:rFonts w:ascii="Times New Roman" w:eastAsia="Times New Roman" w:hAnsi="Times New Roman" w:cs="Times New Roman"/>
          <w:iCs/>
          <w:sz w:val="24"/>
          <w:szCs w:val="24"/>
          <w:lang w:eastAsia="lt-LT"/>
        </w:rPr>
        <w:t>.</w:t>
      </w:r>
      <w:r w:rsidR="00475107" w:rsidRPr="004521CD">
        <w:rPr>
          <w:rFonts w:ascii="Times New Roman" w:eastAsia="Times New Roman" w:hAnsi="Times New Roman" w:cs="Times New Roman"/>
          <w:iCs/>
          <w:sz w:val="24"/>
          <w:szCs w:val="24"/>
          <w:lang w:eastAsia="lt-LT"/>
        </w:rPr>
        <w:t xml:space="preserve"> veiklos, </w:t>
      </w:r>
      <w:r w:rsidR="00645976" w:rsidRPr="004521CD">
        <w:rPr>
          <w:rFonts w:ascii="Times New Roman" w:eastAsia="Times New Roman" w:hAnsi="Times New Roman" w:cs="Times New Roman"/>
          <w:iCs/>
          <w:sz w:val="24"/>
          <w:szCs w:val="24"/>
          <w:lang w:eastAsia="lt-LT"/>
        </w:rPr>
        <w:t xml:space="preserve">atitikties </w:t>
      </w:r>
      <w:r w:rsidR="00B54C9B">
        <w:rPr>
          <w:rFonts w:ascii="Times New Roman" w:eastAsia="Times New Roman" w:hAnsi="Times New Roman" w:cs="Times New Roman"/>
          <w:iCs/>
          <w:sz w:val="24"/>
          <w:szCs w:val="24"/>
          <w:lang w:eastAsia="lt-LT"/>
        </w:rPr>
        <w:t>t</w:t>
      </w:r>
      <w:r w:rsidR="00645976" w:rsidRPr="004521CD">
        <w:rPr>
          <w:rFonts w:ascii="Times New Roman" w:eastAsia="Times New Roman" w:hAnsi="Times New Roman" w:cs="Times New Roman"/>
          <w:iCs/>
          <w:sz w:val="24"/>
          <w:szCs w:val="24"/>
          <w:lang w:eastAsia="lt-LT"/>
        </w:rPr>
        <w:t xml:space="preserve">eisėjų etikos reikalavimams, </w:t>
      </w:r>
      <w:r w:rsidR="00475107" w:rsidRPr="004521CD">
        <w:rPr>
          <w:rFonts w:ascii="Times New Roman" w:eastAsia="Times New Roman" w:hAnsi="Times New Roman" w:cs="Times New Roman"/>
          <w:iCs/>
          <w:sz w:val="24"/>
          <w:szCs w:val="24"/>
          <w:lang w:eastAsia="lt-LT"/>
        </w:rPr>
        <w:t xml:space="preserve">būtina atsižvelgti į </w:t>
      </w:r>
      <w:r w:rsidRPr="004521CD">
        <w:rPr>
          <w:rFonts w:ascii="Times New Roman" w:eastAsia="Times New Roman" w:hAnsi="Times New Roman" w:cs="Times New Roman"/>
          <w:iCs/>
          <w:sz w:val="24"/>
          <w:szCs w:val="24"/>
          <w:lang w:eastAsia="lt-LT"/>
        </w:rPr>
        <w:t xml:space="preserve">ir </w:t>
      </w:r>
      <w:r w:rsidR="00475107" w:rsidRPr="004521CD">
        <w:rPr>
          <w:rFonts w:ascii="Times New Roman" w:eastAsia="Times New Roman" w:hAnsi="Times New Roman" w:cs="Times New Roman"/>
          <w:iCs/>
          <w:sz w:val="24"/>
          <w:szCs w:val="24"/>
          <w:lang w:eastAsia="lt-LT"/>
        </w:rPr>
        <w:t xml:space="preserve">tai, kad </w:t>
      </w:r>
      <w:r w:rsidR="00645976" w:rsidRPr="004521CD">
        <w:rPr>
          <w:rFonts w:ascii="Times New Roman" w:eastAsia="Times New Roman" w:hAnsi="Times New Roman" w:cs="Times New Roman"/>
          <w:iCs/>
          <w:sz w:val="24"/>
          <w:szCs w:val="24"/>
          <w:lang w:eastAsia="lt-LT"/>
        </w:rPr>
        <w:t xml:space="preserve">šis pranešimas neatsiejamai susijęs </w:t>
      </w:r>
      <w:r w:rsidRPr="004521CD">
        <w:rPr>
          <w:rFonts w:ascii="Times New Roman" w:eastAsia="Times New Roman" w:hAnsi="Times New Roman" w:cs="Times New Roman"/>
          <w:iCs/>
          <w:sz w:val="24"/>
          <w:szCs w:val="24"/>
          <w:lang w:eastAsia="lt-LT"/>
        </w:rPr>
        <w:t>su kitais šioje drausmės byloje nagrinėjamais pareiškėjos veiksmais. Teisėjos L. S</w:t>
      </w:r>
      <w:r w:rsidR="00EA4319">
        <w:rPr>
          <w:rFonts w:ascii="Times New Roman" w:eastAsia="Times New Roman" w:hAnsi="Times New Roman" w:cs="Times New Roman"/>
          <w:iCs/>
          <w:sz w:val="24"/>
          <w:szCs w:val="24"/>
          <w:lang w:eastAsia="lt-LT"/>
        </w:rPr>
        <w:t>.</w:t>
      </w:r>
      <w:r w:rsidRPr="004521CD">
        <w:rPr>
          <w:rFonts w:ascii="Times New Roman" w:eastAsia="Times New Roman" w:hAnsi="Times New Roman" w:cs="Times New Roman"/>
          <w:iCs/>
          <w:sz w:val="24"/>
          <w:szCs w:val="24"/>
          <w:lang w:eastAsia="lt-LT"/>
        </w:rPr>
        <w:t xml:space="preserve"> nutartis, dėl kurios pateiktas 2019 m. birželio 25 d. tarnybinis pranešimas, priimta </w:t>
      </w:r>
      <w:r w:rsidRPr="004521CD">
        <w:rPr>
          <w:rFonts w:ascii="Times New Roman" w:eastAsia="Times New Roman" w:hAnsi="Times New Roman" w:cs="Times New Roman"/>
          <w:sz w:val="24"/>
          <w:szCs w:val="24"/>
          <w:lang w:eastAsia="lt-LT"/>
        </w:rPr>
        <w:t>civilinėje byloje Nr. 2VP-6823-769/2019, nuo kurios pareiškėja nusišalino 2019 m. birželio 18 d. nutartimi</w:t>
      </w:r>
      <w:r w:rsidR="004521CD" w:rsidRPr="004521CD">
        <w:rPr>
          <w:rFonts w:ascii="Times New Roman" w:eastAsia="Times New Roman" w:hAnsi="Times New Roman" w:cs="Times New Roman"/>
          <w:sz w:val="24"/>
          <w:szCs w:val="24"/>
          <w:lang w:eastAsia="lt-LT"/>
        </w:rPr>
        <w:t xml:space="preserve"> ir dėl kurios kilo pareiškėjos ir teismo administracijos nesutarimai. Nors pareiškėja nurodė, kad su nagrinėta civiline byla Nr. 2VP-6823-769/2019 turėjo susipažinti rašydama paaiškinimą </w:t>
      </w:r>
      <w:r w:rsidR="004521CD">
        <w:rPr>
          <w:rFonts w:ascii="Times New Roman" w:eastAsia="Times New Roman" w:hAnsi="Times New Roman" w:cs="Times New Roman"/>
          <w:sz w:val="24"/>
          <w:szCs w:val="24"/>
          <w:lang w:eastAsia="lt-LT"/>
        </w:rPr>
        <w:t xml:space="preserve">dėl šios bylos </w:t>
      </w:r>
      <w:r w:rsidR="004521CD" w:rsidRPr="004521CD">
        <w:rPr>
          <w:rFonts w:ascii="Times New Roman" w:eastAsia="Times New Roman" w:hAnsi="Times New Roman" w:cs="Times New Roman"/>
          <w:sz w:val="24"/>
          <w:szCs w:val="24"/>
          <w:lang w:eastAsia="lt-LT"/>
        </w:rPr>
        <w:t xml:space="preserve">teismo pirmininkui, akivaizdu, kad šis poreikis neapėmė jau po teisėjos nusišalinimo nuo bylos nagrinėjimo byloje priimtų procesinių sprendimų tikrinimo. Situacija, kai teisėjas, kilus abejonių dėl jo galimo šališkumo, nusišalina nuo konkrečios bylos nagrinėjimo, tačiau toliau seka bylos, nuo kurios nagrinėjimo nusišalinta, procesinę eigą, kelia klausimus dėl šioje byloje priimtų kito teisėjo procesinių sprendimų teisėtumo, </w:t>
      </w:r>
      <w:r w:rsidR="00B80AE3">
        <w:rPr>
          <w:rFonts w:ascii="Times New Roman" w:eastAsia="Times New Roman" w:hAnsi="Times New Roman" w:cs="Times New Roman"/>
          <w:sz w:val="24"/>
          <w:szCs w:val="24"/>
          <w:lang w:eastAsia="lt-LT"/>
        </w:rPr>
        <w:t xml:space="preserve">inicijuoja drausminės atsakomybės kitam teisėjui taikymą, </w:t>
      </w:r>
      <w:r w:rsidR="004521CD" w:rsidRPr="004521CD">
        <w:rPr>
          <w:rFonts w:ascii="Times New Roman" w:eastAsia="Times New Roman" w:hAnsi="Times New Roman" w:cs="Times New Roman"/>
          <w:sz w:val="24"/>
          <w:szCs w:val="24"/>
          <w:lang w:eastAsia="lt-LT"/>
        </w:rPr>
        <w:t>nesuderinama su teisėjo veiklai taikomais nepriklausomumo ir asmeninių interesų neturėjimo atliekant profesines pareigas principais,</w:t>
      </w:r>
      <w:r w:rsidR="004521CD">
        <w:rPr>
          <w:rFonts w:ascii="Times New Roman" w:eastAsia="Times New Roman" w:hAnsi="Times New Roman" w:cs="Times New Roman"/>
          <w:sz w:val="24"/>
          <w:szCs w:val="24"/>
          <w:lang w:eastAsia="lt-LT"/>
        </w:rPr>
        <w:t xml:space="preserve"> </w:t>
      </w:r>
      <w:r w:rsidR="00B80AE3">
        <w:rPr>
          <w:rFonts w:ascii="Times New Roman" w:eastAsia="Times New Roman" w:hAnsi="Times New Roman" w:cs="Times New Roman"/>
          <w:sz w:val="24"/>
          <w:szCs w:val="24"/>
          <w:lang w:eastAsia="lt-LT"/>
        </w:rPr>
        <w:t xml:space="preserve">nes </w:t>
      </w:r>
      <w:r w:rsidR="004521CD">
        <w:rPr>
          <w:rFonts w:ascii="Times New Roman" w:eastAsia="Times New Roman" w:hAnsi="Times New Roman" w:cs="Times New Roman"/>
          <w:sz w:val="24"/>
          <w:szCs w:val="24"/>
          <w:lang w:eastAsia="lt-LT"/>
        </w:rPr>
        <w:t xml:space="preserve">sudaro įspūdį, kad pareiškėja, priešingai </w:t>
      </w:r>
      <w:r w:rsidR="00B54C9B">
        <w:rPr>
          <w:rFonts w:ascii="Times New Roman" w:eastAsia="Times New Roman" w:hAnsi="Times New Roman" w:cs="Times New Roman"/>
          <w:sz w:val="24"/>
          <w:szCs w:val="24"/>
          <w:lang w:eastAsia="lt-LT"/>
        </w:rPr>
        <w:t>nei ji pati</w:t>
      </w:r>
      <w:r w:rsidR="004521CD">
        <w:rPr>
          <w:rFonts w:ascii="Times New Roman" w:eastAsia="Times New Roman" w:hAnsi="Times New Roman" w:cs="Times New Roman"/>
          <w:sz w:val="24"/>
          <w:szCs w:val="24"/>
          <w:lang w:eastAsia="lt-LT"/>
        </w:rPr>
        <w:t xml:space="preserve"> teigia, yra asmeniškai suinteresuota </w:t>
      </w:r>
      <w:r w:rsidR="004521CD" w:rsidRPr="004521CD">
        <w:rPr>
          <w:rFonts w:ascii="Times New Roman" w:eastAsia="Times New Roman" w:hAnsi="Times New Roman" w:cs="Times New Roman"/>
          <w:sz w:val="24"/>
          <w:szCs w:val="24"/>
          <w:lang w:eastAsia="lt-LT"/>
        </w:rPr>
        <w:t>civilin</w:t>
      </w:r>
      <w:r w:rsidR="004521CD">
        <w:rPr>
          <w:rFonts w:ascii="Times New Roman" w:eastAsia="Times New Roman" w:hAnsi="Times New Roman" w:cs="Times New Roman"/>
          <w:sz w:val="24"/>
          <w:szCs w:val="24"/>
          <w:lang w:eastAsia="lt-LT"/>
        </w:rPr>
        <w:t>ės</w:t>
      </w:r>
      <w:r w:rsidR="004521CD" w:rsidRPr="004521CD">
        <w:rPr>
          <w:rFonts w:ascii="Times New Roman" w:eastAsia="Times New Roman" w:hAnsi="Times New Roman" w:cs="Times New Roman"/>
          <w:sz w:val="24"/>
          <w:szCs w:val="24"/>
          <w:lang w:eastAsia="lt-LT"/>
        </w:rPr>
        <w:t xml:space="preserve"> byl</w:t>
      </w:r>
      <w:r w:rsidR="004521CD">
        <w:rPr>
          <w:rFonts w:ascii="Times New Roman" w:eastAsia="Times New Roman" w:hAnsi="Times New Roman" w:cs="Times New Roman"/>
          <w:sz w:val="24"/>
          <w:szCs w:val="24"/>
          <w:lang w:eastAsia="lt-LT"/>
        </w:rPr>
        <w:t xml:space="preserve">os </w:t>
      </w:r>
      <w:r w:rsidR="004521CD" w:rsidRPr="004521CD">
        <w:rPr>
          <w:rFonts w:ascii="Times New Roman" w:eastAsia="Times New Roman" w:hAnsi="Times New Roman" w:cs="Times New Roman"/>
          <w:sz w:val="24"/>
          <w:szCs w:val="24"/>
          <w:lang w:eastAsia="lt-LT"/>
        </w:rPr>
        <w:t>Nr. 2VP-6823-769/2019</w:t>
      </w:r>
      <w:r w:rsidR="004521CD">
        <w:rPr>
          <w:rFonts w:ascii="Times New Roman" w:eastAsia="Times New Roman" w:hAnsi="Times New Roman" w:cs="Times New Roman"/>
          <w:sz w:val="24"/>
          <w:szCs w:val="24"/>
          <w:lang w:eastAsia="lt-LT"/>
        </w:rPr>
        <w:t xml:space="preserve"> tolimesne eiga. </w:t>
      </w:r>
    </w:p>
    <w:p w14:paraId="36E4E4AE" w14:textId="0625C3AD" w:rsidR="0007187A" w:rsidRDefault="0007187A" w:rsidP="0007187A">
      <w:pPr>
        <w:spacing w:after="120" w:line="240" w:lineRule="auto"/>
        <w:ind w:left="360"/>
        <w:jc w:val="both"/>
        <w:rPr>
          <w:rFonts w:ascii="Times New Roman" w:eastAsia="Times New Roman" w:hAnsi="Times New Roman" w:cs="Times New Roman"/>
          <w:sz w:val="24"/>
          <w:szCs w:val="24"/>
          <w:lang w:eastAsia="lt-LT"/>
        </w:rPr>
      </w:pPr>
    </w:p>
    <w:p w14:paraId="71D07CDE" w14:textId="59B0476A" w:rsidR="0007187A" w:rsidRPr="0007187A" w:rsidRDefault="0007187A" w:rsidP="00C52BAE">
      <w:pPr>
        <w:spacing w:after="120" w:line="240" w:lineRule="auto"/>
        <w:ind w:firstLine="709"/>
        <w:jc w:val="both"/>
        <w:rPr>
          <w:rFonts w:ascii="Times New Roman" w:eastAsia="Times New Roman" w:hAnsi="Times New Roman" w:cs="Times New Roman"/>
          <w:i/>
          <w:iCs/>
          <w:sz w:val="24"/>
          <w:szCs w:val="24"/>
          <w:lang w:eastAsia="lt-LT"/>
        </w:rPr>
      </w:pPr>
      <w:r w:rsidRPr="0007187A">
        <w:rPr>
          <w:rFonts w:ascii="Times New Roman" w:eastAsia="Times New Roman" w:hAnsi="Times New Roman" w:cs="Times New Roman"/>
          <w:i/>
          <w:iCs/>
          <w:sz w:val="24"/>
          <w:szCs w:val="24"/>
          <w:lang w:eastAsia="lt-LT"/>
        </w:rPr>
        <w:t xml:space="preserve">Dėl </w:t>
      </w:r>
      <w:r>
        <w:rPr>
          <w:rFonts w:ascii="Times New Roman" w:eastAsia="Times New Roman" w:hAnsi="Times New Roman" w:cs="Times New Roman"/>
          <w:i/>
          <w:iCs/>
          <w:sz w:val="24"/>
          <w:szCs w:val="24"/>
          <w:lang w:eastAsia="lt-LT"/>
        </w:rPr>
        <w:t>pareiškėjai taikytos drausminės atsakomybės poveikio priemonės</w:t>
      </w:r>
    </w:p>
    <w:p w14:paraId="280FE340" w14:textId="048DDB21" w:rsidR="00F65D76" w:rsidRDefault="00F65D76" w:rsidP="00F65D76">
      <w:pPr>
        <w:spacing w:after="120" w:line="240" w:lineRule="auto"/>
        <w:jc w:val="both"/>
        <w:rPr>
          <w:rFonts w:ascii="Times New Roman" w:eastAsia="Times New Roman" w:hAnsi="Times New Roman" w:cs="Times New Roman"/>
          <w:iCs/>
          <w:sz w:val="24"/>
          <w:szCs w:val="24"/>
          <w:lang w:eastAsia="lt-LT"/>
        </w:rPr>
      </w:pPr>
    </w:p>
    <w:p w14:paraId="31B4ECB3" w14:textId="1760B47D" w:rsidR="008C48FC" w:rsidRPr="008C48FC" w:rsidRDefault="008C48FC" w:rsidP="008C48FC">
      <w:pPr>
        <w:numPr>
          <w:ilvl w:val="0"/>
          <w:numId w:val="1"/>
        </w:numPr>
        <w:spacing w:after="12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Lietuvos Aukščiausiasis Teismas yra išaiškinęs, kad k</w:t>
      </w:r>
      <w:r w:rsidRPr="008C48FC">
        <w:rPr>
          <w:rFonts w:ascii="Times New Roman" w:hAnsi="Times New Roman" w:cs="Times New Roman"/>
          <w:sz w:val="24"/>
          <w:szCs w:val="24"/>
        </w:rPr>
        <w:t>iekvienai</w:t>
      </w:r>
      <w:r>
        <w:rPr>
          <w:rFonts w:ascii="Times New Roman" w:hAnsi="Times New Roman" w:cs="Times New Roman"/>
          <w:sz w:val="24"/>
          <w:szCs w:val="24"/>
        </w:rPr>
        <w:t xml:space="preserve"> </w:t>
      </w:r>
      <w:r w:rsidRPr="008C48FC">
        <w:rPr>
          <w:rFonts w:ascii="Times New Roman" w:hAnsi="Times New Roman" w:cs="Times New Roman"/>
          <w:sz w:val="24"/>
          <w:szCs w:val="24"/>
        </w:rPr>
        <w:t>teisinei</w:t>
      </w:r>
      <w:r>
        <w:rPr>
          <w:rFonts w:ascii="Times New Roman" w:hAnsi="Times New Roman" w:cs="Times New Roman"/>
          <w:sz w:val="24"/>
          <w:szCs w:val="24"/>
        </w:rPr>
        <w:t xml:space="preserve"> </w:t>
      </w:r>
      <w:r w:rsidRPr="008C48FC">
        <w:rPr>
          <w:rFonts w:ascii="Times New Roman" w:hAnsi="Times New Roman" w:cs="Times New Roman"/>
          <w:sz w:val="24"/>
          <w:szCs w:val="24"/>
        </w:rPr>
        <w:t>atsakomybei,</w:t>
      </w:r>
      <w:r>
        <w:rPr>
          <w:rFonts w:ascii="Times New Roman" w:hAnsi="Times New Roman" w:cs="Times New Roman"/>
          <w:sz w:val="24"/>
          <w:szCs w:val="24"/>
        </w:rPr>
        <w:t xml:space="preserve"> </w:t>
      </w:r>
      <w:r w:rsidRPr="008C48FC">
        <w:rPr>
          <w:rFonts w:ascii="Times New Roman" w:hAnsi="Times New Roman" w:cs="Times New Roman"/>
          <w:sz w:val="24"/>
          <w:szCs w:val="24"/>
        </w:rPr>
        <w:t>taip</w:t>
      </w:r>
      <w:r>
        <w:rPr>
          <w:rFonts w:ascii="Times New Roman" w:hAnsi="Times New Roman" w:cs="Times New Roman"/>
          <w:sz w:val="24"/>
          <w:szCs w:val="24"/>
        </w:rPr>
        <w:t xml:space="preserve"> </w:t>
      </w:r>
      <w:r w:rsidRPr="008C48FC">
        <w:rPr>
          <w:rFonts w:ascii="Times New Roman" w:hAnsi="Times New Roman" w:cs="Times New Roman"/>
          <w:sz w:val="24"/>
          <w:szCs w:val="24"/>
        </w:rPr>
        <w:t>pat</w:t>
      </w:r>
      <w:r>
        <w:rPr>
          <w:rFonts w:ascii="Times New Roman" w:hAnsi="Times New Roman" w:cs="Times New Roman"/>
          <w:sz w:val="24"/>
          <w:szCs w:val="24"/>
        </w:rPr>
        <w:t xml:space="preserve"> </w:t>
      </w:r>
      <w:r w:rsidRPr="008C48FC">
        <w:rPr>
          <w:rFonts w:ascii="Times New Roman" w:hAnsi="Times New Roman" w:cs="Times New Roman"/>
          <w:sz w:val="24"/>
          <w:szCs w:val="24"/>
        </w:rPr>
        <w:t>ir</w:t>
      </w:r>
      <w:r>
        <w:rPr>
          <w:rFonts w:ascii="Times New Roman" w:hAnsi="Times New Roman" w:cs="Times New Roman"/>
          <w:sz w:val="24"/>
          <w:szCs w:val="24"/>
        </w:rPr>
        <w:t xml:space="preserve"> </w:t>
      </w:r>
      <w:r w:rsidR="004A6675">
        <w:rPr>
          <w:rFonts w:ascii="Times New Roman" w:hAnsi="Times New Roman" w:cs="Times New Roman"/>
          <w:sz w:val="24"/>
          <w:szCs w:val="24"/>
        </w:rPr>
        <w:t xml:space="preserve">teisėjo </w:t>
      </w:r>
      <w:r w:rsidRPr="008C48FC">
        <w:rPr>
          <w:rFonts w:ascii="Times New Roman" w:hAnsi="Times New Roman" w:cs="Times New Roman"/>
          <w:sz w:val="24"/>
          <w:szCs w:val="24"/>
        </w:rPr>
        <w:t>drausminei</w:t>
      </w:r>
      <w:r w:rsidR="004A6675">
        <w:rPr>
          <w:rFonts w:ascii="Times New Roman" w:hAnsi="Times New Roman" w:cs="Times New Roman"/>
          <w:sz w:val="24"/>
          <w:szCs w:val="24"/>
        </w:rPr>
        <w:t xml:space="preserve"> atsakomybei</w:t>
      </w:r>
      <w:r w:rsidRPr="008C48FC">
        <w:rPr>
          <w:rFonts w:ascii="Times New Roman" w:hAnsi="Times New Roman" w:cs="Times New Roman"/>
          <w:sz w:val="24"/>
          <w:szCs w:val="24"/>
        </w:rPr>
        <w:t>,</w:t>
      </w:r>
      <w:r>
        <w:rPr>
          <w:rFonts w:ascii="Times New Roman" w:hAnsi="Times New Roman" w:cs="Times New Roman"/>
          <w:sz w:val="24"/>
          <w:szCs w:val="24"/>
        </w:rPr>
        <w:t xml:space="preserve"> </w:t>
      </w:r>
      <w:r w:rsidRPr="008C48FC">
        <w:rPr>
          <w:rFonts w:ascii="Times New Roman" w:hAnsi="Times New Roman" w:cs="Times New Roman"/>
          <w:sz w:val="24"/>
          <w:szCs w:val="24"/>
        </w:rPr>
        <w:t>keliami</w:t>
      </w:r>
      <w:r>
        <w:rPr>
          <w:rFonts w:ascii="Times New Roman" w:hAnsi="Times New Roman" w:cs="Times New Roman"/>
          <w:sz w:val="24"/>
          <w:szCs w:val="24"/>
        </w:rPr>
        <w:t xml:space="preserve"> </w:t>
      </w:r>
      <w:r w:rsidRPr="008C48FC">
        <w:rPr>
          <w:rFonts w:ascii="Times New Roman" w:hAnsi="Times New Roman" w:cs="Times New Roman"/>
          <w:sz w:val="24"/>
          <w:szCs w:val="24"/>
        </w:rPr>
        <w:t>tam</w:t>
      </w:r>
      <w:r>
        <w:rPr>
          <w:rFonts w:ascii="Times New Roman" w:hAnsi="Times New Roman" w:cs="Times New Roman"/>
          <w:sz w:val="24"/>
          <w:szCs w:val="24"/>
        </w:rPr>
        <w:t xml:space="preserve"> </w:t>
      </w:r>
      <w:r w:rsidRPr="008C48FC">
        <w:rPr>
          <w:rFonts w:ascii="Times New Roman" w:hAnsi="Times New Roman" w:cs="Times New Roman"/>
          <w:sz w:val="24"/>
          <w:szCs w:val="24"/>
        </w:rPr>
        <w:t>tikri</w:t>
      </w:r>
      <w:r>
        <w:rPr>
          <w:rFonts w:ascii="Times New Roman" w:hAnsi="Times New Roman" w:cs="Times New Roman"/>
          <w:sz w:val="24"/>
          <w:szCs w:val="24"/>
        </w:rPr>
        <w:t xml:space="preserve"> </w:t>
      </w:r>
      <w:r w:rsidRPr="008C48FC">
        <w:rPr>
          <w:rFonts w:ascii="Times New Roman" w:hAnsi="Times New Roman" w:cs="Times New Roman"/>
          <w:sz w:val="24"/>
          <w:szCs w:val="24"/>
        </w:rPr>
        <w:t>tikslai,</w:t>
      </w:r>
      <w:r>
        <w:rPr>
          <w:rFonts w:ascii="Times New Roman" w:hAnsi="Times New Roman" w:cs="Times New Roman"/>
          <w:sz w:val="24"/>
          <w:szCs w:val="24"/>
        </w:rPr>
        <w:t xml:space="preserve"> </w:t>
      </w:r>
      <w:r w:rsidRPr="008C48FC">
        <w:rPr>
          <w:rFonts w:ascii="Times New Roman" w:hAnsi="Times New Roman" w:cs="Times New Roman"/>
          <w:sz w:val="24"/>
          <w:szCs w:val="24"/>
        </w:rPr>
        <w:t>kurių</w:t>
      </w:r>
      <w:r>
        <w:rPr>
          <w:rFonts w:ascii="Times New Roman" w:hAnsi="Times New Roman" w:cs="Times New Roman"/>
          <w:sz w:val="24"/>
          <w:szCs w:val="24"/>
        </w:rPr>
        <w:t xml:space="preserve"> </w:t>
      </w:r>
      <w:r w:rsidRPr="008C48FC">
        <w:rPr>
          <w:rFonts w:ascii="Times New Roman" w:hAnsi="Times New Roman" w:cs="Times New Roman"/>
          <w:sz w:val="24"/>
          <w:szCs w:val="24"/>
        </w:rPr>
        <w:t>siekiama</w:t>
      </w:r>
      <w:r>
        <w:rPr>
          <w:rFonts w:ascii="Times New Roman" w:hAnsi="Times New Roman" w:cs="Times New Roman"/>
          <w:sz w:val="24"/>
          <w:szCs w:val="24"/>
        </w:rPr>
        <w:t xml:space="preserve"> </w:t>
      </w:r>
      <w:r w:rsidRPr="008C48FC">
        <w:rPr>
          <w:rFonts w:ascii="Times New Roman" w:hAnsi="Times New Roman" w:cs="Times New Roman"/>
          <w:sz w:val="24"/>
          <w:szCs w:val="24"/>
        </w:rPr>
        <w:t>šią</w:t>
      </w:r>
      <w:r>
        <w:rPr>
          <w:rFonts w:ascii="Times New Roman" w:hAnsi="Times New Roman" w:cs="Times New Roman"/>
          <w:sz w:val="24"/>
          <w:szCs w:val="24"/>
        </w:rPr>
        <w:t xml:space="preserve"> </w:t>
      </w:r>
      <w:r w:rsidRPr="008C48FC">
        <w:rPr>
          <w:rFonts w:ascii="Times New Roman" w:hAnsi="Times New Roman" w:cs="Times New Roman"/>
          <w:sz w:val="24"/>
          <w:szCs w:val="24"/>
        </w:rPr>
        <w:t>taikant</w:t>
      </w:r>
      <w:r>
        <w:rPr>
          <w:rFonts w:ascii="Times New Roman" w:hAnsi="Times New Roman" w:cs="Times New Roman"/>
          <w:sz w:val="24"/>
          <w:szCs w:val="24"/>
        </w:rPr>
        <w:t xml:space="preserve"> </w:t>
      </w:r>
      <w:r w:rsidRPr="008C48FC">
        <w:rPr>
          <w:rFonts w:ascii="Times New Roman" w:hAnsi="Times New Roman" w:cs="Times New Roman"/>
          <w:sz w:val="24"/>
          <w:szCs w:val="24"/>
        </w:rPr>
        <w:t>pažeidimą</w:t>
      </w:r>
      <w:r>
        <w:rPr>
          <w:rFonts w:ascii="Times New Roman" w:hAnsi="Times New Roman" w:cs="Times New Roman"/>
          <w:sz w:val="24"/>
          <w:szCs w:val="24"/>
        </w:rPr>
        <w:t xml:space="preserve"> </w:t>
      </w:r>
      <w:r w:rsidRPr="008C48FC">
        <w:rPr>
          <w:rFonts w:ascii="Times New Roman" w:hAnsi="Times New Roman" w:cs="Times New Roman"/>
          <w:sz w:val="24"/>
          <w:szCs w:val="24"/>
        </w:rPr>
        <w:t>padariusiam</w:t>
      </w:r>
      <w:r>
        <w:rPr>
          <w:rFonts w:ascii="Times New Roman" w:hAnsi="Times New Roman" w:cs="Times New Roman"/>
          <w:sz w:val="24"/>
          <w:szCs w:val="24"/>
        </w:rPr>
        <w:t xml:space="preserve"> </w:t>
      </w:r>
      <w:r w:rsidRPr="008C48FC">
        <w:rPr>
          <w:rFonts w:ascii="Times New Roman" w:hAnsi="Times New Roman" w:cs="Times New Roman"/>
          <w:sz w:val="24"/>
          <w:szCs w:val="24"/>
        </w:rPr>
        <w:t>asmeniui:</w:t>
      </w:r>
      <w:r>
        <w:rPr>
          <w:rFonts w:ascii="Times New Roman" w:hAnsi="Times New Roman" w:cs="Times New Roman"/>
          <w:sz w:val="24"/>
          <w:szCs w:val="24"/>
        </w:rPr>
        <w:t xml:space="preserve"> </w:t>
      </w:r>
      <w:r w:rsidRPr="008C48FC">
        <w:rPr>
          <w:rFonts w:ascii="Times New Roman" w:hAnsi="Times New Roman" w:cs="Times New Roman"/>
          <w:sz w:val="24"/>
          <w:szCs w:val="24"/>
        </w:rPr>
        <w:t>jie</w:t>
      </w:r>
      <w:r>
        <w:rPr>
          <w:rFonts w:ascii="Times New Roman" w:hAnsi="Times New Roman" w:cs="Times New Roman"/>
          <w:sz w:val="24"/>
          <w:szCs w:val="24"/>
        </w:rPr>
        <w:t xml:space="preserve"> n</w:t>
      </w:r>
      <w:r w:rsidRPr="008C48FC">
        <w:rPr>
          <w:rFonts w:ascii="Times New Roman" w:hAnsi="Times New Roman" w:cs="Times New Roman"/>
          <w:sz w:val="24"/>
          <w:szCs w:val="24"/>
        </w:rPr>
        <w:t>ukreipti</w:t>
      </w:r>
      <w:r>
        <w:rPr>
          <w:rFonts w:ascii="Times New Roman" w:hAnsi="Times New Roman" w:cs="Times New Roman"/>
          <w:sz w:val="24"/>
          <w:szCs w:val="24"/>
        </w:rPr>
        <w:t xml:space="preserve"> </w:t>
      </w:r>
      <w:r w:rsidRPr="008C48FC">
        <w:rPr>
          <w:rFonts w:ascii="Times New Roman" w:hAnsi="Times New Roman" w:cs="Times New Roman"/>
          <w:sz w:val="24"/>
          <w:szCs w:val="24"/>
        </w:rPr>
        <w:t>ne</w:t>
      </w:r>
      <w:r>
        <w:rPr>
          <w:rFonts w:ascii="Times New Roman" w:hAnsi="Times New Roman" w:cs="Times New Roman"/>
          <w:sz w:val="24"/>
          <w:szCs w:val="24"/>
        </w:rPr>
        <w:t xml:space="preserve"> </w:t>
      </w:r>
      <w:r w:rsidRPr="008C48FC">
        <w:rPr>
          <w:rFonts w:ascii="Times New Roman" w:hAnsi="Times New Roman" w:cs="Times New Roman"/>
          <w:sz w:val="24"/>
          <w:szCs w:val="24"/>
        </w:rPr>
        <w:t>tik</w:t>
      </w:r>
      <w:r>
        <w:rPr>
          <w:rFonts w:ascii="Times New Roman" w:hAnsi="Times New Roman" w:cs="Times New Roman"/>
          <w:sz w:val="24"/>
          <w:szCs w:val="24"/>
        </w:rPr>
        <w:t xml:space="preserve"> </w:t>
      </w:r>
      <w:r w:rsidRPr="008C48FC">
        <w:rPr>
          <w:rFonts w:ascii="Times New Roman" w:hAnsi="Times New Roman" w:cs="Times New Roman"/>
          <w:sz w:val="24"/>
          <w:szCs w:val="24"/>
        </w:rPr>
        <w:t>į</w:t>
      </w:r>
      <w:r>
        <w:rPr>
          <w:rFonts w:ascii="Times New Roman" w:hAnsi="Times New Roman" w:cs="Times New Roman"/>
          <w:sz w:val="24"/>
          <w:szCs w:val="24"/>
        </w:rPr>
        <w:t xml:space="preserve"> </w:t>
      </w:r>
      <w:r w:rsidRPr="008C48FC">
        <w:rPr>
          <w:rFonts w:ascii="Times New Roman" w:hAnsi="Times New Roman" w:cs="Times New Roman"/>
          <w:sz w:val="24"/>
          <w:szCs w:val="24"/>
        </w:rPr>
        <w:t>pažeidimą</w:t>
      </w:r>
      <w:r>
        <w:rPr>
          <w:rFonts w:ascii="Times New Roman" w:hAnsi="Times New Roman" w:cs="Times New Roman"/>
          <w:sz w:val="24"/>
          <w:szCs w:val="24"/>
        </w:rPr>
        <w:t xml:space="preserve"> </w:t>
      </w:r>
      <w:r w:rsidRPr="008C48FC">
        <w:rPr>
          <w:rFonts w:ascii="Times New Roman" w:hAnsi="Times New Roman" w:cs="Times New Roman"/>
          <w:sz w:val="24"/>
          <w:szCs w:val="24"/>
        </w:rPr>
        <w:t>padariusį</w:t>
      </w:r>
      <w:r>
        <w:rPr>
          <w:rFonts w:ascii="Times New Roman" w:hAnsi="Times New Roman" w:cs="Times New Roman"/>
          <w:sz w:val="24"/>
          <w:szCs w:val="24"/>
        </w:rPr>
        <w:t xml:space="preserve"> </w:t>
      </w:r>
      <w:r w:rsidRPr="008C48FC">
        <w:rPr>
          <w:rFonts w:ascii="Times New Roman" w:hAnsi="Times New Roman" w:cs="Times New Roman"/>
          <w:sz w:val="24"/>
          <w:szCs w:val="24"/>
        </w:rPr>
        <w:t>asmenį,</w:t>
      </w:r>
      <w:r>
        <w:rPr>
          <w:rFonts w:ascii="Times New Roman" w:hAnsi="Times New Roman" w:cs="Times New Roman"/>
          <w:sz w:val="24"/>
          <w:szCs w:val="24"/>
        </w:rPr>
        <w:t xml:space="preserve"> </w:t>
      </w:r>
      <w:r w:rsidRPr="008C48FC">
        <w:rPr>
          <w:rFonts w:ascii="Times New Roman" w:hAnsi="Times New Roman" w:cs="Times New Roman"/>
          <w:sz w:val="24"/>
          <w:szCs w:val="24"/>
        </w:rPr>
        <w:t>bet</w:t>
      </w:r>
      <w:r>
        <w:rPr>
          <w:rFonts w:ascii="Times New Roman" w:hAnsi="Times New Roman" w:cs="Times New Roman"/>
          <w:sz w:val="24"/>
          <w:szCs w:val="24"/>
        </w:rPr>
        <w:t xml:space="preserve"> </w:t>
      </w:r>
      <w:r w:rsidRPr="008C48FC">
        <w:rPr>
          <w:rFonts w:ascii="Times New Roman" w:hAnsi="Times New Roman" w:cs="Times New Roman"/>
          <w:sz w:val="24"/>
          <w:szCs w:val="24"/>
        </w:rPr>
        <w:t>ir</w:t>
      </w:r>
      <w:r>
        <w:rPr>
          <w:rFonts w:ascii="Times New Roman" w:hAnsi="Times New Roman" w:cs="Times New Roman"/>
          <w:sz w:val="24"/>
          <w:szCs w:val="24"/>
        </w:rPr>
        <w:t xml:space="preserve"> </w:t>
      </w:r>
      <w:r w:rsidRPr="008C48FC">
        <w:rPr>
          <w:rFonts w:ascii="Times New Roman" w:hAnsi="Times New Roman" w:cs="Times New Roman"/>
          <w:sz w:val="24"/>
          <w:szCs w:val="24"/>
        </w:rPr>
        <w:t>į</w:t>
      </w:r>
      <w:r>
        <w:rPr>
          <w:rFonts w:ascii="Times New Roman" w:hAnsi="Times New Roman" w:cs="Times New Roman"/>
          <w:sz w:val="24"/>
          <w:szCs w:val="24"/>
        </w:rPr>
        <w:t xml:space="preserve"> </w:t>
      </w:r>
      <w:r w:rsidRPr="008C48FC">
        <w:rPr>
          <w:rFonts w:ascii="Times New Roman" w:hAnsi="Times New Roman" w:cs="Times New Roman"/>
          <w:sz w:val="24"/>
          <w:szCs w:val="24"/>
        </w:rPr>
        <w:t>kitus</w:t>
      </w:r>
      <w:r>
        <w:rPr>
          <w:rFonts w:ascii="Times New Roman" w:hAnsi="Times New Roman" w:cs="Times New Roman"/>
          <w:sz w:val="24"/>
          <w:szCs w:val="24"/>
        </w:rPr>
        <w:t xml:space="preserve"> </w:t>
      </w:r>
      <w:r w:rsidRPr="008C48FC">
        <w:rPr>
          <w:rFonts w:ascii="Times New Roman" w:hAnsi="Times New Roman" w:cs="Times New Roman"/>
          <w:sz w:val="24"/>
          <w:szCs w:val="24"/>
        </w:rPr>
        <w:t>asmenis,</w:t>
      </w:r>
      <w:r>
        <w:rPr>
          <w:rFonts w:ascii="Times New Roman" w:hAnsi="Times New Roman" w:cs="Times New Roman"/>
          <w:sz w:val="24"/>
          <w:szCs w:val="24"/>
        </w:rPr>
        <w:t xml:space="preserve"> </w:t>
      </w:r>
      <w:r w:rsidRPr="008C48FC">
        <w:rPr>
          <w:rFonts w:ascii="Times New Roman" w:hAnsi="Times New Roman" w:cs="Times New Roman"/>
          <w:sz w:val="24"/>
          <w:szCs w:val="24"/>
        </w:rPr>
        <w:t>potencialiai</w:t>
      </w:r>
      <w:r>
        <w:rPr>
          <w:rFonts w:ascii="Times New Roman" w:hAnsi="Times New Roman" w:cs="Times New Roman"/>
          <w:sz w:val="24"/>
          <w:szCs w:val="24"/>
        </w:rPr>
        <w:t xml:space="preserve"> </w:t>
      </w:r>
      <w:r w:rsidRPr="008C48FC">
        <w:rPr>
          <w:rFonts w:ascii="Times New Roman" w:hAnsi="Times New Roman" w:cs="Times New Roman"/>
          <w:sz w:val="24"/>
          <w:szCs w:val="24"/>
        </w:rPr>
        <w:t>galinčius</w:t>
      </w:r>
      <w:r>
        <w:rPr>
          <w:rFonts w:ascii="Times New Roman" w:hAnsi="Times New Roman" w:cs="Times New Roman"/>
          <w:sz w:val="24"/>
          <w:szCs w:val="24"/>
        </w:rPr>
        <w:t xml:space="preserve"> </w:t>
      </w:r>
      <w:r w:rsidRPr="008C48FC">
        <w:rPr>
          <w:rFonts w:ascii="Times New Roman" w:hAnsi="Times New Roman" w:cs="Times New Roman"/>
          <w:sz w:val="24"/>
          <w:szCs w:val="24"/>
        </w:rPr>
        <w:t>padaryti</w:t>
      </w:r>
      <w:r>
        <w:rPr>
          <w:rFonts w:ascii="Times New Roman" w:hAnsi="Times New Roman" w:cs="Times New Roman"/>
          <w:sz w:val="24"/>
          <w:szCs w:val="24"/>
        </w:rPr>
        <w:t xml:space="preserve"> </w:t>
      </w:r>
      <w:r w:rsidRPr="008C48FC">
        <w:rPr>
          <w:rFonts w:ascii="Times New Roman" w:hAnsi="Times New Roman" w:cs="Times New Roman"/>
          <w:sz w:val="24"/>
          <w:szCs w:val="24"/>
        </w:rPr>
        <w:t>analogiškus</w:t>
      </w:r>
      <w:r>
        <w:rPr>
          <w:rFonts w:ascii="Times New Roman" w:hAnsi="Times New Roman" w:cs="Times New Roman"/>
          <w:sz w:val="24"/>
          <w:szCs w:val="24"/>
        </w:rPr>
        <w:t xml:space="preserve"> </w:t>
      </w:r>
      <w:r w:rsidRPr="008C48FC">
        <w:rPr>
          <w:rFonts w:ascii="Times New Roman" w:hAnsi="Times New Roman" w:cs="Times New Roman"/>
          <w:sz w:val="24"/>
          <w:szCs w:val="24"/>
        </w:rPr>
        <w:t>teisės</w:t>
      </w:r>
      <w:r>
        <w:rPr>
          <w:rFonts w:ascii="Times New Roman" w:hAnsi="Times New Roman" w:cs="Times New Roman"/>
          <w:sz w:val="24"/>
          <w:szCs w:val="24"/>
        </w:rPr>
        <w:t xml:space="preserve"> </w:t>
      </w:r>
      <w:r w:rsidRPr="008C48FC">
        <w:rPr>
          <w:rFonts w:ascii="Times New Roman" w:hAnsi="Times New Roman" w:cs="Times New Roman"/>
          <w:sz w:val="24"/>
          <w:szCs w:val="24"/>
        </w:rPr>
        <w:t>pažeidimus.</w:t>
      </w:r>
      <w:r>
        <w:rPr>
          <w:rFonts w:ascii="Times New Roman" w:hAnsi="Times New Roman" w:cs="Times New Roman"/>
          <w:sz w:val="24"/>
          <w:szCs w:val="24"/>
        </w:rPr>
        <w:t xml:space="preserve"> </w:t>
      </w:r>
      <w:r w:rsidRPr="008C48FC">
        <w:rPr>
          <w:rFonts w:ascii="Times New Roman" w:hAnsi="Times New Roman" w:cs="Times New Roman"/>
          <w:sz w:val="24"/>
          <w:szCs w:val="24"/>
        </w:rPr>
        <w:t>Teisinė</w:t>
      </w:r>
      <w:r>
        <w:rPr>
          <w:rFonts w:ascii="Times New Roman" w:hAnsi="Times New Roman" w:cs="Times New Roman"/>
          <w:sz w:val="24"/>
          <w:szCs w:val="24"/>
        </w:rPr>
        <w:t xml:space="preserve"> </w:t>
      </w:r>
      <w:r w:rsidRPr="008C48FC">
        <w:rPr>
          <w:rFonts w:ascii="Times New Roman" w:hAnsi="Times New Roman" w:cs="Times New Roman"/>
          <w:sz w:val="24"/>
          <w:szCs w:val="24"/>
        </w:rPr>
        <w:t>atsakomybė</w:t>
      </w:r>
      <w:r>
        <w:rPr>
          <w:rFonts w:ascii="Times New Roman" w:hAnsi="Times New Roman" w:cs="Times New Roman"/>
          <w:sz w:val="24"/>
          <w:szCs w:val="24"/>
        </w:rPr>
        <w:t xml:space="preserve"> </w:t>
      </w:r>
      <w:r w:rsidRPr="008C48FC">
        <w:rPr>
          <w:rFonts w:ascii="Times New Roman" w:hAnsi="Times New Roman" w:cs="Times New Roman"/>
          <w:sz w:val="24"/>
          <w:szCs w:val="24"/>
        </w:rPr>
        <w:t>taikoma tik</w:t>
      </w:r>
      <w:r>
        <w:rPr>
          <w:rFonts w:ascii="Times New Roman" w:hAnsi="Times New Roman" w:cs="Times New Roman"/>
          <w:sz w:val="24"/>
          <w:szCs w:val="24"/>
        </w:rPr>
        <w:t xml:space="preserve"> </w:t>
      </w:r>
      <w:r w:rsidRPr="008C48FC">
        <w:rPr>
          <w:rFonts w:ascii="Times New Roman" w:hAnsi="Times New Roman" w:cs="Times New Roman"/>
          <w:sz w:val="24"/>
          <w:szCs w:val="24"/>
        </w:rPr>
        <w:t>už</w:t>
      </w:r>
      <w:r>
        <w:rPr>
          <w:rFonts w:ascii="Times New Roman" w:hAnsi="Times New Roman" w:cs="Times New Roman"/>
          <w:sz w:val="24"/>
          <w:szCs w:val="24"/>
        </w:rPr>
        <w:t xml:space="preserve"> </w:t>
      </w:r>
      <w:r w:rsidRPr="008C48FC">
        <w:rPr>
          <w:rFonts w:ascii="Times New Roman" w:hAnsi="Times New Roman" w:cs="Times New Roman"/>
          <w:sz w:val="24"/>
          <w:szCs w:val="24"/>
        </w:rPr>
        <w:t>įstatyme</w:t>
      </w:r>
      <w:r>
        <w:rPr>
          <w:rFonts w:ascii="Times New Roman" w:hAnsi="Times New Roman" w:cs="Times New Roman"/>
          <w:sz w:val="24"/>
          <w:szCs w:val="24"/>
        </w:rPr>
        <w:t xml:space="preserve"> </w:t>
      </w:r>
      <w:r w:rsidRPr="008C48FC">
        <w:rPr>
          <w:rFonts w:ascii="Times New Roman" w:hAnsi="Times New Roman" w:cs="Times New Roman"/>
          <w:sz w:val="24"/>
          <w:szCs w:val="24"/>
        </w:rPr>
        <w:t>nu</w:t>
      </w:r>
      <w:r w:rsidR="00B54C9B">
        <w:rPr>
          <w:rFonts w:ascii="Times New Roman" w:hAnsi="Times New Roman" w:cs="Times New Roman"/>
          <w:sz w:val="24"/>
          <w:szCs w:val="24"/>
        </w:rPr>
        <w:t>rod</w:t>
      </w:r>
      <w:r w:rsidRPr="008C48FC">
        <w:rPr>
          <w:rFonts w:ascii="Times New Roman" w:hAnsi="Times New Roman" w:cs="Times New Roman"/>
          <w:sz w:val="24"/>
          <w:szCs w:val="24"/>
        </w:rPr>
        <w:t>ytą veiką ir pagal proceso</w:t>
      </w:r>
      <w:r>
        <w:rPr>
          <w:rFonts w:ascii="Times New Roman" w:hAnsi="Times New Roman" w:cs="Times New Roman"/>
          <w:sz w:val="24"/>
          <w:szCs w:val="24"/>
        </w:rPr>
        <w:t xml:space="preserve"> </w:t>
      </w:r>
      <w:r w:rsidRPr="008C48FC">
        <w:rPr>
          <w:rFonts w:ascii="Times New Roman" w:hAnsi="Times New Roman" w:cs="Times New Roman"/>
          <w:sz w:val="24"/>
          <w:szCs w:val="24"/>
        </w:rPr>
        <w:t>teisės</w:t>
      </w:r>
      <w:r>
        <w:rPr>
          <w:rFonts w:ascii="Times New Roman" w:hAnsi="Times New Roman" w:cs="Times New Roman"/>
          <w:sz w:val="24"/>
          <w:szCs w:val="24"/>
        </w:rPr>
        <w:t xml:space="preserve"> </w:t>
      </w:r>
      <w:r w:rsidRPr="008C48FC">
        <w:rPr>
          <w:rFonts w:ascii="Times New Roman" w:hAnsi="Times New Roman" w:cs="Times New Roman"/>
          <w:sz w:val="24"/>
          <w:szCs w:val="24"/>
        </w:rPr>
        <w:t>reglamentuotas</w:t>
      </w:r>
      <w:r>
        <w:rPr>
          <w:rFonts w:ascii="Times New Roman" w:hAnsi="Times New Roman" w:cs="Times New Roman"/>
          <w:sz w:val="24"/>
          <w:szCs w:val="24"/>
        </w:rPr>
        <w:t xml:space="preserve"> </w:t>
      </w:r>
      <w:r w:rsidRPr="008C48FC">
        <w:rPr>
          <w:rFonts w:ascii="Times New Roman" w:hAnsi="Times New Roman" w:cs="Times New Roman"/>
          <w:sz w:val="24"/>
          <w:szCs w:val="24"/>
        </w:rPr>
        <w:t>procedūras</w:t>
      </w:r>
      <w:r>
        <w:rPr>
          <w:rFonts w:ascii="Times New Roman" w:hAnsi="Times New Roman" w:cs="Times New Roman"/>
          <w:sz w:val="24"/>
          <w:szCs w:val="24"/>
        </w:rPr>
        <w:t xml:space="preserve"> </w:t>
      </w:r>
      <w:r w:rsidRPr="008C48FC">
        <w:rPr>
          <w:rFonts w:ascii="Times New Roman" w:hAnsi="Times New Roman" w:cs="Times New Roman"/>
          <w:sz w:val="24"/>
          <w:szCs w:val="24"/>
        </w:rPr>
        <w:t>(teisėtumas),</w:t>
      </w:r>
      <w:r>
        <w:rPr>
          <w:rFonts w:ascii="Times New Roman" w:hAnsi="Times New Roman" w:cs="Times New Roman"/>
          <w:sz w:val="24"/>
          <w:szCs w:val="24"/>
        </w:rPr>
        <w:t xml:space="preserve"> </w:t>
      </w:r>
      <w:r w:rsidRPr="008C48FC">
        <w:rPr>
          <w:rFonts w:ascii="Times New Roman" w:hAnsi="Times New Roman" w:cs="Times New Roman"/>
          <w:sz w:val="24"/>
          <w:szCs w:val="24"/>
        </w:rPr>
        <w:t>gali</w:t>
      </w:r>
      <w:r>
        <w:rPr>
          <w:rFonts w:ascii="Times New Roman" w:hAnsi="Times New Roman" w:cs="Times New Roman"/>
          <w:sz w:val="24"/>
          <w:szCs w:val="24"/>
        </w:rPr>
        <w:t xml:space="preserve"> </w:t>
      </w:r>
      <w:r w:rsidRPr="008C48FC">
        <w:rPr>
          <w:rFonts w:ascii="Times New Roman" w:hAnsi="Times New Roman" w:cs="Times New Roman"/>
          <w:sz w:val="24"/>
          <w:szCs w:val="24"/>
        </w:rPr>
        <w:t>būti</w:t>
      </w:r>
      <w:r>
        <w:rPr>
          <w:rFonts w:ascii="Times New Roman" w:hAnsi="Times New Roman" w:cs="Times New Roman"/>
          <w:sz w:val="24"/>
          <w:szCs w:val="24"/>
        </w:rPr>
        <w:t xml:space="preserve"> </w:t>
      </w:r>
      <w:r w:rsidRPr="008C48FC">
        <w:rPr>
          <w:rFonts w:ascii="Times New Roman" w:hAnsi="Times New Roman" w:cs="Times New Roman"/>
          <w:sz w:val="24"/>
          <w:szCs w:val="24"/>
        </w:rPr>
        <w:t>taikoma</w:t>
      </w:r>
      <w:r>
        <w:rPr>
          <w:rFonts w:ascii="Times New Roman" w:hAnsi="Times New Roman" w:cs="Times New Roman"/>
          <w:sz w:val="24"/>
          <w:szCs w:val="24"/>
        </w:rPr>
        <w:t xml:space="preserve"> </w:t>
      </w:r>
      <w:r w:rsidRPr="008C48FC">
        <w:rPr>
          <w:rFonts w:ascii="Times New Roman" w:hAnsi="Times New Roman" w:cs="Times New Roman"/>
          <w:sz w:val="24"/>
          <w:szCs w:val="24"/>
        </w:rPr>
        <w:t>tik</w:t>
      </w:r>
      <w:r>
        <w:rPr>
          <w:rFonts w:ascii="Times New Roman" w:hAnsi="Times New Roman" w:cs="Times New Roman"/>
          <w:sz w:val="24"/>
          <w:szCs w:val="24"/>
        </w:rPr>
        <w:t xml:space="preserve"> </w:t>
      </w:r>
      <w:r w:rsidRPr="008C48FC">
        <w:rPr>
          <w:rFonts w:ascii="Times New Roman" w:hAnsi="Times New Roman" w:cs="Times New Roman"/>
          <w:sz w:val="24"/>
          <w:szCs w:val="24"/>
        </w:rPr>
        <w:t>nustačius</w:t>
      </w:r>
      <w:r>
        <w:rPr>
          <w:rFonts w:ascii="Times New Roman" w:hAnsi="Times New Roman" w:cs="Times New Roman"/>
          <w:sz w:val="24"/>
          <w:szCs w:val="24"/>
        </w:rPr>
        <w:t xml:space="preserve"> </w:t>
      </w:r>
      <w:r w:rsidRPr="008C48FC">
        <w:rPr>
          <w:rFonts w:ascii="Times New Roman" w:hAnsi="Times New Roman" w:cs="Times New Roman"/>
          <w:sz w:val="24"/>
          <w:szCs w:val="24"/>
        </w:rPr>
        <w:t>teisės</w:t>
      </w:r>
      <w:r>
        <w:rPr>
          <w:rFonts w:ascii="Times New Roman" w:hAnsi="Times New Roman" w:cs="Times New Roman"/>
          <w:sz w:val="24"/>
          <w:szCs w:val="24"/>
        </w:rPr>
        <w:t xml:space="preserve"> </w:t>
      </w:r>
      <w:r w:rsidRPr="008C48FC">
        <w:rPr>
          <w:rFonts w:ascii="Times New Roman" w:hAnsi="Times New Roman" w:cs="Times New Roman"/>
          <w:sz w:val="24"/>
          <w:szCs w:val="24"/>
        </w:rPr>
        <w:t>pažeidimo</w:t>
      </w:r>
      <w:r>
        <w:rPr>
          <w:rFonts w:ascii="Times New Roman" w:hAnsi="Times New Roman" w:cs="Times New Roman"/>
          <w:sz w:val="24"/>
          <w:szCs w:val="24"/>
        </w:rPr>
        <w:t xml:space="preserve"> </w:t>
      </w:r>
      <w:r w:rsidRPr="008C48FC">
        <w:rPr>
          <w:rFonts w:ascii="Times New Roman" w:hAnsi="Times New Roman" w:cs="Times New Roman"/>
          <w:sz w:val="24"/>
          <w:szCs w:val="24"/>
        </w:rPr>
        <w:t>faktą</w:t>
      </w:r>
      <w:r>
        <w:rPr>
          <w:rFonts w:ascii="Times New Roman" w:hAnsi="Times New Roman" w:cs="Times New Roman"/>
          <w:sz w:val="24"/>
          <w:szCs w:val="24"/>
        </w:rPr>
        <w:t xml:space="preserve"> </w:t>
      </w:r>
      <w:r w:rsidRPr="008C48FC">
        <w:rPr>
          <w:rFonts w:ascii="Times New Roman" w:hAnsi="Times New Roman" w:cs="Times New Roman"/>
          <w:sz w:val="24"/>
          <w:szCs w:val="24"/>
        </w:rPr>
        <w:t>ir</w:t>
      </w:r>
      <w:r>
        <w:rPr>
          <w:rFonts w:ascii="Times New Roman" w:hAnsi="Times New Roman" w:cs="Times New Roman"/>
          <w:sz w:val="24"/>
          <w:szCs w:val="24"/>
        </w:rPr>
        <w:t xml:space="preserve"> </w:t>
      </w:r>
      <w:r w:rsidRPr="008C48FC">
        <w:rPr>
          <w:rFonts w:ascii="Times New Roman" w:hAnsi="Times New Roman" w:cs="Times New Roman"/>
          <w:sz w:val="24"/>
          <w:szCs w:val="24"/>
        </w:rPr>
        <w:t>su</w:t>
      </w:r>
      <w:r>
        <w:rPr>
          <w:rFonts w:ascii="Times New Roman" w:hAnsi="Times New Roman" w:cs="Times New Roman"/>
          <w:sz w:val="24"/>
          <w:szCs w:val="24"/>
        </w:rPr>
        <w:t xml:space="preserve"> </w:t>
      </w:r>
      <w:r w:rsidRPr="008C48FC">
        <w:rPr>
          <w:rFonts w:ascii="Times New Roman" w:hAnsi="Times New Roman" w:cs="Times New Roman"/>
          <w:sz w:val="24"/>
          <w:szCs w:val="24"/>
        </w:rPr>
        <w:t>juo</w:t>
      </w:r>
      <w:r>
        <w:rPr>
          <w:rFonts w:ascii="Times New Roman" w:hAnsi="Times New Roman" w:cs="Times New Roman"/>
          <w:sz w:val="24"/>
          <w:szCs w:val="24"/>
        </w:rPr>
        <w:t xml:space="preserve"> </w:t>
      </w:r>
      <w:r w:rsidRPr="008C48FC">
        <w:rPr>
          <w:rFonts w:ascii="Times New Roman" w:hAnsi="Times New Roman" w:cs="Times New Roman"/>
          <w:sz w:val="24"/>
          <w:szCs w:val="24"/>
        </w:rPr>
        <w:t>susijusias</w:t>
      </w:r>
      <w:r>
        <w:rPr>
          <w:rFonts w:ascii="Times New Roman" w:hAnsi="Times New Roman" w:cs="Times New Roman"/>
          <w:sz w:val="24"/>
          <w:szCs w:val="24"/>
        </w:rPr>
        <w:t xml:space="preserve"> </w:t>
      </w:r>
      <w:r w:rsidRPr="008C48FC">
        <w:rPr>
          <w:rFonts w:ascii="Times New Roman" w:hAnsi="Times New Roman" w:cs="Times New Roman"/>
          <w:sz w:val="24"/>
          <w:szCs w:val="24"/>
        </w:rPr>
        <w:t>aplinkybes</w:t>
      </w:r>
      <w:r>
        <w:rPr>
          <w:rFonts w:ascii="Times New Roman" w:hAnsi="Times New Roman" w:cs="Times New Roman"/>
          <w:sz w:val="24"/>
          <w:szCs w:val="24"/>
        </w:rPr>
        <w:t xml:space="preserve"> </w:t>
      </w:r>
      <w:r w:rsidRPr="008C48FC">
        <w:rPr>
          <w:rFonts w:ascii="Times New Roman" w:hAnsi="Times New Roman" w:cs="Times New Roman"/>
          <w:sz w:val="24"/>
          <w:szCs w:val="24"/>
        </w:rPr>
        <w:t>(pagrįstumas),</w:t>
      </w:r>
      <w:r>
        <w:rPr>
          <w:rFonts w:ascii="Times New Roman" w:hAnsi="Times New Roman" w:cs="Times New Roman"/>
          <w:sz w:val="24"/>
          <w:szCs w:val="24"/>
        </w:rPr>
        <w:t xml:space="preserve"> </w:t>
      </w:r>
      <w:r w:rsidRPr="008C48FC">
        <w:rPr>
          <w:rFonts w:ascii="Times New Roman" w:hAnsi="Times New Roman" w:cs="Times New Roman"/>
          <w:sz w:val="24"/>
          <w:szCs w:val="24"/>
        </w:rPr>
        <w:t>jos</w:t>
      </w:r>
      <w:r>
        <w:rPr>
          <w:rFonts w:ascii="Times New Roman" w:hAnsi="Times New Roman" w:cs="Times New Roman"/>
          <w:sz w:val="24"/>
          <w:szCs w:val="24"/>
        </w:rPr>
        <w:t xml:space="preserve"> </w:t>
      </w:r>
      <w:r w:rsidRPr="008C48FC">
        <w:rPr>
          <w:rFonts w:ascii="Times New Roman" w:hAnsi="Times New Roman" w:cs="Times New Roman"/>
          <w:sz w:val="24"/>
          <w:szCs w:val="24"/>
        </w:rPr>
        <w:t>sankcijų</w:t>
      </w:r>
      <w:r>
        <w:rPr>
          <w:rFonts w:ascii="Times New Roman" w:hAnsi="Times New Roman" w:cs="Times New Roman"/>
          <w:sz w:val="24"/>
          <w:szCs w:val="24"/>
        </w:rPr>
        <w:t xml:space="preserve"> </w:t>
      </w:r>
      <w:r w:rsidRPr="008C48FC">
        <w:rPr>
          <w:rFonts w:ascii="Times New Roman" w:hAnsi="Times New Roman" w:cs="Times New Roman"/>
          <w:sz w:val="24"/>
          <w:szCs w:val="24"/>
        </w:rPr>
        <w:t>griežtumas</w:t>
      </w:r>
      <w:r>
        <w:rPr>
          <w:rFonts w:ascii="Times New Roman" w:hAnsi="Times New Roman" w:cs="Times New Roman"/>
          <w:sz w:val="24"/>
          <w:szCs w:val="24"/>
        </w:rPr>
        <w:t xml:space="preserve"> </w:t>
      </w:r>
      <w:r w:rsidRPr="008C48FC">
        <w:rPr>
          <w:rFonts w:ascii="Times New Roman" w:hAnsi="Times New Roman" w:cs="Times New Roman"/>
          <w:sz w:val="24"/>
          <w:szCs w:val="24"/>
        </w:rPr>
        <w:t>turi</w:t>
      </w:r>
      <w:r>
        <w:rPr>
          <w:rFonts w:ascii="Times New Roman" w:hAnsi="Times New Roman" w:cs="Times New Roman"/>
          <w:sz w:val="24"/>
          <w:szCs w:val="24"/>
        </w:rPr>
        <w:t xml:space="preserve"> </w:t>
      </w:r>
      <w:r w:rsidRPr="008C48FC">
        <w:rPr>
          <w:rFonts w:ascii="Times New Roman" w:hAnsi="Times New Roman" w:cs="Times New Roman"/>
          <w:sz w:val="24"/>
          <w:szCs w:val="24"/>
        </w:rPr>
        <w:t>atitikti</w:t>
      </w:r>
      <w:r>
        <w:rPr>
          <w:rFonts w:ascii="Times New Roman" w:hAnsi="Times New Roman" w:cs="Times New Roman"/>
          <w:sz w:val="24"/>
          <w:szCs w:val="24"/>
        </w:rPr>
        <w:t xml:space="preserve"> </w:t>
      </w:r>
      <w:r w:rsidRPr="008C48FC">
        <w:rPr>
          <w:rFonts w:ascii="Times New Roman" w:hAnsi="Times New Roman" w:cs="Times New Roman"/>
          <w:sz w:val="24"/>
          <w:szCs w:val="24"/>
        </w:rPr>
        <w:t>padarytos</w:t>
      </w:r>
      <w:r>
        <w:rPr>
          <w:rFonts w:ascii="Times New Roman" w:hAnsi="Times New Roman" w:cs="Times New Roman"/>
          <w:sz w:val="24"/>
          <w:szCs w:val="24"/>
        </w:rPr>
        <w:t xml:space="preserve"> </w:t>
      </w:r>
      <w:r w:rsidRPr="008C48FC">
        <w:rPr>
          <w:rFonts w:ascii="Times New Roman" w:hAnsi="Times New Roman" w:cs="Times New Roman"/>
          <w:sz w:val="24"/>
          <w:szCs w:val="24"/>
        </w:rPr>
        <w:t>žalos</w:t>
      </w:r>
      <w:r>
        <w:rPr>
          <w:rFonts w:ascii="Times New Roman" w:hAnsi="Times New Roman" w:cs="Times New Roman"/>
          <w:sz w:val="24"/>
          <w:szCs w:val="24"/>
        </w:rPr>
        <w:t xml:space="preserve"> </w:t>
      </w:r>
      <w:r w:rsidRPr="008C48FC">
        <w:rPr>
          <w:rFonts w:ascii="Times New Roman" w:hAnsi="Times New Roman" w:cs="Times New Roman"/>
          <w:sz w:val="24"/>
          <w:szCs w:val="24"/>
        </w:rPr>
        <w:t>mastą</w:t>
      </w:r>
      <w:r>
        <w:rPr>
          <w:rFonts w:ascii="Times New Roman" w:hAnsi="Times New Roman" w:cs="Times New Roman"/>
          <w:sz w:val="24"/>
          <w:szCs w:val="24"/>
        </w:rPr>
        <w:t xml:space="preserve"> </w:t>
      </w:r>
      <w:r w:rsidRPr="008C48FC">
        <w:rPr>
          <w:rFonts w:ascii="Times New Roman" w:hAnsi="Times New Roman" w:cs="Times New Roman"/>
          <w:sz w:val="24"/>
          <w:szCs w:val="24"/>
        </w:rPr>
        <w:t>ir</w:t>
      </w:r>
      <w:r>
        <w:rPr>
          <w:rFonts w:ascii="Times New Roman" w:hAnsi="Times New Roman" w:cs="Times New Roman"/>
          <w:sz w:val="24"/>
          <w:szCs w:val="24"/>
        </w:rPr>
        <w:t xml:space="preserve"> </w:t>
      </w:r>
      <w:r w:rsidRPr="008C48FC">
        <w:rPr>
          <w:rFonts w:ascii="Times New Roman" w:hAnsi="Times New Roman" w:cs="Times New Roman"/>
          <w:sz w:val="24"/>
          <w:szCs w:val="24"/>
        </w:rPr>
        <w:t>veikos</w:t>
      </w:r>
      <w:r>
        <w:rPr>
          <w:rFonts w:ascii="Times New Roman" w:hAnsi="Times New Roman" w:cs="Times New Roman"/>
          <w:sz w:val="24"/>
          <w:szCs w:val="24"/>
        </w:rPr>
        <w:t xml:space="preserve"> </w:t>
      </w:r>
      <w:r w:rsidRPr="008C48FC">
        <w:rPr>
          <w:rFonts w:ascii="Times New Roman" w:hAnsi="Times New Roman" w:cs="Times New Roman"/>
          <w:sz w:val="24"/>
          <w:szCs w:val="24"/>
        </w:rPr>
        <w:t>pavojingumo</w:t>
      </w:r>
      <w:r>
        <w:rPr>
          <w:rFonts w:ascii="Times New Roman" w:hAnsi="Times New Roman" w:cs="Times New Roman"/>
          <w:sz w:val="24"/>
          <w:szCs w:val="24"/>
        </w:rPr>
        <w:t xml:space="preserve"> </w:t>
      </w:r>
      <w:r w:rsidRPr="008C48FC">
        <w:rPr>
          <w:rFonts w:ascii="Times New Roman" w:hAnsi="Times New Roman" w:cs="Times New Roman"/>
          <w:sz w:val="24"/>
          <w:szCs w:val="24"/>
        </w:rPr>
        <w:t>visuomenei</w:t>
      </w:r>
      <w:r>
        <w:rPr>
          <w:rFonts w:ascii="Times New Roman" w:hAnsi="Times New Roman" w:cs="Times New Roman"/>
          <w:sz w:val="24"/>
          <w:szCs w:val="24"/>
        </w:rPr>
        <w:t xml:space="preserve"> </w:t>
      </w:r>
      <w:r w:rsidRPr="008C48FC">
        <w:rPr>
          <w:rFonts w:ascii="Times New Roman" w:hAnsi="Times New Roman" w:cs="Times New Roman"/>
          <w:sz w:val="24"/>
          <w:szCs w:val="24"/>
        </w:rPr>
        <w:t>laipsnį</w:t>
      </w:r>
      <w:r>
        <w:rPr>
          <w:rFonts w:ascii="Times New Roman" w:hAnsi="Times New Roman" w:cs="Times New Roman"/>
          <w:sz w:val="24"/>
          <w:szCs w:val="24"/>
        </w:rPr>
        <w:t xml:space="preserve"> </w:t>
      </w:r>
      <w:r w:rsidRPr="008C48FC">
        <w:rPr>
          <w:rFonts w:ascii="Times New Roman" w:hAnsi="Times New Roman" w:cs="Times New Roman"/>
          <w:sz w:val="24"/>
          <w:szCs w:val="24"/>
        </w:rPr>
        <w:t>(proporcingumas).</w:t>
      </w:r>
      <w:r>
        <w:rPr>
          <w:rFonts w:ascii="Times New Roman" w:hAnsi="Times New Roman" w:cs="Times New Roman"/>
          <w:sz w:val="24"/>
          <w:szCs w:val="24"/>
        </w:rPr>
        <w:t xml:space="preserve"> </w:t>
      </w:r>
      <w:r w:rsidRPr="008C48FC">
        <w:rPr>
          <w:rFonts w:ascii="Times New Roman" w:hAnsi="Times New Roman" w:cs="Times New Roman"/>
          <w:sz w:val="24"/>
          <w:szCs w:val="24"/>
        </w:rPr>
        <w:t>Teisinės</w:t>
      </w:r>
      <w:r>
        <w:rPr>
          <w:rFonts w:ascii="Times New Roman" w:hAnsi="Times New Roman" w:cs="Times New Roman"/>
          <w:sz w:val="24"/>
          <w:szCs w:val="24"/>
        </w:rPr>
        <w:t xml:space="preserve"> </w:t>
      </w:r>
      <w:r w:rsidRPr="008C48FC">
        <w:rPr>
          <w:rFonts w:ascii="Times New Roman" w:hAnsi="Times New Roman" w:cs="Times New Roman"/>
          <w:sz w:val="24"/>
          <w:szCs w:val="24"/>
        </w:rPr>
        <w:t>atsakomybės</w:t>
      </w:r>
      <w:r>
        <w:rPr>
          <w:rFonts w:ascii="Times New Roman" w:hAnsi="Times New Roman" w:cs="Times New Roman"/>
          <w:sz w:val="24"/>
          <w:szCs w:val="24"/>
        </w:rPr>
        <w:t xml:space="preserve"> </w:t>
      </w:r>
      <w:r w:rsidRPr="008C48FC">
        <w:rPr>
          <w:rFonts w:ascii="Times New Roman" w:hAnsi="Times New Roman" w:cs="Times New Roman"/>
          <w:sz w:val="24"/>
          <w:szCs w:val="24"/>
        </w:rPr>
        <w:t>proporcingumas</w:t>
      </w:r>
      <w:r>
        <w:rPr>
          <w:rFonts w:ascii="Times New Roman" w:hAnsi="Times New Roman" w:cs="Times New Roman"/>
          <w:sz w:val="24"/>
          <w:szCs w:val="24"/>
        </w:rPr>
        <w:t xml:space="preserve"> </w:t>
      </w:r>
      <w:r w:rsidRPr="008C48FC">
        <w:rPr>
          <w:rFonts w:ascii="Times New Roman" w:hAnsi="Times New Roman" w:cs="Times New Roman"/>
          <w:sz w:val="24"/>
          <w:szCs w:val="24"/>
        </w:rPr>
        <w:t>siaurąja</w:t>
      </w:r>
      <w:r>
        <w:rPr>
          <w:rFonts w:ascii="Times New Roman" w:hAnsi="Times New Roman" w:cs="Times New Roman"/>
          <w:sz w:val="24"/>
          <w:szCs w:val="24"/>
        </w:rPr>
        <w:t xml:space="preserve"> </w:t>
      </w:r>
      <w:r w:rsidRPr="008C48FC">
        <w:rPr>
          <w:rFonts w:ascii="Times New Roman" w:hAnsi="Times New Roman" w:cs="Times New Roman"/>
          <w:sz w:val="24"/>
          <w:szCs w:val="24"/>
        </w:rPr>
        <w:t>prasme</w:t>
      </w:r>
      <w:r>
        <w:rPr>
          <w:rFonts w:ascii="Times New Roman" w:hAnsi="Times New Roman" w:cs="Times New Roman"/>
          <w:sz w:val="24"/>
          <w:szCs w:val="24"/>
        </w:rPr>
        <w:t xml:space="preserve"> </w:t>
      </w:r>
      <w:r w:rsidRPr="008C48FC">
        <w:rPr>
          <w:rFonts w:ascii="Times New Roman" w:hAnsi="Times New Roman" w:cs="Times New Roman"/>
          <w:sz w:val="24"/>
          <w:szCs w:val="24"/>
        </w:rPr>
        <w:t>reikalauja</w:t>
      </w:r>
      <w:r>
        <w:rPr>
          <w:rFonts w:ascii="Times New Roman" w:hAnsi="Times New Roman" w:cs="Times New Roman"/>
          <w:sz w:val="24"/>
          <w:szCs w:val="24"/>
        </w:rPr>
        <w:t xml:space="preserve"> </w:t>
      </w:r>
      <w:r w:rsidRPr="008C48FC">
        <w:rPr>
          <w:rFonts w:ascii="Times New Roman" w:hAnsi="Times New Roman" w:cs="Times New Roman"/>
          <w:sz w:val="24"/>
          <w:szCs w:val="24"/>
        </w:rPr>
        <w:t>nustatyti</w:t>
      </w:r>
      <w:r>
        <w:rPr>
          <w:rFonts w:ascii="Times New Roman" w:hAnsi="Times New Roman" w:cs="Times New Roman"/>
          <w:sz w:val="24"/>
          <w:szCs w:val="24"/>
        </w:rPr>
        <w:t xml:space="preserve"> </w:t>
      </w:r>
      <w:r w:rsidRPr="008C48FC">
        <w:rPr>
          <w:rFonts w:ascii="Times New Roman" w:hAnsi="Times New Roman" w:cs="Times New Roman"/>
          <w:sz w:val="24"/>
          <w:szCs w:val="24"/>
        </w:rPr>
        <w:t>konkrečiam</w:t>
      </w:r>
      <w:r>
        <w:rPr>
          <w:rFonts w:ascii="Times New Roman" w:hAnsi="Times New Roman" w:cs="Times New Roman"/>
          <w:sz w:val="24"/>
          <w:szCs w:val="24"/>
        </w:rPr>
        <w:t xml:space="preserve"> </w:t>
      </w:r>
      <w:r w:rsidRPr="008C48FC">
        <w:rPr>
          <w:rFonts w:ascii="Times New Roman" w:hAnsi="Times New Roman" w:cs="Times New Roman"/>
          <w:sz w:val="24"/>
          <w:szCs w:val="24"/>
        </w:rPr>
        <w:t>teisės</w:t>
      </w:r>
      <w:r>
        <w:rPr>
          <w:rFonts w:ascii="Times New Roman" w:hAnsi="Times New Roman" w:cs="Times New Roman"/>
          <w:sz w:val="24"/>
          <w:szCs w:val="24"/>
        </w:rPr>
        <w:t xml:space="preserve"> </w:t>
      </w:r>
      <w:r w:rsidRPr="008C48FC">
        <w:rPr>
          <w:rFonts w:ascii="Times New Roman" w:hAnsi="Times New Roman" w:cs="Times New Roman"/>
          <w:sz w:val="24"/>
          <w:szCs w:val="24"/>
        </w:rPr>
        <w:t>pažeidėjui</w:t>
      </w:r>
      <w:r>
        <w:rPr>
          <w:rFonts w:ascii="Times New Roman" w:hAnsi="Times New Roman" w:cs="Times New Roman"/>
          <w:sz w:val="24"/>
          <w:szCs w:val="24"/>
        </w:rPr>
        <w:t xml:space="preserve"> </w:t>
      </w:r>
      <w:r w:rsidRPr="008C48FC">
        <w:rPr>
          <w:rFonts w:ascii="Times New Roman" w:hAnsi="Times New Roman" w:cs="Times New Roman"/>
          <w:sz w:val="24"/>
          <w:szCs w:val="24"/>
        </w:rPr>
        <w:t>taikomos</w:t>
      </w:r>
      <w:r>
        <w:rPr>
          <w:rFonts w:ascii="Times New Roman" w:hAnsi="Times New Roman" w:cs="Times New Roman"/>
          <w:sz w:val="24"/>
          <w:szCs w:val="24"/>
        </w:rPr>
        <w:t xml:space="preserve"> </w:t>
      </w:r>
      <w:r w:rsidRPr="008C48FC">
        <w:rPr>
          <w:rFonts w:ascii="Times New Roman" w:hAnsi="Times New Roman" w:cs="Times New Roman"/>
          <w:sz w:val="24"/>
          <w:szCs w:val="24"/>
        </w:rPr>
        <w:t>poveikio</w:t>
      </w:r>
      <w:r>
        <w:rPr>
          <w:rFonts w:ascii="Times New Roman" w:hAnsi="Times New Roman" w:cs="Times New Roman"/>
          <w:sz w:val="24"/>
          <w:szCs w:val="24"/>
        </w:rPr>
        <w:t xml:space="preserve"> </w:t>
      </w:r>
      <w:r w:rsidRPr="008C48FC">
        <w:rPr>
          <w:rFonts w:ascii="Times New Roman" w:hAnsi="Times New Roman" w:cs="Times New Roman"/>
          <w:sz w:val="24"/>
          <w:szCs w:val="24"/>
        </w:rPr>
        <w:t>priemonės</w:t>
      </w:r>
      <w:r>
        <w:rPr>
          <w:rFonts w:ascii="Times New Roman" w:hAnsi="Times New Roman" w:cs="Times New Roman"/>
          <w:sz w:val="24"/>
          <w:szCs w:val="24"/>
        </w:rPr>
        <w:t xml:space="preserve"> </w:t>
      </w:r>
      <w:r w:rsidRPr="008C48FC">
        <w:rPr>
          <w:rFonts w:ascii="Times New Roman" w:hAnsi="Times New Roman" w:cs="Times New Roman"/>
          <w:sz w:val="24"/>
          <w:szCs w:val="24"/>
        </w:rPr>
        <w:t>ir</w:t>
      </w:r>
      <w:r>
        <w:rPr>
          <w:rFonts w:ascii="Times New Roman" w:hAnsi="Times New Roman" w:cs="Times New Roman"/>
          <w:sz w:val="24"/>
          <w:szCs w:val="24"/>
        </w:rPr>
        <w:t xml:space="preserve"> </w:t>
      </w:r>
      <w:r w:rsidRPr="008C48FC">
        <w:rPr>
          <w:rFonts w:ascii="Times New Roman" w:hAnsi="Times New Roman" w:cs="Times New Roman"/>
          <w:sz w:val="24"/>
          <w:szCs w:val="24"/>
        </w:rPr>
        <w:t>teisinės</w:t>
      </w:r>
      <w:r>
        <w:rPr>
          <w:rFonts w:ascii="Times New Roman" w:hAnsi="Times New Roman" w:cs="Times New Roman"/>
          <w:sz w:val="24"/>
          <w:szCs w:val="24"/>
        </w:rPr>
        <w:t xml:space="preserve"> </w:t>
      </w:r>
      <w:r w:rsidRPr="008C48FC">
        <w:rPr>
          <w:rFonts w:ascii="Times New Roman" w:hAnsi="Times New Roman" w:cs="Times New Roman"/>
          <w:sz w:val="24"/>
          <w:szCs w:val="24"/>
        </w:rPr>
        <w:t>atsakomybės</w:t>
      </w:r>
      <w:r>
        <w:rPr>
          <w:rFonts w:ascii="Times New Roman" w:hAnsi="Times New Roman" w:cs="Times New Roman"/>
          <w:sz w:val="24"/>
          <w:szCs w:val="24"/>
        </w:rPr>
        <w:t xml:space="preserve"> </w:t>
      </w:r>
      <w:r w:rsidRPr="008C48FC">
        <w:rPr>
          <w:rFonts w:ascii="Times New Roman" w:hAnsi="Times New Roman" w:cs="Times New Roman"/>
          <w:sz w:val="24"/>
          <w:szCs w:val="24"/>
        </w:rPr>
        <w:t>tikslų</w:t>
      </w:r>
      <w:r>
        <w:rPr>
          <w:rFonts w:ascii="Times New Roman" w:hAnsi="Times New Roman" w:cs="Times New Roman"/>
          <w:sz w:val="24"/>
          <w:szCs w:val="24"/>
        </w:rPr>
        <w:t xml:space="preserve"> </w:t>
      </w:r>
      <w:r w:rsidRPr="008C48FC">
        <w:rPr>
          <w:rFonts w:ascii="Times New Roman" w:hAnsi="Times New Roman" w:cs="Times New Roman"/>
          <w:sz w:val="24"/>
          <w:szCs w:val="24"/>
        </w:rPr>
        <w:t>atitikimą,</w:t>
      </w:r>
      <w:r>
        <w:rPr>
          <w:rFonts w:ascii="Times New Roman" w:hAnsi="Times New Roman" w:cs="Times New Roman"/>
          <w:sz w:val="24"/>
          <w:szCs w:val="24"/>
        </w:rPr>
        <w:t xml:space="preserve"> </w:t>
      </w:r>
      <w:r w:rsidRPr="008C48FC">
        <w:rPr>
          <w:rFonts w:ascii="Times New Roman" w:hAnsi="Times New Roman" w:cs="Times New Roman"/>
          <w:sz w:val="24"/>
          <w:szCs w:val="24"/>
        </w:rPr>
        <w:t>o</w:t>
      </w:r>
      <w:r>
        <w:rPr>
          <w:rFonts w:ascii="Times New Roman" w:hAnsi="Times New Roman" w:cs="Times New Roman"/>
          <w:sz w:val="24"/>
          <w:szCs w:val="24"/>
        </w:rPr>
        <w:t xml:space="preserve"> </w:t>
      </w:r>
      <w:r w:rsidRPr="008C48FC">
        <w:rPr>
          <w:rFonts w:ascii="Times New Roman" w:hAnsi="Times New Roman" w:cs="Times New Roman"/>
          <w:sz w:val="24"/>
          <w:szCs w:val="24"/>
        </w:rPr>
        <w:t>būtent</w:t>
      </w:r>
      <w:r>
        <w:rPr>
          <w:rFonts w:ascii="Times New Roman" w:hAnsi="Times New Roman" w:cs="Times New Roman"/>
          <w:sz w:val="24"/>
          <w:szCs w:val="24"/>
        </w:rPr>
        <w:t xml:space="preserve"> </w:t>
      </w:r>
      <w:r w:rsidRPr="008C48FC">
        <w:rPr>
          <w:rFonts w:ascii="Times New Roman" w:hAnsi="Times New Roman" w:cs="Times New Roman"/>
          <w:sz w:val="24"/>
          <w:szCs w:val="24"/>
        </w:rPr>
        <w:t>–</w:t>
      </w:r>
      <w:r>
        <w:rPr>
          <w:rFonts w:ascii="Times New Roman" w:hAnsi="Times New Roman" w:cs="Times New Roman"/>
          <w:sz w:val="24"/>
          <w:szCs w:val="24"/>
        </w:rPr>
        <w:t xml:space="preserve"> </w:t>
      </w:r>
      <w:r w:rsidRPr="008C48FC">
        <w:rPr>
          <w:rFonts w:ascii="Times New Roman" w:hAnsi="Times New Roman" w:cs="Times New Roman"/>
          <w:sz w:val="24"/>
          <w:szCs w:val="24"/>
        </w:rPr>
        <w:t>individualizuoti</w:t>
      </w:r>
      <w:r>
        <w:rPr>
          <w:rFonts w:ascii="Times New Roman" w:hAnsi="Times New Roman" w:cs="Times New Roman"/>
          <w:sz w:val="24"/>
          <w:szCs w:val="24"/>
        </w:rPr>
        <w:t xml:space="preserve"> </w:t>
      </w:r>
      <w:r w:rsidRPr="008C48FC">
        <w:rPr>
          <w:rFonts w:ascii="Times New Roman" w:hAnsi="Times New Roman" w:cs="Times New Roman"/>
          <w:sz w:val="24"/>
          <w:szCs w:val="24"/>
        </w:rPr>
        <w:t>taikomą</w:t>
      </w:r>
      <w:r>
        <w:rPr>
          <w:rFonts w:ascii="Times New Roman" w:hAnsi="Times New Roman" w:cs="Times New Roman"/>
          <w:sz w:val="24"/>
          <w:szCs w:val="24"/>
        </w:rPr>
        <w:t xml:space="preserve"> </w:t>
      </w:r>
      <w:r w:rsidRPr="008C48FC">
        <w:rPr>
          <w:rFonts w:ascii="Times New Roman" w:hAnsi="Times New Roman" w:cs="Times New Roman"/>
          <w:sz w:val="24"/>
          <w:szCs w:val="24"/>
        </w:rPr>
        <w:t>poveikio</w:t>
      </w:r>
      <w:r>
        <w:rPr>
          <w:rFonts w:ascii="Times New Roman" w:hAnsi="Times New Roman" w:cs="Times New Roman"/>
          <w:sz w:val="24"/>
          <w:szCs w:val="24"/>
        </w:rPr>
        <w:t xml:space="preserve"> </w:t>
      </w:r>
      <w:r w:rsidRPr="008C48FC">
        <w:rPr>
          <w:rFonts w:ascii="Times New Roman" w:hAnsi="Times New Roman" w:cs="Times New Roman"/>
          <w:sz w:val="24"/>
          <w:szCs w:val="24"/>
        </w:rPr>
        <w:t>priemonę. Sankcijų</w:t>
      </w:r>
      <w:r>
        <w:rPr>
          <w:rFonts w:ascii="Times New Roman" w:hAnsi="Times New Roman" w:cs="Times New Roman"/>
          <w:sz w:val="24"/>
          <w:szCs w:val="24"/>
        </w:rPr>
        <w:t xml:space="preserve"> </w:t>
      </w:r>
      <w:r w:rsidRPr="008C48FC">
        <w:rPr>
          <w:rFonts w:ascii="Times New Roman" w:hAnsi="Times New Roman" w:cs="Times New Roman"/>
          <w:sz w:val="24"/>
          <w:szCs w:val="24"/>
        </w:rPr>
        <w:t>už</w:t>
      </w:r>
      <w:r>
        <w:rPr>
          <w:rFonts w:ascii="Times New Roman" w:hAnsi="Times New Roman" w:cs="Times New Roman"/>
          <w:sz w:val="24"/>
          <w:szCs w:val="24"/>
        </w:rPr>
        <w:t xml:space="preserve"> </w:t>
      </w:r>
      <w:r w:rsidRPr="008C48FC">
        <w:rPr>
          <w:rFonts w:ascii="Times New Roman" w:hAnsi="Times New Roman" w:cs="Times New Roman"/>
          <w:sz w:val="24"/>
          <w:szCs w:val="24"/>
        </w:rPr>
        <w:t>drausminius</w:t>
      </w:r>
      <w:r>
        <w:rPr>
          <w:rFonts w:ascii="Times New Roman" w:hAnsi="Times New Roman" w:cs="Times New Roman"/>
          <w:sz w:val="24"/>
          <w:szCs w:val="24"/>
        </w:rPr>
        <w:t xml:space="preserve"> </w:t>
      </w:r>
      <w:r w:rsidRPr="008C48FC">
        <w:rPr>
          <w:rFonts w:ascii="Times New Roman" w:hAnsi="Times New Roman" w:cs="Times New Roman"/>
          <w:sz w:val="24"/>
          <w:szCs w:val="24"/>
        </w:rPr>
        <w:t>pažeidimus</w:t>
      </w:r>
      <w:r>
        <w:rPr>
          <w:rFonts w:ascii="Times New Roman" w:hAnsi="Times New Roman" w:cs="Times New Roman"/>
          <w:sz w:val="24"/>
          <w:szCs w:val="24"/>
        </w:rPr>
        <w:t xml:space="preserve"> </w:t>
      </w:r>
      <w:r w:rsidRPr="008C48FC">
        <w:rPr>
          <w:rFonts w:ascii="Times New Roman" w:hAnsi="Times New Roman" w:cs="Times New Roman"/>
          <w:sz w:val="24"/>
          <w:szCs w:val="24"/>
        </w:rPr>
        <w:t>individualizavimas</w:t>
      </w:r>
      <w:r>
        <w:rPr>
          <w:rFonts w:ascii="Times New Roman" w:hAnsi="Times New Roman" w:cs="Times New Roman"/>
          <w:sz w:val="24"/>
          <w:szCs w:val="24"/>
        </w:rPr>
        <w:t xml:space="preserve"> </w:t>
      </w:r>
      <w:r w:rsidRPr="008C48FC">
        <w:rPr>
          <w:rFonts w:ascii="Times New Roman" w:hAnsi="Times New Roman" w:cs="Times New Roman"/>
          <w:sz w:val="24"/>
          <w:szCs w:val="24"/>
        </w:rPr>
        <w:t>įstatymo</w:t>
      </w:r>
      <w:r>
        <w:rPr>
          <w:rFonts w:ascii="Times New Roman" w:hAnsi="Times New Roman" w:cs="Times New Roman"/>
          <w:sz w:val="24"/>
          <w:szCs w:val="24"/>
        </w:rPr>
        <w:t xml:space="preserve"> </w:t>
      </w:r>
      <w:r w:rsidRPr="008C48FC">
        <w:rPr>
          <w:rFonts w:ascii="Times New Roman" w:hAnsi="Times New Roman" w:cs="Times New Roman"/>
          <w:sz w:val="24"/>
          <w:szCs w:val="24"/>
        </w:rPr>
        <w:t>nu</w:t>
      </w:r>
      <w:r w:rsidR="00B54C9B">
        <w:rPr>
          <w:rFonts w:ascii="Times New Roman" w:hAnsi="Times New Roman" w:cs="Times New Roman"/>
          <w:sz w:val="24"/>
          <w:szCs w:val="24"/>
        </w:rPr>
        <w:t>st</w:t>
      </w:r>
      <w:r w:rsidRPr="008C48FC">
        <w:rPr>
          <w:rFonts w:ascii="Times New Roman" w:hAnsi="Times New Roman" w:cs="Times New Roman"/>
          <w:sz w:val="24"/>
          <w:szCs w:val="24"/>
        </w:rPr>
        <w:t>atyta</w:t>
      </w:r>
      <w:r>
        <w:rPr>
          <w:rFonts w:ascii="Times New Roman" w:hAnsi="Times New Roman" w:cs="Times New Roman"/>
          <w:sz w:val="24"/>
          <w:szCs w:val="24"/>
        </w:rPr>
        <w:t xml:space="preserve"> </w:t>
      </w:r>
      <w:r w:rsidRPr="008C48FC">
        <w:rPr>
          <w:rFonts w:ascii="Times New Roman" w:hAnsi="Times New Roman" w:cs="Times New Roman"/>
          <w:sz w:val="24"/>
          <w:szCs w:val="24"/>
        </w:rPr>
        <w:t>apimtim</w:t>
      </w:r>
      <w:r>
        <w:rPr>
          <w:rFonts w:ascii="Times New Roman" w:hAnsi="Times New Roman" w:cs="Times New Roman"/>
          <w:sz w:val="24"/>
          <w:szCs w:val="24"/>
        </w:rPr>
        <w:t xml:space="preserve">i </w:t>
      </w:r>
      <w:r w:rsidR="00161F8E" w:rsidRPr="008C48FC">
        <w:rPr>
          <w:rFonts w:ascii="Times New Roman" w:hAnsi="Times New Roman" w:cs="Times New Roman"/>
          <w:sz w:val="24"/>
          <w:szCs w:val="24"/>
        </w:rPr>
        <w:t>įvyksta</w:t>
      </w:r>
      <w:r>
        <w:rPr>
          <w:rFonts w:ascii="Times New Roman" w:hAnsi="Times New Roman" w:cs="Times New Roman"/>
          <w:sz w:val="24"/>
          <w:szCs w:val="24"/>
        </w:rPr>
        <w:t xml:space="preserve"> </w:t>
      </w:r>
      <w:r w:rsidRPr="008C48FC">
        <w:rPr>
          <w:rFonts w:ascii="Times New Roman" w:hAnsi="Times New Roman" w:cs="Times New Roman"/>
          <w:sz w:val="24"/>
          <w:szCs w:val="24"/>
        </w:rPr>
        <w:t>atsižvelgiant</w:t>
      </w:r>
      <w:r>
        <w:rPr>
          <w:rFonts w:ascii="Times New Roman" w:hAnsi="Times New Roman" w:cs="Times New Roman"/>
          <w:sz w:val="24"/>
          <w:szCs w:val="24"/>
        </w:rPr>
        <w:t xml:space="preserve"> </w:t>
      </w:r>
      <w:r w:rsidRPr="008C48FC">
        <w:rPr>
          <w:rFonts w:ascii="Times New Roman" w:hAnsi="Times New Roman" w:cs="Times New Roman"/>
          <w:sz w:val="24"/>
          <w:szCs w:val="24"/>
        </w:rPr>
        <w:t>į</w:t>
      </w:r>
      <w:r>
        <w:rPr>
          <w:rFonts w:ascii="Times New Roman" w:hAnsi="Times New Roman" w:cs="Times New Roman"/>
          <w:sz w:val="24"/>
          <w:szCs w:val="24"/>
        </w:rPr>
        <w:t xml:space="preserve"> </w:t>
      </w:r>
      <w:r w:rsidRPr="008C48FC">
        <w:rPr>
          <w:rFonts w:ascii="Times New Roman" w:hAnsi="Times New Roman" w:cs="Times New Roman"/>
          <w:sz w:val="24"/>
          <w:szCs w:val="24"/>
        </w:rPr>
        <w:t>padaryto</w:t>
      </w:r>
      <w:r>
        <w:rPr>
          <w:rFonts w:ascii="Times New Roman" w:hAnsi="Times New Roman" w:cs="Times New Roman"/>
          <w:sz w:val="24"/>
          <w:szCs w:val="24"/>
        </w:rPr>
        <w:t xml:space="preserve"> </w:t>
      </w:r>
      <w:r w:rsidRPr="008C48FC">
        <w:rPr>
          <w:rFonts w:ascii="Times New Roman" w:hAnsi="Times New Roman" w:cs="Times New Roman"/>
          <w:sz w:val="24"/>
          <w:szCs w:val="24"/>
        </w:rPr>
        <w:t>teisės</w:t>
      </w:r>
      <w:r>
        <w:rPr>
          <w:rFonts w:ascii="Times New Roman" w:hAnsi="Times New Roman" w:cs="Times New Roman"/>
          <w:sz w:val="24"/>
          <w:szCs w:val="24"/>
        </w:rPr>
        <w:t xml:space="preserve"> </w:t>
      </w:r>
      <w:r w:rsidRPr="008C48FC">
        <w:rPr>
          <w:rFonts w:ascii="Times New Roman" w:hAnsi="Times New Roman" w:cs="Times New Roman"/>
          <w:sz w:val="24"/>
          <w:szCs w:val="24"/>
        </w:rPr>
        <w:t>pažeidimo</w:t>
      </w:r>
      <w:r>
        <w:rPr>
          <w:rFonts w:ascii="Times New Roman" w:hAnsi="Times New Roman" w:cs="Times New Roman"/>
          <w:sz w:val="24"/>
          <w:szCs w:val="24"/>
        </w:rPr>
        <w:t xml:space="preserve"> </w:t>
      </w:r>
      <w:r w:rsidRPr="008C48FC">
        <w:rPr>
          <w:rFonts w:ascii="Times New Roman" w:hAnsi="Times New Roman" w:cs="Times New Roman"/>
          <w:sz w:val="24"/>
          <w:szCs w:val="24"/>
        </w:rPr>
        <w:t>sunkumą,</w:t>
      </w:r>
      <w:r>
        <w:rPr>
          <w:rFonts w:ascii="Times New Roman" w:hAnsi="Times New Roman" w:cs="Times New Roman"/>
          <w:sz w:val="24"/>
          <w:szCs w:val="24"/>
        </w:rPr>
        <w:t xml:space="preserve"> </w:t>
      </w:r>
      <w:r w:rsidRPr="008C48FC">
        <w:rPr>
          <w:rFonts w:ascii="Times New Roman" w:hAnsi="Times New Roman" w:cs="Times New Roman"/>
          <w:sz w:val="24"/>
          <w:szCs w:val="24"/>
        </w:rPr>
        <w:t>pažeidėjo</w:t>
      </w:r>
      <w:r>
        <w:rPr>
          <w:rFonts w:ascii="Times New Roman" w:hAnsi="Times New Roman" w:cs="Times New Roman"/>
          <w:sz w:val="24"/>
          <w:szCs w:val="24"/>
        </w:rPr>
        <w:t xml:space="preserve"> </w:t>
      </w:r>
      <w:r w:rsidRPr="008C48FC">
        <w:rPr>
          <w:rFonts w:ascii="Times New Roman" w:hAnsi="Times New Roman" w:cs="Times New Roman"/>
          <w:sz w:val="24"/>
          <w:szCs w:val="24"/>
        </w:rPr>
        <w:t>asmenybę</w:t>
      </w:r>
      <w:r>
        <w:rPr>
          <w:rFonts w:ascii="Times New Roman" w:hAnsi="Times New Roman" w:cs="Times New Roman"/>
          <w:sz w:val="24"/>
          <w:szCs w:val="24"/>
        </w:rPr>
        <w:t xml:space="preserve"> </w:t>
      </w:r>
      <w:r w:rsidRPr="008C48FC">
        <w:rPr>
          <w:rFonts w:ascii="Times New Roman" w:hAnsi="Times New Roman" w:cs="Times New Roman"/>
          <w:sz w:val="24"/>
          <w:szCs w:val="24"/>
        </w:rPr>
        <w:t>ir</w:t>
      </w:r>
      <w:r>
        <w:rPr>
          <w:rFonts w:ascii="Times New Roman" w:hAnsi="Times New Roman" w:cs="Times New Roman"/>
          <w:sz w:val="24"/>
          <w:szCs w:val="24"/>
        </w:rPr>
        <w:t xml:space="preserve"> </w:t>
      </w:r>
      <w:r w:rsidRPr="008C48FC">
        <w:rPr>
          <w:rFonts w:ascii="Times New Roman" w:hAnsi="Times New Roman" w:cs="Times New Roman"/>
          <w:sz w:val="24"/>
          <w:szCs w:val="24"/>
        </w:rPr>
        <w:t>aplinkybes,</w:t>
      </w:r>
      <w:r>
        <w:rPr>
          <w:rFonts w:ascii="Times New Roman" w:hAnsi="Times New Roman" w:cs="Times New Roman"/>
          <w:sz w:val="24"/>
          <w:szCs w:val="24"/>
        </w:rPr>
        <w:t xml:space="preserve"> </w:t>
      </w:r>
      <w:r w:rsidRPr="008C48FC">
        <w:rPr>
          <w:rFonts w:ascii="Times New Roman" w:hAnsi="Times New Roman" w:cs="Times New Roman"/>
          <w:sz w:val="24"/>
          <w:szCs w:val="24"/>
        </w:rPr>
        <w:t>kuriomis</w:t>
      </w:r>
      <w:r>
        <w:rPr>
          <w:rFonts w:ascii="Times New Roman" w:hAnsi="Times New Roman" w:cs="Times New Roman"/>
          <w:sz w:val="24"/>
          <w:szCs w:val="24"/>
        </w:rPr>
        <w:t xml:space="preserve"> </w:t>
      </w:r>
      <w:r w:rsidRPr="008C48FC">
        <w:rPr>
          <w:rFonts w:ascii="Times New Roman" w:hAnsi="Times New Roman" w:cs="Times New Roman"/>
          <w:sz w:val="24"/>
          <w:szCs w:val="24"/>
        </w:rPr>
        <w:t>teisės</w:t>
      </w:r>
      <w:r>
        <w:rPr>
          <w:rFonts w:ascii="Times New Roman" w:hAnsi="Times New Roman" w:cs="Times New Roman"/>
          <w:sz w:val="24"/>
          <w:szCs w:val="24"/>
        </w:rPr>
        <w:t xml:space="preserve"> </w:t>
      </w:r>
      <w:r w:rsidRPr="008C48FC">
        <w:rPr>
          <w:rFonts w:ascii="Times New Roman" w:hAnsi="Times New Roman" w:cs="Times New Roman"/>
          <w:sz w:val="24"/>
          <w:szCs w:val="24"/>
        </w:rPr>
        <w:t>pažeidimas</w:t>
      </w:r>
      <w:r>
        <w:rPr>
          <w:rFonts w:ascii="Times New Roman" w:hAnsi="Times New Roman" w:cs="Times New Roman"/>
          <w:sz w:val="24"/>
          <w:szCs w:val="24"/>
        </w:rPr>
        <w:t xml:space="preserve"> </w:t>
      </w:r>
      <w:r w:rsidRPr="008C48FC">
        <w:rPr>
          <w:rFonts w:ascii="Times New Roman" w:hAnsi="Times New Roman" w:cs="Times New Roman"/>
          <w:sz w:val="24"/>
          <w:szCs w:val="24"/>
        </w:rPr>
        <w:t>padarytas</w:t>
      </w:r>
      <w:r w:rsidR="004A6675">
        <w:rPr>
          <w:rFonts w:ascii="Times New Roman" w:hAnsi="Times New Roman" w:cs="Times New Roman"/>
          <w:sz w:val="24"/>
          <w:szCs w:val="24"/>
        </w:rPr>
        <w:t xml:space="preserve"> (Lietuvos Aukščiausiojo Teismo </w:t>
      </w:r>
      <w:r w:rsidRPr="008C48FC">
        <w:rPr>
          <w:rFonts w:ascii="Times New Roman" w:hAnsi="Times New Roman" w:cs="Times New Roman"/>
          <w:sz w:val="24"/>
          <w:szCs w:val="24"/>
        </w:rPr>
        <w:t>2015</w:t>
      </w:r>
      <w:r w:rsidR="004A6675">
        <w:rPr>
          <w:rFonts w:ascii="Times New Roman" w:hAnsi="Times New Roman" w:cs="Times New Roman"/>
          <w:sz w:val="24"/>
          <w:szCs w:val="24"/>
        </w:rPr>
        <w:t xml:space="preserve"> m. gruodžio 15 d. nutartis </w:t>
      </w:r>
      <w:r w:rsidR="00120408">
        <w:rPr>
          <w:rFonts w:ascii="Times New Roman" w:hAnsi="Times New Roman" w:cs="Times New Roman"/>
          <w:sz w:val="24"/>
          <w:szCs w:val="24"/>
        </w:rPr>
        <w:t xml:space="preserve">byloje </w:t>
      </w:r>
      <w:r w:rsidRPr="008C48FC">
        <w:rPr>
          <w:rFonts w:ascii="Times New Roman" w:hAnsi="Times New Roman" w:cs="Times New Roman"/>
          <w:sz w:val="24"/>
          <w:szCs w:val="24"/>
        </w:rPr>
        <w:t>Nr. GT1-2/2015</w:t>
      </w:r>
      <w:r w:rsidR="00120408">
        <w:rPr>
          <w:rFonts w:ascii="Times New Roman" w:hAnsi="Times New Roman" w:cs="Times New Roman"/>
          <w:sz w:val="24"/>
          <w:szCs w:val="24"/>
        </w:rPr>
        <w:t xml:space="preserve">). </w:t>
      </w:r>
    </w:p>
    <w:p w14:paraId="74D8237E" w14:textId="73F8EA1C" w:rsidR="003B7DF7" w:rsidRPr="003B7DF7" w:rsidRDefault="005F141E" w:rsidP="009310B1">
      <w:pPr>
        <w:numPr>
          <w:ilvl w:val="0"/>
          <w:numId w:val="1"/>
        </w:numPr>
        <w:spacing w:after="12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Garbės teismas, skundžiamu sprendimu pasiūlydamas </w:t>
      </w:r>
      <w:r w:rsidR="00E63BED">
        <w:rPr>
          <w:rFonts w:ascii="Times New Roman" w:eastAsia="Times New Roman" w:hAnsi="Times New Roman" w:cs="Times New Roman"/>
          <w:iCs/>
          <w:sz w:val="24"/>
          <w:szCs w:val="24"/>
          <w:lang w:eastAsia="lt-LT"/>
        </w:rPr>
        <w:t xml:space="preserve">Lietuvos Respublikos Prezidentui atleisti pareiškėją iš teisėjo pareigų, tokį savo procesinį sprendimą grindė padarytų pažeidimų sunkumu, jų tęstiniu pobūdžiu, padarymo aplinkybėmis, taip pat pareiškėjos požiūriu į padarytus pažeidimus bei tuo, kad </w:t>
      </w:r>
      <w:r w:rsidR="00E63BED">
        <w:rPr>
          <w:rFonts w:ascii="Times New Roman" w:eastAsia="Times New Roman" w:hAnsi="Times New Roman" w:cs="Times New Roman"/>
          <w:sz w:val="24"/>
          <w:szCs w:val="24"/>
          <w:lang w:eastAsia="lt-LT"/>
        </w:rPr>
        <w:t>pareiškėjos</w:t>
      </w:r>
      <w:r w:rsidR="00E63BED" w:rsidRPr="009759EF">
        <w:rPr>
          <w:rFonts w:ascii="Times New Roman" w:eastAsia="Times New Roman" w:hAnsi="Times New Roman" w:cs="Times New Roman"/>
          <w:sz w:val="24"/>
          <w:szCs w:val="24"/>
          <w:lang w:eastAsia="lt-LT"/>
        </w:rPr>
        <w:t xml:space="preserve"> drausminės atsakomybės klausimas </w:t>
      </w:r>
      <w:r w:rsidR="00E63BED">
        <w:rPr>
          <w:rFonts w:ascii="Times New Roman" w:eastAsia="Times New Roman" w:hAnsi="Times New Roman" w:cs="Times New Roman"/>
          <w:sz w:val="24"/>
          <w:szCs w:val="24"/>
          <w:lang w:eastAsia="lt-LT"/>
        </w:rPr>
        <w:t>G</w:t>
      </w:r>
      <w:r w:rsidR="00E63BED" w:rsidRPr="009759EF">
        <w:rPr>
          <w:rFonts w:ascii="Times New Roman" w:eastAsia="Times New Roman" w:hAnsi="Times New Roman" w:cs="Times New Roman"/>
          <w:sz w:val="24"/>
          <w:szCs w:val="24"/>
          <w:lang w:eastAsia="lt-LT"/>
        </w:rPr>
        <w:t>arbės teisme sprendžiamas ne pirmą kartą</w:t>
      </w:r>
      <w:r w:rsidR="00E63BED">
        <w:rPr>
          <w:rFonts w:ascii="Times New Roman" w:eastAsia="Times New Roman" w:hAnsi="Times New Roman" w:cs="Times New Roman"/>
          <w:sz w:val="24"/>
          <w:szCs w:val="24"/>
          <w:lang w:eastAsia="lt-LT"/>
        </w:rPr>
        <w:t xml:space="preserve">. </w:t>
      </w:r>
      <w:r w:rsidR="009B1E8E">
        <w:rPr>
          <w:rFonts w:ascii="Times New Roman" w:eastAsia="Times New Roman" w:hAnsi="Times New Roman" w:cs="Times New Roman"/>
          <w:sz w:val="24"/>
          <w:szCs w:val="24"/>
          <w:lang w:eastAsia="lt-LT"/>
        </w:rPr>
        <w:t xml:space="preserve">Pareiškėja, apskritai nesutikdama su tuo, kad yra pažeidusi </w:t>
      </w:r>
      <w:r w:rsidR="00B54C9B">
        <w:rPr>
          <w:rFonts w:ascii="Times New Roman" w:eastAsia="Times New Roman" w:hAnsi="Times New Roman" w:cs="Times New Roman"/>
          <w:sz w:val="24"/>
          <w:szCs w:val="24"/>
          <w:lang w:eastAsia="lt-LT"/>
        </w:rPr>
        <w:t>T</w:t>
      </w:r>
      <w:r w:rsidR="009B1E8E">
        <w:rPr>
          <w:rFonts w:ascii="Times New Roman" w:eastAsia="Times New Roman" w:hAnsi="Times New Roman" w:cs="Times New Roman"/>
          <w:sz w:val="24"/>
          <w:szCs w:val="24"/>
          <w:lang w:eastAsia="lt-LT"/>
        </w:rPr>
        <w:t xml:space="preserve">eisėjų etikos kodekso reikalavimus, konkrečių argumentų dėl jai taikytos poveikio priemonės proporcingumo Lietuvos Aukščiausiajam Teismui nepateikė. </w:t>
      </w:r>
    </w:p>
    <w:p w14:paraId="22D69DA0" w14:textId="724CD0E3" w:rsidR="003B7DF7" w:rsidRPr="00E54BBF" w:rsidRDefault="009B1E8E" w:rsidP="00D04ACE">
      <w:pPr>
        <w:numPr>
          <w:ilvl w:val="0"/>
          <w:numId w:val="1"/>
        </w:numPr>
        <w:spacing w:after="120" w:line="240" w:lineRule="auto"/>
        <w:ind w:left="357" w:hanging="357"/>
        <w:jc w:val="both"/>
        <w:rPr>
          <w:rFonts w:ascii="Times New Roman" w:eastAsia="Times New Roman" w:hAnsi="Times New Roman" w:cs="Times New Roman"/>
          <w:sz w:val="24"/>
          <w:szCs w:val="24"/>
          <w:lang w:eastAsia="lt-LT"/>
        </w:rPr>
      </w:pPr>
      <w:r w:rsidRPr="00E54BBF">
        <w:rPr>
          <w:rFonts w:ascii="Times New Roman" w:eastAsia="Times New Roman" w:hAnsi="Times New Roman" w:cs="Times New Roman"/>
          <w:sz w:val="24"/>
          <w:szCs w:val="24"/>
          <w:lang w:eastAsia="lt-LT"/>
        </w:rPr>
        <w:t xml:space="preserve">Teisėjų kolegija, įvertinusi drausmės byloje nustatytas aplinkybes, neturi pagrindo spręsti, kad skundžiamu Garbės teismo sprendimu pareiškėjai paskirta poveikio priemonė neatitinka proporcingumo principo reikalavimų. Kadangi drausmės byla pareiškėjai iškelta dėl </w:t>
      </w:r>
      <w:r w:rsidR="00B54C9B">
        <w:rPr>
          <w:rFonts w:ascii="Times New Roman" w:eastAsia="Times New Roman" w:hAnsi="Times New Roman" w:cs="Times New Roman"/>
          <w:sz w:val="24"/>
          <w:szCs w:val="24"/>
          <w:lang w:eastAsia="lt-LT"/>
        </w:rPr>
        <w:t>daugelio</w:t>
      </w:r>
      <w:r w:rsidRPr="00E54BBF">
        <w:rPr>
          <w:rFonts w:ascii="Times New Roman" w:eastAsia="Times New Roman" w:hAnsi="Times New Roman" w:cs="Times New Roman"/>
          <w:sz w:val="24"/>
          <w:szCs w:val="24"/>
          <w:lang w:eastAsia="lt-LT"/>
        </w:rPr>
        <w:t xml:space="preserve"> tarpusavyje susijusių pažeidimų, sprendžiant dėl pareiškėjai taikytinos drausminės atsakomybės priemonės šie pažeidimai vertintini kaip visuma. Pareiškėja savo elgesiu pažeidė </w:t>
      </w:r>
      <w:r w:rsidR="00B54C9B">
        <w:rPr>
          <w:rFonts w:ascii="Times New Roman" w:eastAsia="Times New Roman" w:hAnsi="Times New Roman" w:cs="Times New Roman"/>
          <w:sz w:val="24"/>
          <w:szCs w:val="24"/>
          <w:lang w:eastAsia="lt-LT"/>
        </w:rPr>
        <w:t>nemažai</w:t>
      </w:r>
      <w:r w:rsidRPr="00E54BBF">
        <w:rPr>
          <w:rFonts w:ascii="Times New Roman" w:eastAsia="Times New Roman" w:hAnsi="Times New Roman" w:cs="Times New Roman"/>
          <w:sz w:val="24"/>
          <w:szCs w:val="24"/>
          <w:lang w:eastAsia="lt-LT"/>
        </w:rPr>
        <w:t xml:space="preserve"> Teisėjų etikos kodekse įtvirtintų principų</w:t>
      </w:r>
      <w:r w:rsidR="00AE41B3" w:rsidRPr="00E54BBF">
        <w:rPr>
          <w:rFonts w:ascii="Times New Roman" w:eastAsia="Times New Roman" w:hAnsi="Times New Roman" w:cs="Times New Roman"/>
          <w:sz w:val="24"/>
          <w:szCs w:val="24"/>
          <w:lang w:eastAsia="lt-LT"/>
        </w:rPr>
        <w:t xml:space="preserve">, jos veiksmais buvo sukurtos realios prielaidos abejoti teismų nepriklausomumu ir nešališkumu. Iš pareiškėjos teismui pateiktų paaiškinimų matyti, kad pareiškėja yra tvirtai įsitikinusi savo veiksmų teisėtumu, jų kritiškai nevertina, pirmojo byloje vykusio teismo posėdžio metu nurodė, kad su skundžiamu Garbės teismo sprendimu ir jame išdėstytais argumentais net nėra susipažinusi. Pareiškėja tvirtai laikosi pozicijos, kad jai </w:t>
      </w:r>
      <w:r w:rsidR="00AE41B3" w:rsidRPr="00E54BBF">
        <w:rPr>
          <w:rFonts w:ascii="Times New Roman" w:eastAsia="Times New Roman" w:hAnsi="Times New Roman" w:cs="Times New Roman"/>
          <w:sz w:val="24"/>
          <w:szCs w:val="24"/>
          <w:lang w:eastAsia="lt-LT"/>
        </w:rPr>
        <w:lastRenderedPageBreak/>
        <w:t xml:space="preserve">iškelta drausmės byla yra ne kas kita, kaip susidorojimas su ja dėl principingumo, </w:t>
      </w:r>
      <w:r w:rsidR="00DA0549" w:rsidRPr="00E54BBF">
        <w:rPr>
          <w:rFonts w:ascii="Times New Roman" w:eastAsia="Times New Roman" w:hAnsi="Times New Roman" w:cs="Times New Roman"/>
          <w:sz w:val="24"/>
          <w:szCs w:val="24"/>
          <w:lang w:eastAsia="lt-LT"/>
        </w:rPr>
        <w:t>reiškia nepasitikėjimą teismų savivaldos sistema ir jos institucijomis,</w:t>
      </w:r>
      <w:r w:rsidR="00E54BBF" w:rsidRPr="00E54BBF">
        <w:rPr>
          <w:rFonts w:ascii="Times New Roman" w:eastAsia="Times New Roman" w:hAnsi="Times New Roman" w:cs="Times New Roman"/>
          <w:sz w:val="24"/>
          <w:szCs w:val="24"/>
          <w:lang w:eastAsia="lt-LT"/>
        </w:rPr>
        <w:t xml:space="preserve"> įgyvendinančiomis teismų </w:t>
      </w:r>
      <w:r w:rsidR="00E54BBF" w:rsidRPr="00E54BBF">
        <w:rPr>
          <w:rFonts w:ascii="Times New Roman" w:hAnsi="Times New Roman" w:cs="Times New Roman"/>
          <w:sz w:val="24"/>
          <w:szCs w:val="24"/>
        </w:rPr>
        <w:t>organizacinį savarankiškumą</w:t>
      </w:r>
      <w:r w:rsidR="00E54BBF">
        <w:rPr>
          <w:rFonts w:ascii="Times New Roman" w:hAnsi="Times New Roman" w:cs="Times New Roman"/>
          <w:sz w:val="24"/>
          <w:szCs w:val="24"/>
        </w:rPr>
        <w:t>, kuriuo pagrįsta teismų veikla</w:t>
      </w:r>
      <w:r w:rsidR="00DA0549" w:rsidRPr="00E54BBF">
        <w:rPr>
          <w:rFonts w:ascii="Times New Roman" w:eastAsia="Times New Roman" w:hAnsi="Times New Roman" w:cs="Times New Roman"/>
          <w:sz w:val="24"/>
          <w:szCs w:val="24"/>
          <w:lang w:eastAsia="lt-LT"/>
        </w:rPr>
        <w:t xml:space="preserve"> </w:t>
      </w:r>
      <w:r w:rsidR="00E54BBF" w:rsidRPr="00E54BBF">
        <w:rPr>
          <w:rFonts w:ascii="Times New Roman" w:eastAsia="Times New Roman" w:hAnsi="Times New Roman" w:cs="Times New Roman"/>
          <w:sz w:val="24"/>
          <w:szCs w:val="24"/>
          <w:lang w:eastAsia="lt-LT"/>
        </w:rPr>
        <w:t xml:space="preserve">(Teismų įstatymo 10 straipsnis), </w:t>
      </w:r>
      <w:r w:rsidR="00DA0549" w:rsidRPr="00E54BBF">
        <w:rPr>
          <w:rFonts w:ascii="Times New Roman" w:eastAsia="Times New Roman" w:hAnsi="Times New Roman" w:cs="Times New Roman"/>
          <w:sz w:val="24"/>
          <w:szCs w:val="24"/>
          <w:lang w:eastAsia="lt-LT"/>
        </w:rPr>
        <w:t xml:space="preserve">teismo, kuriame dirba, administracija ir kitais teisėjais, tvirtina nesilaikysianti </w:t>
      </w:r>
      <w:r w:rsidR="00B54C9B">
        <w:rPr>
          <w:rFonts w:ascii="Times New Roman" w:eastAsia="Times New Roman" w:hAnsi="Times New Roman" w:cs="Times New Roman"/>
          <w:sz w:val="24"/>
          <w:szCs w:val="24"/>
          <w:lang w:eastAsia="lt-LT"/>
        </w:rPr>
        <w:t>„</w:t>
      </w:r>
      <w:r w:rsidR="00DA0549" w:rsidRPr="00E54BBF">
        <w:rPr>
          <w:rFonts w:ascii="Times New Roman" w:eastAsia="Times New Roman" w:hAnsi="Times New Roman" w:cs="Times New Roman"/>
          <w:sz w:val="24"/>
          <w:szCs w:val="24"/>
          <w:lang w:eastAsia="lt-LT"/>
        </w:rPr>
        <w:t xml:space="preserve">daugumos teisėjų nustatytų etikos taisyklių“, pareiškėjos vertinimu, prieštaraujančių bendražmogiškiems moralės principams. </w:t>
      </w:r>
      <w:r w:rsidR="00AE41B3" w:rsidRPr="00E54BBF">
        <w:rPr>
          <w:rFonts w:ascii="Times New Roman" w:eastAsia="Times New Roman" w:hAnsi="Times New Roman" w:cs="Times New Roman"/>
          <w:sz w:val="24"/>
          <w:szCs w:val="24"/>
          <w:lang w:eastAsia="lt-LT"/>
        </w:rPr>
        <w:t>Tai leidžia pritarti Garbės teismo išvadai, kad pareiškėja savo elgesio nėra linkusi keisti, todėl švelnesnės drausminės nuobaudos neturėtų reikiamo poveikio</w:t>
      </w:r>
      <w:r w:rsidR="00DA0549" w:rsidRPr="00E54BBF">
        <w:rPr>
          <w:rFonts w:ascii="Times New Roman" w:eastAsia="Times New Roman" w:hAnsi="Times New Roman" w:cs="Times New Roman"/>
          <w:sz w:val="24"/>
          <w:szCs w:val="24"/>
          <w:lang w:eastAsia="lt-LT"/>
        </w:rPr>
        <w:t xml:space="preserve">. </w:t>
      </w:r>
      <w:r w:rsidR="00AE41B3" w:rsidRPr="00E54BBF">
        <w:rPr>
          <w:rFonts w:ascii="Times New Roman" w:eastAsia="Times New Roman" w:hAnsi="Times New Roman" w:cs="Times New Roman"/>
          <w:sz w:val="24"/>
          <w:szCs w:val="24"/>
          <w:lang w:eastAsia="lt-LT"/>
        </w:rPr>
        <w:t xml:space="preserve"> </w:t>
      </w:r>
    </w:p>
    <w:p w14:paraId="37F77ADC" w14:textId="77777777" w:rsidR="001D5CA8" w:rsidRDefault="001D5CA8" w:rsidP="003B7DF7">
      <w:pPr>
        <w:spacing w:after="0" w:line="240" w:lineRule="auto"/>
        <w:ind w:firstLine="720"/>
        <w:jc w:val="both"/>
        <w:rPr>
          <w:rFonts w:ascii="Times New Roman" w:eastAsia="Times New Roman" w:hAnsi="Times New Roman"/>
          <w:sz w:val="24"/>
          <w:szCs w:val="20"/>
        </w:rPr>
      </w:pPr>
    </w:p>
    <w:p w14:paraId="3861E525" w14:textId="67CCD440" w:rsidR="003B7DF7" w:rsidRPr="003B7DF7" w:rsidRDefault="003B7DF7" w:rsidP="003B7DF7">
      <w:pPr>
        <w:spacing w:after="0" w:line="240" w:lineRule="auto"/>
        <w:ind w:firstLine="720"/>
        <w:jc w:val="both"/>
        <w:rPr>
          <w:rFonts w:ascii="Times New Roman" w:eastAsia="Times New Roman" w:hAnsi="Times New Roman"/>
          <w:sz w:val="24"/>
          <w:szCs w:val="20"/>
        </w:rPr>
      </w:pPr>
      <w:r w:rsidRPr="003B7DF7">
        <w:rPr>
          <w:rFonts w:ascii="Times New Roman" w:eastAsia="Times New Roman" w:hAnsi="Times New Roman"/>
          <w:sz w:val="24"/>
          <w:szCs w:val="20"/>
        </w:rPr>
        <w:t xml:space="preserve">Lietuvos Aukščiausiojo Teismo teisėjų kolegija, vadovaudamasi Lietuvos Respublikos teismų įstatymo 86 straipsnio 4 dalimi, </w:t>
      </w:r>
    </w:p>
    <w:p w14:paraId="1EA0814E" w14:textId="77777777" w:rsidR="003B7DF7" w:rsidRDefault="003B7DF7" w:rsidP="003B7DF7">
      <w:pPr>
        <w:spacing w:after="0" w:line="240" w:lineRule="auto"/>
        <w:jc w:val="both"/>
        <w:rPr>
          <w:rFonts w:ascii="Times New Roman" w:eastAsia="Times New Roman" w:hAnsi="Times New Roman"/>
          <w:sz w:val="24"/>
          <w:szCs w:val="20"/>
        </w:rPr>
      </w:pPr>
    </w:p>
    <w:p w14:paraId="2A98CE91" w14:textId="77777777" w:rsidR="00CC774A" w:rsidRPr="003B7DF7" w:rsidRDefault="00CC774A" w:rsidP="003B7DF7">
      <w:pPr>
        <w:spacing w:after="0" w:line="240" w:lineRule="auto"/>
        <w:jc w:val="both"/>
        <w:rPr>
          <w:rFonts w:ascii="Times New Roman" w:eastAsia="Times New Roman" w:hAnsi="Times New Roman"/>
          <w:sz w:val="24"/>
          <w:szCs w:val="20"/>
        </w:rPr>
      </w:pPr>
    </w:p>
    <w:p w14:paraId="0E8D3E0B" w14:textId="77777777" w:rsidR="003B7DF7" w:rsidRPr="003B7DF7" w:rsidRDefault="003B7DF7" w:rsidP="003B7DF7">
      <w:pPr>
        <w:spacing w:after="0" w:line="240" w:lineRule="auto"/>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n u t a r i a :</w:t>
      </w:r>
    </w:p>
    <w:p w14:paraId="5B91E205" w14:textId="77777777" w:rsidR="003B7DF7" w:rsidRDefault="003B7DF7" w:rsidP="003B7DF7">
      <w:pPr>
        <w:spacing w:after="0" w:line="240" w:lineRule="auto"/>
        <w:jc w:val="both"/>
        <w:rPr>
          <w:rFonts w:ascii="Times New Roman" w:eastAsia="Times New Roman" w:hAnsi="Times New Roman" w:cs="Times New Roman"/>
          <w:sz w:val="24"/>
          <w:szCs w:val="24"/>
          <w:lang w:eastAsia="lt-LT"/>
        </w:rPr>
      </w:pPr>
    </w:p>
    <w:p w14:paraId="4339572F" w14:textId="77777777" w:rsidR="00CC774A" w:rsidRPr="003B7DF7" w:rsidRDefault="00CC774A" w:rsidP="003B7DF7">
      <w:pPr>
        <w:spacing w:after="0" w:line="240" w:lineRule="auto"/>
        <w:jc w:val="both"/>
        <w:rPr>
          <w:rFonts w:ascii="Times New Roman" w:eastAsia="Times New Roman" w:hAnsi="Times New Roman" w:cs="Times New Roman"/>
          <w:sz w:val="24"/>
          <w:szCs w:val="24"/>
          <w:lang w:eastAsia="lt-LT"/>
        </w:rPr>
      </w:pPr>
    </w:p>
    <w:p w14:paraId="0698B23C" w14:textId="77777777" w:rsidR="003B7DF7" w:rsidRPr="003B7DF7" w:rsidRDefault="003B7DF7" w:rsidP="003B7DF7">
      <w:pPr>
        <w:spacing w:after="0" w:line="240" w:lineRule="auto"/>
        <w:ind w:firstLine="709"/>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Klaipėdos apylinkės teismo Klaipėdos miesto rūmų teisėjos Rasos Augustės skundo netenkinti.</w:t>
      </w:r>
    </w:p>
    <w:p w14:paraId="2AFA6829" w14:textId="77777777" w:rsidR="003B7DF7" w:rsidRPr="003B7DF7" w:rsidRDefault="003B7DF7" w:rsidP="003B7DF7">
      <w:pPr>
        <w:spacing w:after="0" w:line="240" w:lineRule="auto"/>
        <w:ind w:firstLine="709"/>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Teisėjų garbės teismo 2020 m. liepos 3 d. sprendimą Nr. 21P-1 palikti nepakeistą.</w:t>
      </w:r>
    </w:p>
    <w:p w14:paraId="637AC7DB" w14:textId="77777777" w:rsidR="003B7DF7" w:rsidRPr="003B7DF7" w:rsidRDefault="003B7DF7" w:rsidP="003B7DF7">
      <w:pPr>
        <w:spacing w:after="0" w:line="240" w:lineRule="auto"/>
        <w:ind w:firstLine="709"/>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Ši Lietuvos Aukščiausiojo Teismo nutartis yra galutinė, neskundžiama ir įsiteisėja nuo priėmimo dienos.</w:t>
      </w:r>
    </w:p>
    <w:p w14:paraId="78520A07" w14:textId="77777777" w:rsidR="003B7DF7" w:rsidRPr="003B7DF7" w:rsidRDefault="003B7DF7" w:rsidP="003B7DF7">
      <w:pPr>
        <w:spacing w:after="0" w:line="240" w:lineRule="auto"/>
        <w:jc w:val="both"/>
        <w:rPr>
          <w:rFonts w:ascii="Times New Roman" w:eastAsia="Times New Roman" w:hAnsi="Times New Roman" w:cs="Times New Roman"/>
          <w:sz w:val="24"/>
          <w:szCs w:val="24"/>
          <w:lang w:eastAsia="lt-LT"/>
        </w:rPr>
      </w:pPr>
    </w:p>
    <w:p w14:paraId="7E5796D7" w14:textId="77777777" w:rsidR="003B7DF7" w:rsidRPr="003B7DF7" w:rsidRDefault="003B7DF7" w:rsidP="003B7DF7">
      <w:pPr>
        <w:spacing w:after="0" w:line="240" w:lineRule="auto"/>
        <w:jc w:val="both"/>
        <w:rPr>
          <w:rFonts w:ascii="Times New Roman" w:eastAsia="Times New Roman" w:hAnsi="Times New Roman" w:cs="Times New Roman"/>
          <w:sz w:val="24"/>
          <w:szCs w:val="24"/>
          <w:lang w:eastAsia="lt-LT"/>
        </w:rPr>
      </w:pPr>
    </w:p>
    <w:p w14:paraId="0142B051" w14:textId="1AB4EA3B" w:rsidR="003B7DF7" w:rsidRPr="003B7DF7" w:rsidRDefault="003B7DF7" w:rsidP="003B7DF7">
      <w:pPr>
        <w:tabs>
          <w:tab w:val="left" w:pos="7371"/>
        </w:tabs>
        <w:spacing w:after="0" w:line="240" w:lineRule="auto"/>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Teisėj</w:t>
      </w:r>
      <w:r w:rsidR="001E7F14">
        <w:rPr>
          <w:rFonts w:ascii="Times New Roman" w:eastAsia="Times New Roman" w:hAnsi="Times New Roman" w:cs="Times New Roman"/>
          <w:sz w:val="24"/>
          <w:szCs w:val="24"/>
          <w:lang w:eastAsia="lt-LT"/>
        </w:rPr>
        <w:t>os</w:t>
      </w:r>
      <w:r w:rsidRPr="003B7DF7">
        <w:rPr>
          <w:rFonts w:ascii="Times New Roman" w:eastAsia="Times New Roman" w:hAnsi="Times New Roman" w:cs="Times New Roman"/>
          <w:sz w:val="24"/>
          <w:szCs w:val="24"/>
          <w:lang w:eastAsia="lt-LT"/>
        </w:rPr>
        <w:t xml:space="preserve"> </w:t>
      </w:r>
      <w:r w:rsidR="00E0161B">
        <w:rPr>
          <w:rFonts w:ascii="Times New Roman" w:eastAsia="Times New Roman" w:hAnsi="Times New Roman" w:cs="Times New Roman"/>
          <w:sz w:val="24"/>
          <w:szCs w:val="24"/>
          <w:lang w:eastAsia="lt-LT"/>
        </w:rPr>
        <w:t xml:space="preserve">                                                                                        Goda </w:t>
      </w:r>
      <w:proofErr w:type="spellStart"/>
      <w:r w:rsidR="00E0161B">
        <w:rPr>
          <w:rFonts w:ascii="Times New Roman" w:eastAsia="Times New Roman" w:hAnsi="Times New Roman" w:cs="Times New Roman"/>
          <w:sz w:val="24"/>
          <w:szCs w:val="24"/>
          <w:lang w:eastAsia="lt-LT"/>
        </w:rPr>
        <w:t>Ambrasaitė-Balynienė</w:t>
      </w:r>
      <w:proofErr w:type="spellEnd"/>
    </w:p>
    <w:p w14:paraId="7672D0CA" w14:textId="77777777" w:rsidR="003B7DF7" w:rsidRPr="003B7DF7" w:rsidRDefault="003B7DF7" w:rsidP="003B7DF7">
      <w:pPr>
        <w:spacing w:after="0" w:line="240" w:lineRule="auto"/>
        <w:jc w:val="both"/>
        <w:rPr>
          <w:rFonts w:ascii="Times New Roman" w:eastAsia="Times New Roman" w:hAnsi="Times New Roman" w:cs="Times New Roman"/>
          <w:sz w:val="24"/>
          <w:szCs w:val="24"/>
          <w:lang w:eastAsia="lt-LT"/>
        </w:rPr>
      </w:pPr>
    </w:p>
    <w:p w14:paraId="2DC0CC85" w14:textId="77777777" w:rsidR="003B7DF7" w:rsidRPr="003B7DF7" w:rsidRDefault="003B7DF7" w:rsidP="003B7DF7">
      <w:pPr>
        <w:spacing w:after="0" w:line="240" w:lineRule="auto"/>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r>
    </w:p>
    <w:p w14:paraId="5872E85A" w14:textId="5A3B4DC0" w:rsidR="003B7DF7" w:rsidRPr="003B7DF7" w:rsidRDefault="003B7DF7" w:rsidP="003B7DF7">
      <w:pPr>
        <w:tabs>
          <w:tab w:val="left" w:pos="7371"/>
        </w:tabs>
        <w:spacing w:after="0" w:line="240" w:lineRule="auto"/>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 xml:space="preserve"> </w:t>
      </w:r>
      <w:r w:rsidR="00CC774A">
        <w:rPr>
          <w:rFonts w:ascii="Times New Roman" w:eastAsia="Times New Roman" w:hAnsi="Times New Roman" w:cs="Times New Roman"/>
          <w:sz w:val="24"/>
          <w:szCs w:val="24"/>
          <w:lang w:eastAsia="lt-LT"/>
        </w:rPr>
        <w:t xml:space="preserve">                                                                                                      </w:t>
      </w:r>
      <w:r w:rsidR="00E0161B">
        <w:rPr>
          <w:rFonts w:ascii="Times New Roman" w:eastAsia="Times New Roman" w:hAnsi="Times New Roman" w:cs="Times New Roman"/>
          <w:sz w:val="24"/>
          <w:szCs w:val="24"/>
          <w:lang w:eastAsia="lt-LT"/>
        </w:rPr>
        <w:t>Rima Ažubalytė</w:t>
      </w:r>
    </w:p>
    <w:p w14:paraId="4B489CF6" w14:textId="77777777" w:rsidR="003B7DF7" w:rsidRPr="003B7DF7" w:rsidRDefault="003B7DF7" w:rsidP="003B7DF7">
      <w:pPr>
        <w:spacing w:after="0" w:line="240" w:lineRule="auto"/>
        <w:jc w:val="both"/>
        <w:rPr>
          <w:rFonts w:ascii="Times New Roman" w:eastAsia="Times New Roman" w:hAnsi="Times New Roman" w:cs="Times New Roman"/>
          <w:sz w:val="24"/>
          <w:szCs w:val="24"/>
          <w:lang w:eastAsia="lt-LT"/>
        </w:rPr>
      </w:pPr>
    </w:p>
    <w:p w14:paraId="3BBA6228" w14:textId="77777777" w:rsidR="003B7DF7" w:rsidRPr="003B7DF7" w:rsidRDefault="003B7DF7" w:rsidP="003B7DF7">
      <w:pPr>
        <w:spacing w:after="0" w:line="240" w:lineRule="auto"/>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r>
      <w:r w:rsidRPr="003B7DF7">
        <w:rPr>
          <w:rFonts w:ascii="Times New Roman" w:eastAsia="Times New Roman" w:hAnsi="Times New Roman" w:cs="Times New Roman"/>
          <w:sz w:val="24"/>
          <w:szCs w:val="24"/>
          <w:lang w:eastAsia="lt-LT"/>
        </w:rPr>
        <w:tab/>
      </w:r>
    </w:p>
    <w:p w14:paraId="2EA208F0" w14:textId="3DBA02B2" w:rsidR="001B569C" w:rsidRDefault="003B7DF7" w:rsidP="001C2DBC">
      <w:pPr>
        <w:tabs>
          <w:tab w:val="left" w:pos="7371"/>
        </w:tabs>
        <w:spacing w:after="0" w:line="240" w:lineRule="auto"/>
        <w:jc w:val="both"/>
      </w:pPr>
      <w:r w:rsidRPr="003B7DF7">
        <w:rPr>
          <w:rFonts w:ascii="Times New Roman" w:eastAsia="Times New Roman" w:hAnsi="Times New Roman" w:cs="Times New Roman"/>
          <w:sz w:val="24"/>
          <w:szCs w:val="24"/>
          <w:lang w:eastAsia="lt-LT"/>
        </w:rPr>
        <w:t xml:space="preserve"> </w:t>
      </w:r>
      <w:r w:rsidR="00CC774A">
        <w:rPr>
          <w:rFonts w:ascii="Times New Roman" w:eastAsia="Times New Roman" w:hAnsi="Times New Roman" w:cs="Times New Roman"/>
          <w:sz w:val="24"/>
          <w:szCs w:val="24"/>
          <w:lang w:eastAsia="lt-LT"/>
        </w:rPr>
        <w:t xml:space="preserve">                                                                                                      </w:t>
      </w:r>
      <w:r w:rsidRPr="003B7DF7">
        <w:rPr>
          <w:rFonts w:ascii="Times New Roman" w:eastAsia="Times New Roman" w:hAnsi="Times New Roman" w:cs="Times New Roman"/>
          <w:sz w:val="24"/>
          <w:szCs w:val="24"/>
          <w:lang w:eastAsia="lt-LT"/>
        </w:rPr>
        <w:t>Dalia Vasarienė</w:t>
      </w:r>
    </w:p>
    <w:sectPr w:rsidR="001B569C" w:rsidSect="00CC774A">
      <w:headerReference w:type="even" r:id="rId9"/>
      <w:headerReference w:type="default" r:id="rId10"/>
      <w:pgSz w:w="11906" w:h="16838"/>
      <w:pgMar w:top="1134" w:right="567" w:bottom="1135"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D781B" w14:textId="77777777" w:rsidR="00EE3D9D" w:rsidRDefault="00EE3D9D">
      <w:pPr>
        <w:spacing w:after="0" w:line="240" w:lineRule="auto"/>
      </w:pPr>
      <w:r>
        <w:separator/>
      </w:r>
    </w:p>
  </w:endnote>
  <w:endnote w:type="continuationSeparator" w:id="0">
    <w:p w14:paraId="6AEEB012" w14:textId="77777777" w:rsidR="00EE3D9D" w:rsidRDefault="00EE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EE0DF" w14:textId="77777777" w:rsidR="00EE3D9D" w:rsidRDefault="00EE3D9D">
      <w:pPr>
        <w:spacing w:after="0" w:line="240" w:lineRule="auto"/>
      </w:pPr>
      <w:r>
        <w:separator/>
      </w:r>
    </w:p>
  </w:footnote>
  <w:footnote w:type="continuationSeparator" w:id="0">
    <w:p w14:paraId="40A1121C" w14:textId="77777777" w:rsidR="00EE3D9D" w:rsidRDefault="00EE3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97A45" w14:textId="77777777" w:rsidR="007E08DC" w:rsidRDefault="007E08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54968A" w14:textId="77777777" w:rsidR="007E08DC" w:rsidRDefault="007E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CFC64" w14:textId="0E220C61" w:rsidR="007E08DC" w:rsidRPr="00682142" w:rsidRDefault="007E08DC">
    <w:pPr>
      <w:pStyle w:val="Antrats"/>
      <w:framePr w:wrap="around" w:vAnchor="text" w:hAnchor="margin" w:xAlign="center" w:y="1"/>
      <w:jc w:val="center"/>
      <w:rPr>
        <w:rStyle w:val="Puslapionumeris"/>
        <w:rFonts w:ascii="Times New Roman" w:hAnsi="Times New Roman" w:cs="Times New Roman"/>
      </w:rPr>
    </w:pPr>
    <w:r w:rsidRPr="00682142">
      <w:rPr>
        <w:rStyle w:val="Puslapionumeris"/>
        <w:rFonts w:ascii="Times New Roman" w:hAnsi="Times New Roman" w:cs="Times New Roman"/>
      </w:rPr>
      <w:fldChar w:fldCharType="begin"/>
    </w:r>
    <w:r w:rsidRPr="00682142">
      <w:rPr>
        <w:rStyle w:val="Puslapionumeris"/>
        <w:rFonts w:ascii="Times New Roman" w:hAnsi="Times New Roman" w:cs="Times New Roman"/>
      </w:rPr>
      <w:instrText xml:space="preserve">PAGE  </w:instrText>
    </w:r>
    <w:r w:rsidRPr="00682142">
      <w:rPr>
        <w:rStyle w:val="Puslapionumeris"/>
        <w:rFonts w:ascii="Times New Roman" w:hAnsi="Times New Roman" w:cs="Times New Roman"/>
      </w:rPr>
      <w:fldChar w:fldCharType="separate"/>
    </w:r>
    <w:r w:rsidR="008A18FD">
      <w:rPr>
        <w:rStyle w:val="Puslapionumeris"/>
        <w:rFonts w:ascii="Times New Roman" w:hAnsi="Times New Roman" w:cs="Times New Roman"/>
        <w:noProof/>
      </w:rPr>
      <w:t>21</w:t>
    </w:r>
    <w:r w:rsidRPr="00682142">
      <w:rPr>
        <w:rStyle w:val="Puslapionumeris"/>
        <w:rFonts w:ascii="Times New Roman" w:hAnsi="Times New Roman" w:cs="Times New Roman"/>
      </w:rPr>
      <w:fldChar w:fldCharType="end"/>
    </w:r>
  </w:p>
  <w:p w14:paraId="036B2DA5" w14:textId="77777777" w:rsidR="007E08DC" w:rsidRDefault="007E08DC">
    <w:pPr>
      <w:pStyle w:val="Antrats"/>
      <w:framePr w:wrap="around" w:vAnchor="text" w:hAnchor="margin" w:xAlign="center" w:y="1"/>
      <w:rPr>
        <w:rStyle w:val="Puslapionumeris"/>
      </w:rPr>
    </w:pPr>
  </w:p>
  <w:p w14:paraId="41C2D7F3" w14:textId="77777777" w:rsidR="007E08DC" w:rsidRDefault="007E08D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059FD"/>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3603ED"/>
    <w:multiLevelType w:val="multilevel"/>
    <w:tmpl w:val="6F34C04C"/>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52772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F7"/>
    <w:rsid w:val="00010E6E"/>
    <w:rsid w:val="000350BB"/>
    <w:rsid w:val="0004621B"/>
    <w:rsid w:val="0005662B"/>
    <w:rsid w:val="000647F6"/>
    <w:rsid w:val="0006537D"/>
    <w:rsid w:val="00066DCA"/>
    <w:rsid w:val="0007187A"/>
    <w:rsid w:val="00085039"/>
    <w:rsid w:val="000B13DA"/>
    <w:rsid w:val="000C37FB"/>
    <w:rsid w:val="000D4093"/>
    <w:rsid w:val="001007BF"/>
    <w:rsid w:val="00104099"/>
    <w:rsid w:val="0011694E"/>
    <w:rsid w:val="00120408"/>
    <w:rsid w:val="00131D51"/>
    <w:rsid w:val="00152D0D"/>
    <w:rsid w:val="00161968"/>
    <w:rsid w:val="00161F8E"/>
    <w:rsid w:val="00164B92"/>
    <w:rsid w:val="00175F53"/>
    <w:rsid w:val="0018606A"/>
    <w:rsid w:val="00190303"/>
    <w:rsid w:val="00190F95"/>
    <w:rsid w:val="001B17D5"/>
    <w:rsid w:val="001B569C"/>
    <w:rsid w:val="001C2DBC"/>
    <w:rsid w:val="001D5750"/>
    <w:rsid w:val="001D5CA8"/>
    <w:rsid w:val="001D6F8F"/>
    <w:rsid w:val="001E7F14"/>
    <w:rsid w:val="001F2C46"/>
    <w:rsid w:val="001F7E44"/>
    <w:rsid w:val="0020314E"/>
    <w:rsid w:val="00204A7E"/>
    <w:rsid w:val="0022045B"/>
    <w:rsid w:val="002215AC"/>
    <w:rsid w:val="00227C97"/>
    <w:rsid w:val="00227E6E"/>
    <w:rsid w:val="00247B2D"/>
    <w:rsid w:val="00250A1E"/>
    <w:rsid w:val="002613BC"/>
    <w:rsid w:val="00262094"/>
    <w:rsid w:val="002635E5"/>
    <w:rsid w:val="0027249E"/>
    <w:rsid w:val="002744E0"/>
    <w:rsid w:val="00276C4F"/>
    <w:rsid w:val="00290F05"/>
    <w:rsid w:val="0029272E"/>
    <w:rsid w:val="002A57A7"/>
    <w:rsid w:val="002A6A49"/>
    <w:rsid w:val="002A7200"/>
    <w:rsid w:val="002D1BF9"/>
    <w:rsid w:val="002E6B81"/>
    <w:rsid w:val="002F378D"/>
    <w:rsid w:val="003071ED"/>
    <w:rsid w:val="003365B3"/>
    <w:rsid w:val="00354879"/>
    <w:rsid w:val="00356E46"/>
    <w:rsid w:val="00366421"/>
    <w:rsid w:val="0039733B"/>
    <w:rsid w:val="003A035D"/>
    <w:rsid w:val="003B7DF7"/>
    <w:rsid w:val="003D5062"/>
    <w:rsid w:val="003D66F4"/>
    <w:rsid w:val="003E0517"/>
    <w:rsid w:val="003E2B54"/>
    <w:rsid w:val="003E62C1"/>
    <w:rsid w:val="003F0165"/>
    <w:rsid w:val="003F75F9"/>
    <w:rsid w:val="00404A23"/>
    <w:rsid w:val="00416C81"/>
    <w:rsid w:val="00417935"/>
    <w:rsid w:val="00421AB5"/>
    <w:rsid w:val="004521CD"/>
    <w:rsid w:val="00463216"/>
    <w:rsid w:val="00467045"/>
    <w:rsid w:val="00475107"/>
    <w:rsid w:val="0047759B"/>
    <w:rsid w:val="004968F1"/>
    <w:rsid w:val="004A6675"/>
    <w:rsid w:val="004D416A"/>
    <w:rsid w:val="00500295"/>
    <w:rsid w:val="00500649"/>
    <w:rsid w:val="005032BD"/>
    <w:rsid w:val="00505E5D"/>
    <w:rsid w:val="00507982"/>
    <w:rsid w:val="00526B22"/>
    <w:rsid w:val="00534414"/>
    <w:rsid w:val="00534D1C"/>
    <w:rsid w:val="0055171E"/>
    <w:rsid w:val="00593660"/>
    <w:rsid w:val="0059634B"/>
    <w:rsid w:val="005A2E88"/>
    <w:rsid w:val="005B0B10"/>
    <w:rsid w:val="005D25AD"/>
    <w:rsid w:val="005E789B"/>
    <w:rsid w:val="005F141E"/>
    <w:rsid w:val="005F6C12"/>
    <w:rsid w:val="00600092"/>
    <w:rsid w:val="0060384D"/>
    <w:rsid w:val="006054F4"/>
    <w:rsid w:val="006307BC"/>
    <w:rsid w:val="0064524D"/>
    <w:rsid w:val="00645976"/>
    <w:rsid w:val="006614BB"/>
    <w:rsid w:val="0066640C"/>
    <w:rsid w:val="006669AE"/>
    <w:rsid w:val="0067451A"/>
    <w:rsid w:val="00682365"/>
    <w:rsid w:val="00683390"/>
    <w:rsid w:val="0069373A"/>
    <w:rsid w:val="00694945"/>
    <w:rsid w:val="006A5F68"/>
    <w:rsid w:val="006C4FAB"/>
    <w:rsid w:val="006D6315"/>
    <w:rsid w:val="006D71DE"/>
    <w:rsid w:val="006E109F"/>
    <w:rsid w:val="006E5E7B"/>
    <w:rsid w:val="00705403"/>
    <w:rsid w:val="00721D57"/>
    <w:rsid w:val="00725DD5"/>
    <w:rsid w:val="00740E88"/>
    <w:rsid w:val="007412F6"/>
    <w:rsid w:val="00741744"/>
    <w:rsid w:val="00743DBE"/>
    <w:rsid w:val="00760B71"/>
    <w:rsid w:val="00770196"/>
    <w:rsid w:val="00773DBA"/>
    <w:rsid w:val="007906B7"/>
    <w:rsid w:val="00794597"/>
    <w:rsid w:val="007A41EB"/>
    <w:rsid w:val="007A6AF8"/>
    <w:rsid w:val="007C0878"/>
    <w:rsid w:val="007D55C0"/>
    <w:rsid w:val="007E08DC"/>
    <w:rsid w:val="007E506C"/>
    <w:rsid w:val="007F47A4"/>
    <w:rsid w:val="008023CD"/>
    <w:rsid w:val="0080614E"/>
    <w:rsid w:val="00812679"/>
    <w:rsid w:val="00817C53"/>
    <w:rsid w:val="00821729"/>
    <w:rsid w:val="00827EFC"/>
    <w:rsid w:val="00830ABA"/>
    <w:rsid w:val="00847A96"/>
    <w:rsid w:val="00864864"/>
    <w:rsid w:val="00870067"/>
    <w:rsid w:val="00874C96"/>
    <w:rsid w:val="008769BD"/>
    <w:rsid w:val="008A0128"/>
    <w:rsid w:val="008A18FD"/>
    <w:rsid w:val="008B39AC"/>
    <w:rsid w:val="008C48FC"/>
    <w:rsid w:val="008C5146"/>
    <w:rsid w:val="008C7FE9"/>
    <w:rsid w:val="008D0852"/>
    <w:rsid w:val="008E795D"/>
    <w:rsid w:val="00906A7E"/>
    <w:rsid w:val="009107A5"/>
    <w:rsid w:val="009310B1"/>
    <w:rsid w:val="009361B3"/>
    <w:rsid w:val="00937200"/>
    <w:rsid w:val="00940B30"/>
    <w:rsid w:val="00941195"/>
    <w:rsid w:val="00941D1F"/>
    <w:rsid w:val="0094464B"/>
    <w:rsid w:val="00953006"/>
    <w:rsid w:val="0095667F"/>
    <w:rsid w:val="00965FAD"/>
    <w:rsid w:val="00972615"/>
    <w:rsid w:val="009759EF"/>
    <w:rsid w:val="00985D7F"/>
    <w:rsid w:val="009A5FC9"/>
    <w:rsid w:val="009B1E8E"/>
    <w:rsid w:val="009B243F"/>
    <w:rsid w:val="009F6973"/>
    <w:rsid w:val="00A21141"/>
    <w:rsid w:val="00A239EF"/>
    <w:rsid w:val="00A66B25"/>
    <w:rsid w:val="00A77038"/>
    <w:rsid w:val="00A776EB"/>
    <w:rsid w:val="00A860D4"/>
    <w:rsid w:val="00A950F1"/>
    <w:rsid w:val="00AB492B"/>
    <w:rsid w:val="00AC2652"/>
    <w:rsid w:val="00AC363A"/>
    <w:rsid w:val="00AC3F4B"/>
    <w:rsid w:val="00AD2BCF"/>
    <w:rsid w:val="00AE1839"/>
    <w:rsid w:val="00AE41B3"/>
    <w:rsid w:val="00B065F3"/>
    <w:rsid w:val="00B15D7B"/>
    <w:rsid w:val="00B20F4A"/>
    <w:rsid w:val="00B226F7"/>
    <w:rsid w:val="00B3214D"/>
    <w:rsid w:val="00B36B6A"/>
    <w:rsid w:val="00B4214C"/>
    <w:rsid w:val="00B43317"/>
    <w:rsid w:val="00B45E39"/>
    <w:rsid w:val="00B54C9B"/>
    <w:rsid w:val="00B80AE3"/>
    <w:rsid w:val="00B85131"/>
    <w:rsid w:val="00B86FC7"/>
    <w:rsid w:val="00BA1948"/>
    <w:rsid w:val="00BB7B04"/>
    <w:rsid w:val="00BB7ECC"/>
    <w:rsid w:val="00BC1375"/>
    <w:rsid w:val="00BD4E0C"/>
    <w:rsid w:val="00BF0E1B"/>
    <w:rsid w:val="00C17196"/>
    <w:rsid w:val="00C2139C"/>
    <w:rsid w:val="00C22957"/>
    <w:rsid w:val="00C46906"/>
    <w:rsid w:val="00C47751"/>
    <w:rsid w:val="00C52BAE"/>
    <w:rsid w:val="00C54B1F"/>
    <w:rsid w:val="00C56634"/>
    <w:rsid w:val="00C60CDF"/>
    <w:rsid w:val="00C62677"/>
    <w:rsid w:val="00C66FD8"/>
    <w:rsid w:val="00C8231B"/>
    <w:rsid w:val="00C83B45"/>
    <w:rsid w:val="00C903C8"/>
    <w:rsid w:val="00CA50EB"/>
    <w:rsid w:val="00CB5F8E"/>
    <w:rsid w:val="00CC02E1"/>
    <w:rsid w:val="00CC356F"/>
    <w:rsid w:val="00CC774A"/>
    <w:rsid w:val="00CE315D"/>
    <w:rsid w:val="00CE514F"/>
    <w:rsid w:val="00CF3EEE"/>
    <w:rsid w:val="00D0342C"/>
    <w:rsid w:val="00D04ACE"/>
    <w:rsid w:val="00D2219A"/>
    <w:rsid w:val="00D2287E"/>
    <w:rsid w:val="00D22B6F"/>
    <w:rsid w:val="00D36E86"/>
    <w:rsid w:val="00D57545"/>
    <w:rsid w:val="00D72AB6"/>
    <w:rsid w:val="00D86B13"/>
    <w:rsid w:val="00DA0549"/>
    <w:rsid w:val="00DA6F5B"/>
    <w:rsid w:val="00DA72EE"/>
    <w:rsid w:val="00DB24CC"/>
    <w:rsid w:val="00DB6F6C"/>
    <w:rsid w:val="00DB7061"/>
    <w:rsid w:val="00DE00FE"/>
    <w:rsid w:val="00DE5F0A"/>
    <w:rsid w:val="00E0161B"/>
    <w:rsid w:val="00E25A54"/>
    <w:rsid w:val="00E25C4B"/>
    <w:rsid w:val="00E5215B"/>
    <w:rsid w:val="00E535B3"/>
    <w:rsid w:val="00E54BBF"/>
    <w:rsid w:val="00E63BED"/>
    <w:rsid w:val="00E64AF5"/>
    <w:rsid w:val="00E6705F"/>
    <w:rsid w:val="00E74682"/>
    <w:rsid w:val="00E75FC1"/>
    <w:rsid w:val="00EA4319"/>
    <w:rsid w:val="00EA51FF"/>
    <w:rsid w:val="00EB16C7"/>
    <w:rsid w:val="00EC3440"/>
    <w:rsid w:val="00EC3CAE"/>
    <w:rsid w:val="00EC48ED"/>
    <w:rsid w:val="00ED0E04"/>
    <w:rsid w:val="00EE3D9D"/>
    <w:rsid w:val="00EF0569"/>
    <w:rsid w:val="00EF094B"/>
    <w:rsid w:val="00F029B5"/>
    <w:rsid w:val="00F0326A"/>
    <w:rsid w:val="00F118DB"/>
    <w:rsid w:val="00F202A3"/>
    <w:rsid w:val="00F220EC"/>
    <w:rsid w:val="00F258B7"/>
    <w:rsid w:val="00F35737"/>
    <w:rsid w:val="00F36B55"/>
    <w:rsid w:val="00F6271A"/>
    <w:rsid w:val="00F65D76"/>
    <w:rsid w:val="00F80A3C"/>
    <w:rsid w:val="00F84B78"/>
    <w:rsid w:val="00F85637"/>
    <w:rsid w:val="00F94E7A"/>
    <w:rsid w:val="00FA2DA2"/>
    <w:rsid w:val="00FA572D"/>
    <w:rsid w:val="00FB2340"/>
    <w:rsid w:val="00FB71A8"/>
    <w:rsid w:val="00FD5E3C"/>
    <w:rsid w:val="00FE4824"/>
    <w:rsid w:val="00FF2D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4A29"/>
  <w15:docId w15:val="{13CCD670-16F1-41F5-B40D-E9A70C50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E62C1"/>
    <w:pPr>
      <w:keepNext/>
      <w:spacing w:after="0" w:line="240" w:lineRule="auto"/>
      <w:jc w:val="center"/>
      <w:outlineLvl w:val="0"/>
    </w:pPr>
    <w:rPr>
      <w:rFonts w:ascii="Times New Roman" w:eastAsia="Times New Roman" w:hAnsi="Times New Roman" w:cs="Times New Roman"/>
      <w:b/>
      <w:bCs/>
      <w:sz w:val="3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B7DF7"/>
    <w:pPr>
      <w:tabs>
        <w:tab w:val="center" w:pos="4819"/>
        <w:tab w:val="right" w:pos="9638"/>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3B7DF7"/>
    <w:rPr>
      <w:rFonts w:eastAsiaTheme="minorEastAsia"/>
      <w:lang w:eastAsia="lt-LT"/>
    </w:rPr>
  </w:style>
  <w:style w:type="character" w:styleId="Puslapionumeris">
    <w:name w:val="page number"/>
    <w:basedOn w:val="Numatytasispastraiposriftas"/>
    <w:rsid w:val="003B7DF7"/>
  </w:style>
  <w:style w:type="paragraph" w:styleId="Debesliotekstas">
    <w:name w:val="Balloon Text"/>
    <w:basedOn w:val="prastasis"/>
    <w:link w:val="DebesliotekstasDiagrama"/>
    <w:uiPriority w:val="99"/>
    <w:semiHidden/>
    <w:unhideWhenUsed/>
    <w:rsid w:val="005517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171E"/>
    <w:rPr>
      <w:rFonts w:ascii="Tahoma" w:hAnsi="Tahoma" w:cs="Tahoma"/>
      <w:sz w:val="16"/>
      <w:szCs w:val="16"/>
    </w:rPr>
  </w:style>
  <w:style w:type="paragraph" w:styleId="Sraopastraipa">
    <w:name w:val="List Paragraph"/>
    <w:basedOn w:val="prastasis"/>
    <w:uiPriority w:val="34"/>
    <w:qFormat/>
    <w:rsid w:val="00941195"/>
    <w:pPr>
      <w:ind w:left="720"/>
      <w:contextualSpacing/>
    </w:pPr>
  </w:style>
  <w:style w:type="character" w:styleId="Grietas">
    <w:name w:val="Strong"/>
    <w:basedOn w:val="Numatytasispastraiposriftas"/>
    <w:qFormat/>
    <w:rsid w:val="00C66FD8"/>
    <w:rPr>
      <w:b/>
      <w:bCs/>
    </w:rPr>
  </w:style>
  <w:style w:type="character" w:styleId="Emfaz">
    <w:name w:val="Emphasis"/>
    <w:basedOn w:val="Numatytasispastraiposriftas"/>
    <w:uiPriority w:val="20"/>
    <w:qFormat/>
    <w:rsid w:val="00534414"/>
    <w:rPr>
      <w:i/>
      <w:iCs/>
    </w:rPr>
  </w:style>
  <w:style w:type="paragraph" w:styleId="Betarp">
    <w:name w:val="No Spacing"/>
    <w:uiPriority w:val="1"/>
    <w:qFormat/>
    <w:rsid w:val="00F85637"/>
    <w:pPr>
      <w:spacing w:after="0" w:line="240" w:lineRule="auto"/>
    </w:pPr>
    <w:rPr>
      <w:rFonts w:ascii="Times New Roman" w:eastAsia="Calibri" w:hAnsi="Times New Roman" w:cs="Times New Roman"/>
      <w:sz w:val="24"/>
    </w:rPr>
  </w:style>
  <w:style w:type="character" w:customStyle="1" w:styleId="normal-h">
    <w:name w:val="normal-h"/>
    <w:basedOn w:val="Numatytasispastraiposriftas"/>
    <w:rsid w:val="00C47751"/>
  </w:style>
  <w:style w:type="paragraph" w:customStyle="1" w:styleId="Pagrindinistekstas1">
    <w:name w:val="Pagrindinis tekstas1"/>
    <w:rsid w:val="00F65D76"/>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customStyle="1" w:styleId="Antrat1Diagrama">
    <w:name w:val="Antraštė 1 Diagrama"/>
    <w:basedOn w:val="Numatytasispastraiposriftas"/>
    <w:link w:val="Antrat1"/>
    <w:rsid w:val="003E62C1"/>
    <w:rPr>
      <w:rFonts w:ascii="Times New Roman" w:eastAsia="Times New Roman" w:hAnsi="Times New Roman" w:cs="Times New Roman"/>
      <w:b/>
      <w:bCs/>
      <w:sz w:val="32"/>
      <w:szCs w:val="24"/>
    </w:rPr>
  </w:style>
  <w:style w:type="character" w:styleId="Komentaronuoroda">
    <w:name w:val="annotation reference"/>
    <w:basedOn w:val="Numatytasispastraiposriftas"/>
    <w:uiPriority w:val="99"/>
    <w:semiHidden/>
    <w:unhideWhenUsed/>
    <w:rsid w:val="00B54C9B"/>
    <w:rPr>
      <w:sz w:val="16"/>
      <w:szCs w:val="16"/>
    </w:rPr>
  </w:style>
  <w:style w:type="paragraph" w:styleId="Komentarotekstas">
    <w:name w:val="annotation text"/>
    <w:basedOn w:val="prastasis"/>
    <w:link w:val="KomentarotekstasDiagrama"/>
    <w:uiPriority w:val="99"/>
    <w:semiHidden/>
    <w:unhideWhenUsed/>
    <w:rsid w:val="00B54C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4C9B"/>
    <w:rPr>
      <w:sz w:val="20"/>
      <w:szCs w:val="20"/>
    </w:rPr>
  </w:style>
  <w:style w:type="paragraph" w:styleId="Komentarotema">
    <w:name w:val="annotation subject"/>
    <w:basedOn w:val="Komentarotekstas"/>
    <w:next w:val="Komentarotekstas"/>
    <w:link w:val="KomentarotemaDiagrama"/>
    <w:uiPriority w:val="99"/>
    <w:semiHidden/>
    <w:unhideWhenUsed/>
    <w:rsid w:val="00B54C9B"/>
    <w:rPr>
      <w:b/>
      <w:bCs/>
    </w:rPr>
  </w:style>
  <w:style w:type="character" w:customStyle="1" w:styleId="KomentarotemaDiagrama">
    <w:name w:val="Komentaro tema Diagrama"/>
    <w:basedOn w:val="KomentarotekstasDiagrama"/>
    <w:link w:val="Komentarotema"/>
    <w:uiPriority w:val="99"/>
    <w:semiHidden/>
    <w:rsid w:val="00B54C9B"/>
    <w:rPr>
      <w:b/>
      <w:bCs/>
      <w:sz w:val="20"/>
      <w:szCs w:val="20"/>
    </w:rPr>
  </w:style>
  <w:style w:type="paragraph" w:styleId="Pataisymai">
    <w:name w:val="Revision"/>
    <w:hidden/>
    <w:uiPriority w:val="99"/>
    <w:semiHidden/>
    <w:rsid w:val="00B54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783">
      <w:bodyDiv w:val="1"/>
      <w:marLeft w:val="0"/>
      <w:marRight w:val="0"/>
      <w:marTop w:val="0"/>
      <w:marBottom w:val="0"/>
      <w:divBdr>
        <w:top w:val="none" w:sz="0" w:space="0" w:color="auto"/>
        <w:left w:val="none" w:sz="0" w:space="0" w:color="auto"/>
        <w:bottom w:val="none" w:sz="0" w:space="0" w:color="auto"/>
        <w:right w:val="none" w:sz="0" w:space="0" w:color="auto"/>
      </w:divBdr>
    </w:div>
    <w:div w:id="499782290">
      <w:bodyDiv w:val="1"/>
      <w:marLeft w:val="0"/>
      <w:marRight w:val="0"/>
      <w:marTop w:val="0"/>
      <w:marBottom w:val="0"/>
      <w:divBdr>
        <w:top w:val="none" w:sz="0" w:space="0" w:color="auto"/>
        <w:left w:val="none" w:sz="0" w:space="0" w:color="auto"/>
        <w:bottom w:val="none" w:sz="0" w:space="0" w:color="auto"/>
        <w:right w:val="none" w:sz="0" w:space="0" w:color="auto"/>
      </w:divBdr>
    </w:div>
    <w:div w:id="742290611">
      <w:bodyDiv w:val="1"/>
      <w:marLeft w:val="0"/>
      <w:marRight w:val="0"/>
      <w:marTop w:val="0"/>
      <w:marBottom w:val="0"/>
      <w:divBdr>
        <w:top w:val="none" w:sz="0" w:space="0" w:color="auto"/>
        <w:left w:val="none" w:sz="0" w:space="0" w:color="auto"/>
        <w:bottom w:val="none" w:sz="0" w:space="0" w:color="auto"/>
        <w:right w:val="none" w:sz="0" w:space="0" w:color="auto"/>
      </w:divBdr>
    </w:div>
    <w:div w:id="901670276">
      <w:bodyDiv w:val="1"/>
      <w:marLeft w:val="0"/>
      <w:marRight w:val="0"/>
      <w:marTop w:val="0"/>
      <w:marBottom w:val="0"/>
      <w:divBdr>
        <w:top w:val="none" w:sz="0" w:space="0" w:color="auto"/>
        <w:left w:val="none" w:sz="0" w:space="0" w:color="auto"/>
        <w:bottom w:val="none" w:sz="0" w:space="0" w:color="auto"/>
        <w:right w:val="none" w:sz="0" w:space="0" w:color="auto"/>
      </w:divBdr>
    </w:div>
    <w:div w:id="1029144317">
      <w:bodyDiv w:val="1"/>
      <w:marLeft w:val="0"/>
      <w:marRight w:val="0"/>
      <w:marTop w:val="0"/>
      <w:marBottom w:val="0"/>
      <w:divBdr>
        <w:top w:val="none" w:sz="0" w:space="0" w:color="auto"/>
        <w:left w:val="none" w:sz="0" w:space="0" w:color="auto"/>
        <w:bottom w:val="none" w:sz="0" w:space="0" w:color="auto"/>
        <w:right w:val="none" w:sz="0" w:space="0" w:color="auto"/>
      </w:divBdr>
    </w:div>
    <w:div w:id="1176722984">
      <w:bodyDiv w:val="1"/>
      <w:marLeft w:val="0"/>
      <w:marRight w:val="0"/>
      <w:marTop w:val="0"/>
      <w:marBottom w:val="0"/>
      <w:divBdr>
        <w:top w:val="none" w:sz="0" w:space="0" w:color="auto"/>
        <w:left w:val="none" w:sz="0" w:space="0" w:color="auto"/>
        <w:bottom w:val="none" w:sz="0" w:space="0" w:color="auto"/>
        <w:right w:val="none" w:sz="0" w:space="0" w:color="auto"/>
      </w:divBdr>
    </w:div>
    <w:div w:id="1367875015">
      <w:bodyDiv w:val="1"/>
      <w:marLeft w:val="0"/>
      <w:marRight w:val="0"/>
      <w:marTop w:val="0"/>
      <w:marBottom w:val="0"/>
      <w:divBdr>
        <w:top w:val="none" w:sz="0" w:space="0" w:color="auto"/>
        <w:left w:val="none" w:sz="0" w:space="0" w:color="auto"/>
        <w:bottom w:val="none" w:sz="0" w:space="0" w:color="auto"/>
        <w:right w:val="none" w:sz="0" w:space="0" w:color="auto"/>
      </w:divBdr>
    </w:div>
    <w:div w:id="1551070777">
      <w:bodyDiv w:val="1"/>
      <w:marLeft w:val="0"/>
      <w:marRight w:val="0"/>
      <w:marTop w:val="0"/>
      <w:marBottom w:val="0"/>
      <w:divBdr>
        <w:top w:val="none" w:sz="0" w:space="0" w:color="auto"/>
        <w:left w:val="none" w:sz="0" w:space="0" w:color="auto"/>
        <w:bottom w:val="none" w:sz="0" w:space="0" w:color="auto"/>
        <w:right w:val="none" w:sz="0" w:space="0" w:color="auto"/>
      </w:divBdr>
    </w:div>
    <w:div w:id="1583563943">
      <w:bodyDiv w:val="1"/>
      <w:marLeft w:val="0"/>
      <w:marRight w:val="0"/>
      <w:marTop w:val="0"/>
      <w:marBottom w:val="0"/>
      <w:divBdr>
        <w:top w:val="none" w:sz="0" w:space="0" w:color="auto"/>
        <w:left w:val="none" w:sz="0" w:space="0" w:color="auto"/>
        <w:bottom w:val="none" w:sz="0" w:space="0" w:color="auto"/>
        <w:right w:val="none" w:sz="0" w:space="0" w:color="auto"/>
      </w:divBdr>
    </w:div>
    <w:div w:id="1827627527">
      <w:bodyDiv w:val="1"/>
      <w:marLeft w:val="0"/>
      <w:marRight w:val="0"/>
      <w:marTop w:val="0"/>
      <w:marBottom w:val="0"/>
      <w:divBdr>
        <w:top w:val="none" w:sz="0" w:space="0" w:color="auto"/>
        <w:left w:val="none" w:sz="0" w:space="0" w:color="auto"/>
        <w:bottom w:val="none" w:sz="0" w:space="0" w:color="auto"/>
        <w:right w:val="none" w:sz="0" w:space="0" w:color="auto"/>
      </w:divBdr>
    </w:div>
    <w:div w:id="1829982459">
      <w:bodyDiv w:val="1"/>
      <w:marLeft w:val="0"/>
      <w:marRight w:val="0"/>
      <w:marTop w:val="0"/>
      <w:marBottom w:val="0"/>
      <w:divBdr>
        <w:top w:val="none" w:sz="0" w:space="0" w:color="auto"/>
        <w:left w:val="none" w:sz="0" w:space="0" w:color="auto"/>
        <w:bottom w:val="none" w:sz="0" w:space="0" w:color="auto"/>
        <w:right w:val="none" w:sz="0" w:space="0" w:color="auto"/>
      </w:divBdr>
      <w:divsChild>
        <w:div w:id="2085905591">
          <w:marLeft w:val="0"/>
          <w:marRight w:val="0"/>
          <w:marTop w:val="0"/>
          <w:marBottom w:val="0"/>
          <w:divBdr>
            <w:top w:val="none" w:sz="0" w:space="0" w:color="auto"/>
            <w:left w:val="none" w:sz="0" w:space="0" w:color="auto"/>
            <w:bottom w:val="none" w:sz="0" w:space="0" w:color="auto"/>
            <w:right w:val="none" w:sz="0" w:space="0" w:color="auto"/>
          </w:divBdr>
        </w:div>
        <w:div w:id="2103450946">
          <w:marLeft w:val="0"/>
          <w:marRight w:val="0"/>
          <w:marTop w:val="0"/>
          <w:marBottom w:val="0"/>
          <w:divBdr>
            <w:top w:val="none" w:sz="0" w:space="0" w:color="auto"/>
            <w:left w:val="none" w:sz="0" w:space="0" w:color="auto"/>
            <w:bottom w:val="none" w:sz="0" w:space="0" w:color="auto"/>
            <w:right w:val="none" w:sz="0" w:space="0" w:color="auto"/>
          </w:divBdr>
        </w:div>
      </w:divsChild>
    </w:div>
    <w:div w:id="1962835905">
      <w:bodyDiv w:val="1"/>
      <w:marLeft w:val="0"/>
      <w:marRight w:val="0"/>
      <w:marTop w:val="0"/>
      <w:marBottom w:val="0"/>
      <w:divBdr>
        <w:top w:val="none" w:sz="0" w:space="0" w:color="auto"/>
        <w:left w:val="none" w:sz="0" w:space="0" w:color="auto"/>
        <w:bottom w:val="none" w:sz="0" w:space="0" w:color="auto"/>
        <w:right w:val="none" w:sz="0" w:space="0" w:color="auto"/>
      </w:divBdr>
    </w:div>
    <w:div w:id="1999382279">
      <w:bodyDiv w:val="1"/>
      <w:marLeft w:val="0"/>
      <w:marRight w:val="0"/>
      <w:marTop w:val="0"/>
      <w:marBottom w:val="0"/>
      <w:divBdr>
        <w:top w:val="none" w:sz="0" w:space="0" w:color="auto"/>
        <w:left w:val="none" w:sz="0" w:space="0" w:color="auto"/>
        <w:bottom w:val="none" w:sz="0" w:space="0" w:color="auto"/>
        <w:right w:val="none" w:sz="0" w:space="0" w:color="auto"/>
      </w:divBdr>
    </w:div>
    <w:div w:id="2125343001">
      <w:bodyDiv w:val="1"/>
      <w:marLeft w:val="0"/>
      <w:marRight w:val="0"/>
      <w:marTop w:val="0"/>
      <w:marBottom w:val="0"/>
      <w:divBdr>
        <w:top w:val="none" w:sz="0" w:space="0" w:color="auto"/>
        <w:left w:val="none" w:sz="0" w:space="0" w:color="auto"/>
        <w:bottom w:val="none" w:sz="0" w:space="0" w:color="auto"/>
        <w:right w:val="none" w:sz="0" w:space="0" w:color="auto"/>
      </w:divBdr>
      <w:divsChild>
        <w:div w:id="1504734509">
          <w:marLeft w:val="0"/>
          <w:marRight w:val="0"/>
          <w:marTop w:val="0"/>
          <w:marBottom w:val="0"/>
          <w:divBdr>
            <w:top w:val="none" w:sz="0" w:space="0" w:color="auto"/>
            <w:left w:val="none" w:sz="0" w:space="0" w:color="auto"/>
            <w:bottom w:val="none" w:sz="0" w:space="0" w:color="auto"/>
            <w:right w:val="none" w:sz="0" w:space="0" w:color="auto"/>
          </w:divBdr>
        </w:div>
        <w:div w:id="18575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B64CC-854A-42A1-8D4F-C1435123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56922</Words>
  <Characters>32447</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Audinga Bogdankiene</dc:creator>
  <cp:lastModifiedBy>Inga Jankauskienė</cp:lastModifiedBy>
  <cp:revision>2</cp:revision>
  <dcterms:created xsi:type="dcterms:W3CDTF">2020-12-17T14:21:00Z</dcterms:created>
  <dcterms:modified xsi:type="dcterms:W3CDTF">2020-12-17T14:21:00Z</dcterms:modified>
</cp:coreProperties>
</file>