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13AC1" w14:textId="0FF5EBB9" w:rsidR="00CB6678" w:rsidRPr="00086722" w:rsidRDefault="00795566" w:rsidP="00016E5C">
      <w:pPr>
        <w:tabs>
          <w:tab w:val="center" w:pos="4680"/>
          <w:tab w:val="right" w:pos="9360"/>
        </w:tabs>
        <w:jc w:val="center"/>
        <w:rPr>
          <w:szCs w:val="24"/>
        </w:rPr>
      </w:pPr>
      <w:r>
        <w:rPr>
          <w:noProof/>
          <w:lang w:eastAsia="lt-LT"/>
        </w:rPr>
        <w:drawing>
          <wp:inline distT="0" distB="0" distL="0" distR="0" wp14:anchorId="6860DFD6" wp14:editId="67780775">
            <wp:extent cx="733425" cy="762000"/>
            <wp:effectExtent l="1905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1FEC6270" w14:textId="77777777" w:rsidR="00911658" w:rsidRPr="00086722" w:rsidRDefault="00016E5C">
      <w:pPr>
        <w:overflowPunct w:val="0"/>
        <w:spacing w:line="480" w:lineRule="auto"/>
        <w:jc w:val="center"/>
        <w:textAlignment w:val="baseline"/>
        <w:rPr>
          <w:b/>
          <w:szCs w:val="24"/>
        </w:rPr>
      </w:pPr>
      <w:r w:rsidRPr="00086722">
        <w:rPr>
          <w:b/>
          <w:szCs w:val="24"/>
        </w:rPr>
        <w:t>TEISĖJŲ TARYBA</w:t>
      </w:r>
    </w:p>
    <w:p w14:paraId="0E71017A" w14:textId="77777777" w:rsidR="00CB6678" w:rsidRPr="00086722" w:rsidRDefault="00016E5C" w:rsidP="00CB6678">
      <w:pPr>
        <w:overflowPunct w:val="0"/>
        <w:jc w:val="center"/>
        <w:textAlignment w:val="baseline"/>
        <w:rPr>
          <w:b/>
          <w:szCs w:val="24"/>
        </w:rPr>
      </w:pPr>
      <w:r w:rsidRPr="00086722">
        <w:rPr>
          <w:b/>
          <w:szCs w:val="24"/>
        </w:rPr>
        <w:t>NUTARIMAS</w:t>
      </w:r>
    </w:p>
    <w:p w14:paraId="75AC6A2B" w14:textId="4F02BF11" w:rsidR="00911658" w:rsidRPr="00086722" w:rsidRDefault="00016E5C" w:rsidP="00CB6678">
      <w:pPr>
        <w:overflowPunct w:val="0"/>
        <w:jc w:val="center"/>
        <w:textAlignment w:val="baseline"/>
        <w:rPr>
          <w:b/>
          <w:szCs w:val="24"/>
        </w:rPr>
      </w:pPr>
      <w:r w:rsidRPr="00086722">
        <w:rPr>
          <w:b/>
          <w:szCs w:val="24"/>
        </w:rPr>
        <w:t>DĖL TEISĖJŲ TARYBOS 201</w:t>
      </w:r>
      <w:r w:rsidR="00CB6678" w:rsidRPr="00086722">
        <w:rPr>
          <w:b/>
          <w:szCs w:val="24"/>
        </w:rPr>
        <w:t>3</w:t>
      </w:r>
      <w:r w:rsidRPr="00086722">
        <w:rPr>
          <w:b/>
          <w:szCs w:val="24"/>
        </w:rPr>
        <w:t xml:space="preserve"> M. LAPKRIČIO </w:t>
      </w:r>
      <w:r w:rsidR="00CB6678" w:rsidRPr="00086722">
        <w:rPr>
          <w:b/>
          <w:szCs w:val="24"/>
        </w:rPr>
        <w:t>8</w:t>
      </w:r>
      <w:r w:rsidRPr="00086722">
        <w:rPr>
          <w:b/>
          <w:szCs w:val="24"/>
        </w:rPr>
        <w:t xml:space="preserve"> D. NUTARIMO</w:t>
      </w:r>
      <w:r w:rsidR="00CB6678" w:rsidRPr="00086722">
        <w:rPr>
          <w:b/>
          <w:szCs w:val="24"/>
        </w:rPr>
        <w:t xml:space="preserve"> </w:t>
      </w:r>
      <w:r w:rsidRPr="00086722">
        <w:rPr>
          <w:b/>
          <w:szCs w:val="24"/>
        </w:rPr>
        <w:t>NR. 13P-</w:t>
      </w:r>
      <w:r w:rsidR="00CB6678" w:rsidRPr="00086722">
        <w:rPr>
          <w:b/>
          <w:szCs w:val="24"/>
        </w:rPr>
        <w:t>144</w:t>
      </w:r>
      <w:r w:rsidRPr="00086722">
        <w:rPr>
          <w:b/>
          <w:szCs w:val="24"/>
        </w:rPr>
        <w:t>-(7.1.2)</w:t>
      </w:r>
      <w:r w:rsidR="00CB6678" w:rsidRPr="00086722">
        <w:rPr>
          <w:b/>
          <w:szCs w:val="24"/>
        </w:rPr>
        <w:t xml:space="preserve"> </w:t>
      </w:r>
      <w:r w:rsidRPr="00086722">
        <w:rPr>
          <w:b/>
          <w:szCs w:val="24"/>
        </w:rPr>
        <w:t>„</w:t>
      </w:r>
      <w:r w:rsidR="00CB6678" w:rsidRPr="00086722">
        <w:rPr>
          <w:b/>
          <w:szCs w:val="24"/>
        </w:rPr>
        <w:t>DĖL TEISMŲ PRANEŠIMŲ SKELBIMO SPECIALIAME INTERNETO TINKLALAPYJE TVARKOS APRAŠO PATVIRTINIMO</w:t>
      </w:r>
      <w:r w:rsidRPr="00086722">
        <w:rPr>
          <w:b/>
          <w:szCs w:val="24"/>
        </w:rPr>
        <w:t>“ PAKEITIMO</w:t>
      </w:r>
    </w:p>
    <w:p w14:paraId="7271DEEA" w14:textId="77777777" w:rsidR="00911658" w:rsidRPr="00086722" w:rsidRDefault="00911658">
      <w:pPr>
        <w:jc w:val="center"/>
        <w:rPr>
          <w:szCs w:val="24"/>
        </w:rPr>
      </w:pPr>
    </w:p>
    <w:p w14:paraId="47B386E4" w14:textId="4A8B74FB" w:rsidR="00795566" w:rsidRDefault="00795566" w:rsidP="00795566">
      <w:pPr>
        <w:pStyle w:val="Data"/>
      </w:pPr>
      <w:r>
        <w:t>2021 m. vasario 26 d. Nr. 13P-</w:t>
      </w:r>
      <w:r w:rsidR="00AC45E7">
        <w:t>26</w:t>
      </w:r>
      <w:r w:rsidRPr="008F26FD">
        <w:t>-(7.1.2)</w:t>
      </w:r>
      <w:r>
        <w:t xml:space="preserve">  </w:t>
      </w:r>
    </w:p>
    <w:p w14:paraId="2CFF5D20" w14:textId="77777777" w:rsidR="00911658" w:rsidRPr="00086722" w:rsidRDefault="00016E5C">
      <w:pPr>
        <w:jc w:val="center"/>
        <w:rPr>
          <w:szCs w:val="24"/>
        </w:rPr>
      </w:pPr>
      <w:r w:rsidRPr="00086722">
        <w:rPr>
          <w:szCs w:val="24"/>
        </w:rPr>
        <w:t>Vilnius</w:t>
      </w:r>
    </w:p>
    <w:p w14:paraId="5BA44E05" w14:textId="3FA702D6" w:rsidR="00911658" w:rsidRPr="00086722" w:rsidRDefault="00911658">
      <w:pPr>
        <w:rPr>
          <w:szCs w:val="24"/>
        </w:rPr>
      </w:pPr>
    </w:p>
    <w:p w14:paraId="682D08A6" w14:textId="77777777" w:rsidR="00911658" w:rsidRPr="00086722" w:rsidRDefault="00016E5C">
      <w:pPr>
        <w:ind w:firstLine="709"/>
        <w:jc w:val="both"/>
        <w:rPr>
          <w:rFonts w:eastAsia="Calibri"/>
          <w:szCs w:val="24"/>
        </w:rPr>
      </w:pPr>
      <w:r w:rsidRPr="00086722">
        <w:rPr>
          <w:rFonts w:eastAsia="Calibri"/>
          <w:szCs w:val="24"/>
        </w:rPr>
        <w:t>Teisėjų taryba n u t a r i a:</w:t>
      </w:r>
    </w:p>
    <w:p w14:paraId="22B1B421" w14:textId="4ADF4642" w:rsidR="00911658" w:rsidRPr="00086722" w:rsidRDefault="00D239AE" w:rsidP="00CB6678">
      <w:pPr>
        <w:ind w:firstLine="709"/>
        <w:jc w:val="both"/>
        <w:rPr>
          <w:rFonts w:eastAsia="Calibri"/>
          <w:szCs w:val="24"/>
        </w:rPr>
      </w:pPr>
      <w:r w:rsidRPr="00086722">
        <w:rPr>
          <w:rFonts w:eastAsia="Calibri"/>
          <w:szCs w:val="24"/>
        </w:rPr>
        <w:t xml:space="preserve">1. </w:t>
      </w:r>
      <w:r w:rsidR="00016E5C" w:rsidRPr="00086722">
        <w:rPr>
          <w:rFonts w:eastAsia="Calibri"/>
          <w:szCs w:val="24"/>
        </w:rPr>
        <w:t>Pakeisti</w:t>
      </w:r>
      <w:r w:rsidR="00CB6678" w:rsidRPr="00086722">
        <w:rPr>
          <w:rFonts w:eastAsia="Calibri"/>
          <w:szCs w:val="24"/>
        </w:rPr>
        <w:t xml:space="preserve"> Teismų pranešimų skelbimo specialiame interneto tinklalapyje tvarkos aprašą, patvirtintą Teisėjų tarybos 2013 m. lapkričio 8 d. nutarimu Nr. 13P-144-(7.1.2) „Dėl Teismų pranešimų skelbimo specialiame interneto tinklalapyje tvarkos aprašo patvirtinimo“</w:t>
      </w:r>
      <w:r w:rsidR="00016E5C" w:rsidRPr="00086722">
        <w:rPr>
          <w:rFonts w:eastAsia="Calibri"/>
          <w:szCs w:val="24"/>
        </w:rPr>
        <w:t xml:space="preserve"> (toliau – </w:t>
      </w:r>
      <w:r w:rsidR="00CB6678" w:rsidRPr="00086722">
        <w:rPr>
          <w:rFonts w:eastAsia="Calibri"/>
          <w:szCs w:val="24"/>
        </w:rPr>
        <w:t>Aprašas</w:t>
      </w:r>
      <w:r w:rsidR="00016E5C" w:rsidRPr="00086722">
        <w:rPr>
          <w:rFonts w:eastAsia="Calibri"/>
          <w:szCs w:val="24"/>
        </w:rPr>
        <w:t>):</w:t>
      </w:r>
    </w:p>
    <w:p w14:paraId="16581814" w14:textId="7A6D2B23" w:rsidR="00911658" w:rsidRPr="00086722" w:rsidRDefault="00D239AE">
      <w:pPr>
        <w:ind w:left="1069" w:hanging="360"/>
        <w:jc w:val="both"/>
        <w:rPr>
          <w:rFonts w:eastAsia="Calibri"/>
          <w:szCs w:val="24"/>
        </w:rPr>
      </w:pPr>
      <w:r w:rsidRPr="00086722">
        <w:rPr>
          <w:rFonts w:eastAsia="Calibri"/>
          <w:szCs w:val="24"/>
        </w:rPr>
        <w:t>1.</w:t>
      </w:r>
      <w:r w:rsidR="00016E5C" w:rsidRPr="00086722">
        <w:rPr>
          <w:rFonts w:eastAsia="Calibri"/>
          <w:szCs w:val="24"/>
        </w:rPr>
        <w:t>1.</w:t>
      </w:r>
      <w:r w:rsidR="006D1750" w:rsidRPr="00086722">
        <w:rPr>
          <w:rFonts w:eastAsia="Calibri"/>
          <w:szCs w:val="24"/>
        </w:rPr>
        <w:t xml:space="preserve"> </w:t>
      </w:r>
      <w:r w:rsidR="00016E5C" w:rsidRPr="00086722">
        <w:rPr>
          <w:rFonts w:eastAsia="Calibri"/>
          <w:szCs w:val="24"/>
        </w:rPr>
        <w:t xml:space="preserve">Pakeisti </w:t>
      </w:r>
      <w:r w:rsidR="00CB6678" w:rsidRPr="00086722">
        <w:rPr>
          <w:rFonts w:eastAsia="Calibri"/>
          <w:szCs w:val="24"/>
        </w:rPr>
        <w:t xml:space="preserve">Aprašo 1 punktą ir jį </w:t>
      </w:r>
      <w:r w:rsidR="00016E5C" w:rsidRPr="00086722">
        <w:rPr>
          <w:rFonts w:eastAsia="Calibri"/>
          <w:szCs w:val="24"/>
        </w:rPr>
        <w:t>išdėstyti taip:</w:t>
      </w:r>
    </w:p>
    <w:p w14:paraId="74E688C1" w14:textId="700F4347" w:rsidR="00CB6678" w:rsidRPr="00086722" w:rsidRDefault="00016E5C" w:rsidP="002F09A3">
      <w:pPr>
        <w:widowControl w:val="0"/>
        <w:suppressAutoHyphens/>
        <w:ind w:firstLine="709"/>
        <w:jc w:val="both"/>
        <w:rPr>
          <w:color w:val="000000"/>
          <w:szCs w:val="24"/>
          <w:lang w:eastAsia="lt-LT"/>
        </w:rPr>
      </w:pPr>
      <w:r w:rsidRPr="00086722">
        <w:rPr>
          <w:rFonts w:eastAsia="Calibri"/>
          <w:szCs w:val="24"/>
        </w:rPr>
        <w:t>„</w:t>
      </w:r>
      <w:r w:rsidR="00CB6678" w:rsidRPr="00086722">
        <w:rPr>
          <w:rFonts w:eastAsia="Calibri"/>
          <w:szCs w:val="24"/>
        </w:rPr>
        <w:t xml:space="preserve">1. </w:t>
      </w:r>
      <w:r w:rsidR="00CB6678" w:rsidRPr="00086722">
        <w:rPr>
          <w:color w:val="000000"/>
          <w:szCs w:val="24"/>
          <w:lang w:eastAsia="lt-LT"/>
        </w:rPr>
        <w:t>Teismų pranešimų skelbimo specialiame interneto tinklalapyje tvarkos aprašas (toliau</w:t>
      </w:r>
      <w:r w:rsidR="0033108A" w:rsidRPr="00086722">
        <w:rPr>
          <w:color w:val="000000"/>
          <w:szCs w:val="24"/>
          <w:lang w:eastAsia="lt-LT"/>
        </w:rPr>
        <w:t> </w:t>
      </w:r>
      <w:r w:rsidR="00CB6678" w:rsidRPr="00086722">
        <w:rPr>
          <w:color w:val="000000"/>
          <w:szCs w:val="24"/>
          <w:lang w:eastAsia="lt-LT"/>
        </w:rPr>
        <w:t>– Aprašas) reglamentuoja Lietuvos Respublikos civilinio proceso kodekse, Lietuvos Respublikos baudžiamojo proceso kodekse, Lietuvos Respublikos administracinių bylų teisenos įstatyme, Lietuvos Respublikos administracinių nusižengimų kodekse, Lietuvos Respublikos juridinių asmenų nemokumo įstatyme</w:t>
      </w:r>
      <w:r w:rsidR="00CB6678" w:rsidRPr="00086722">
        <w:rPr>
          <w:b/>
          <w:bCs/>
          <w:color w:val="000000"/>
          <w:szCs w:val="24"/>
          <w:lang w:eastAsia="lt-LT"/>
        </w:rPr>
        <w:t xml:space="preserve"> </w:t>
      </w:r>
      <w:r w:rsidR="00CB6678" w:rsidRPr="00086722">
        <w:rPr>
          <w:color w:val="000000"/>
          <w:szCs w:val="24"/>
          <w:lang w:eastAsia="lt-LT"/>
        </w:rPr>
        <w:t>numatytų teismų pranešimų (toliau – pranešimai) skelbimo, tikslinimo ir jų pripažinimo neaktualiais specialiame interneto tinklalapyje, kurio nuoroda prieinama Nacionalinės teismų administracijos (toliau – Administracija) interneto svetainėje www.teismai.lt (toliau – specialus interneto tinklalapis), procedūras.“</w:t>
      </w:r>
    </w:p>
    <w:p w14:paraId="1494DC81" w14:textId="255E34E5" w:rsidR="009D570C" w:rsidRPr="00086722" w:rsidRDefault="009D570C" w:rsidP="002F09A3">
      <w:pPr>
        <w:widowControl w:val="0"/>
        <w:suppressAutoHyphens/>
        <w:ind w:firstLine="709"/>
        <w:jc w:val="both"/>
        <w:rPr>
          <w:color w:val="000000"/>
          <w:szCs w:val="24"/>
          <w:lang w:eastAsia="lt-LT"/>
        </w:rPr>
      </w:pPr>
      <w:r w:rsidRPr="00086722">
        <w:rPr>
          <w:color w:val="000000"/>
          <w:szCs w:val="24"/>
          <w:lang w:eastAsia="lt-LT"/>
        </w:rPr>
        <w:t>1.2. Pakeisti Aprašo 2 punktą ir jį išdėstyti taip:</w:t>
      </w:r>
    </w:p>
    <w:p w14:paraId="2A20096A" w14:textId="188FF80C" w:rsidR="009D570C" w:rsidRPr="00086722" w:rsidRDefault="009D570C" w:rsidP="002F09A3">
      <w:pPr>
        <w:widowControl w:val="0"/>
        <w:suppressAutoHyphens/>
        <w:ind w:firstLine="709"/>
        <w:jc w:val="both"/>
        <w:rPr>
          <w:color w:val="000000"/>
          <w:szCs w:val="24"/>
          <w:lang w:eastAsia="lt-LT"/>
        </w:rPr>
      </w:pPr>
      <w:r w:rsidRPr="00086722">
        <w:rPr>
          <w:color w:val="000000"/>
          <w:szCs w:val="24"/>
          <w:lang w:eastAsia="lt-LT"/>
        </w:rPr>
        <w:t>„2. Lietuvos Respublikos fizinių asmenų bankroto įstatyme numatyti teismų pranešimai teismo interneto svetainėje gali būti skelbiami pateikiant nuorodą į specialų interneto tinklalapį, kuriame jie skelbiami šio Aprašo nustatyta tvarka.“</w:t>
      </w:r>
    </w:p>
    <w:p w14:paraId="448D2AF7" w14:textId="1DB11AA8" w:rsidR="00CB6678" w:rsidRPr="00086722" w:rsidRDefault="00D239AE">
      <w:pPr>
        <w:ind w:firstLine="709"/>
        <w:jc w:val="both"/>
        <w:rPr>
          <w:rFonts w:eastAsia="Calibri"/>
          <w:szCs w:val="24"/>
        </w:rPr>
      </w:pPr>
      <w:r w:rsidRPr="00086722">
        <w:rPr>
          <w:rFonts w:eastAsia="Calibri"/>
          <w:szCs w:val="24"/>
        </w:rPr>
        <w:t>1.</w:t>
      </w:r>
      <w:r w:rsidR="009D570C" w:rsidRPr="00086722">
        <w:rPr>
          <w:rFonts w:eastAsia="Calibri"/>
          <w:szCs w:val="24"/>
        </w:rPr>
        <w:t>3</w:t>
      </w:r>
      <w:r w:rsidR="00CB6678" w:rsidRPr="00086722">
        <w:rPr>
          <w:rFonts w:eastAsia="Calibri"/>
          <w:szCs w:val="24"/>
        </w:rPr>
        <w:t>. Pakeisti Aprašo 6 punktą ir jį išdėstyti taip:</w:t>
      </w:r>
    </w:p>
    <w:p w14:paraId="0FBC71A8" w14:textId="77777777" w:rsidR="00534FC0" w:rsidRPr="00086722" w:rsidRDefault="00CB6678" w:rsidP="00E869F2">
      <w:pPr>
        <w:widowControl w:val="0"/>
        <w:suppressAutoHyphens/>
        <w:ind w:firstLine="709"/>
        <w:jc w:val="both"/>
        <w:rPr>
          <w:color w:val="000000"/>
          <w:szCs w:val="24"/>
          <w:lang w:eastAsia="lt-LT"/>
        </w:rPr>
      </w:pPr>
      <w:r w:rsidRPr="00086722">
        <w:rPr>
          <w:rFonts w:eastAsia="Calibri"/>
          <w:szCs w:val="24"/>
        </w:rPr>
        <w:t>„</w:t>
      </w:r>
      <w:r w:rsidRPr="00086722">
        <w:rPr>
          <w:color w:val="000000"/>
          <w:szCs w:val="24"/>
          <w:lang w:eastAsia="lt-LT"/>
        </w:rPr>
        <w:t>6.</w:t>
      </w:r>
      <w:r w:rsidR="00E869F2" w:rsidRPr="00086722">
        <w:rPr>
          <w:color w:val="000000"/>
          <w:szCs w:val="24"/>
          <w:lang w:eastAsia="lt-LT"/>
        </w:rPr>
        <w:t xml:space="preserve"> Pastebėjus, kad paskelbtas netikslus, klaidingas pranešimas arba pranešime paskelbta neskelbtinų duomenų, jį paskelbęs teismo darbuotojas, suderinęs su bylą nagrinėjančiu teisėju, pranešimą nedelsdamas atšaukia, paskelbia naują pranešimą ir apie tai informuoja teismo darbuotoją, koordinuojantį asmens duomenų apsaugos klausimus teisme.</w:t>
      </w:r>
      <w:r w:rsidR="00534FC0" w:rsidRPr="00086722">
        <w:rPr>
          <w:color w:val="000000"/>
          <w:szCs w:val="24"/>
          <w:lang w:eastAsia="lt-LT"/>
        </w:rPr>
        <w:t>“</w:t>
      </w:r>
    </w:p>
    <w:p w14:paraId="64419AD5" w14:textId="6096BF76" w:rsidR="00534FC0" w:rsidRPr="00086722" w:rsidRDefault="00534FC0" w:rsidP="00E869F2">
      <w:pPr>
        <w:widowControl w:val="0"/>
        <w:suppressAutoHyphens/>
        <w:ind w:firstLine="709"/>
        <w:jc w:val="both"/>
        <w:rPr>
          <w:color w:val="000000"/>
          <w:szCs w:val="24"/>
          <w:lang w:eastAsia="lt-LT"/>
        </w:rPr>
      </w:pPr>
      <w:r w:rsidRPr="00086722">
        <w:rPr>
          <w:color w:val="000000"/>
          <w:szCs w:val="24"/>
          <w:lang w:eastAsia="lt-LT"/>
        </w:rPr>
        <w:t xml:space="preserve">1.4. </w:t>
      </w:r>
      <w:r w:rsidRPr="00086722">
        <w:rPr>
          <w:color w:val="000000"/>
        </w:rPr>
        <w:t>Papildyti Apraš</w:t>
      </w:r>
      <w:r w:rsidR="00620E07">
        <w:rPr>
          <w:color w:val="000000"/>
        </w:rPr>
        <w:t>ą</w:t>
      </w:r>
      <w:r w:rsidRPr="00086722">
        <w:rPr>
          <w:color w:val="000000"/>
        </w:rPr>
        <w:t xml:space="preserve"> 6</w:t>
      </w:r>
      <w:r w:rsidRPr="00086722">
        <w:rPr>
          <w:color w:val="000000"/>
          <w:vertAlign w:val="superscript"/>
        </w:rPr>
        <w:t>1</w:t>
      </w:r>
      <w:r w:rsidRPr="00086722">
        <w:rPr>
          <w:color w:val="000000"/>
        </w:rPr>
        <w:t> </w:t>
      </w:r>
      <w:r w:rsidR="00620E07">
        <w:rPr>
          <w:color w:val="000000"/>
        </w:rPr>
        <w:t>punktu</w:t>
      </w:r>
      <w:r w:rsidRPr="00086722">
        <w:rPr>
          <w:color w:val="000000"/>
        </w:rPr>
        <w:t>:</w:t>
      </w:r>
    </w:p>
    <w:p w14:paraId="64FB2365" w14:textId="6BA4F547" w:rsidR="00E869F2" w:rsidRPr="00086722" w:rsidRDefault="00534FC0" w:rsidP="00E869F2">
      <w:pPr>
        <w:widowControl w:val="0"/>
        <w:suppressAutoHyphens/>
        <w:ind w:firstLine="709"/>
        <w:jc w:val="both"/>
        <w:rPr>
          <w:rFonts w:eastAsia="Calibri"/>
          <w:szCs w:val="24"/>
        </w:rPr>
      </w:pPr>
      <w:r w:rsidRPr="00086722">
        <w:rPr>
          <w:color w:val="000000"/>
          <w:szCs w:val="24"/>
          <w:lang w:eastAsia="lt-LT"/>
        </w:rPr>
        <w:t>„</w:t>
      </w:r>
      <w:r w:rsidRPr="00086722">
        <w:rPr>
          <w:color w:val="000000"/>
        </w:rPr>
        <w:t>6</w:t>
      </w:r>
      <w:r w:rsidRPr="00086722">
        <w:rPr>
          <w:color w:val="000000"/>
          <w:vertAlign w:val="superscript"/>
        </w:rPr>
        <w:t>1</w:t>
      </w:r>
      <w:r w:rsidRPr="00086722">
        <w:rPr>
          <w:color w:val="000000"/>
        </w:rPr>
        <w:t xml:space="preserve">. </w:t>
      </w:r>
      <w:r w:rsidR="00E869F2" w:rsidRPr="00086722">
        <w:rPr>
          <w:color w:val="000000"/>
          <w:szCs w:val="24"/>
          <w:lang w:eastAsia="lt-LT"/>
        </w:rPr>
        <w:t xml:space="preserve">Pranešimą paskelbęs teismas įvertina, ar klaidos </w:t>
      </w:r>
      <w:r w:rsidR="00E869F2" w:rsidRPr="00086722">
        <w:t>sudaro asmens duomenų saugumo pažeidimą, ir priima sprendimą dėl poreikio kreiptis į Administraciją, kad pranešimas iš specialaus interneto tinklalapio būtų pašalintas skubos tvarka. Nustačius asmens duomenų saugumo pažeidimą, turi būti imamasi veiksmų, numatytų Teisėjų tarybos patvirtintose Asmens duomenų tvarkymo teismuose taisyklėse.“</w:t>
      </w:r>
    </w:p>
    <w:p w14:paraId="2AAB20CF" w14:textId="08309823" w:rsidR="00CB6678" w:rsidRPr="00086722" w:rsidRDefault="00D239AE">
      <w:pPr>
        <w:ind w:firstLine="709"/>
        <w:jc w:val="both"/>
        <w:rPr>
          <w:rFonts w:eastAsia="Calibri"/>
          <w:szCs w:val="24"/>
        </w:rPr>
      </w:pPr>
      <w:r w:rsidRPr="00086722">
        <w:rPr>
          <w:rFonts w:eastAsia="Calibri"/>
          <w:szCs w:val="24"/>
        </w:rPr>
        <w:t>1.</w:t>
      </w:r>
      <w:r w:rsidR="00534FC0" w:rsidRPr="00086722">
        <w:rPr>
          <w:rFonts w:eastAsia="Calibri"/>
          <w:szCs w:val="24"/>
        </w:rPr>
        <w:t>5</w:t>
      </w:r>
      <w:r w:rsidR="00CB6678" w:rsidRPr="00086722">
        <w:rPr>
          <w:rFonts w:eastAsia="Calibri"/>
          <w:szCs w:val="24"/>
        </w:rPr>
        <w:t>. Pakeisti Aprašo 9.1 papunktį ir jį išdėstyti taip:</w:t>
      </w:r>
    </w:p>
    <w:p w14:paraId="0D5031F7" w14:textId="2FDE6F66" w:rsidR="00CB6678" w:rsidRPr="00086722" w:rsidRDefault="00CB6678" w:rsidP="002F09A3">
      <w:pPr>
        <w:widowControl w:val="0"/>
        <w:suppressAutoHyphens/>
        <w:ind w:firstLine="709"/>
        <w:jc w:val="both"/>
        <w:rPr>
          <w:color w:val="000000"/>
          <w:szCs w:val="24"/>
          <w:lang w:eastAsia="lt-LT"/>
        </w:rPr>
      </w:pPr>
      <w:r w:rsidRPr="00086722">
        <w:rPr>
          <w:rFonts w:eastAsia="Calibri"/>
          <w:szCs w:val="24"/>
        </w:rPr>
        <w:t>„</w:t>
      </w:r>
      <w:r w:rsidRPr="00086722">
        <w:rPr>
          <w:color w:val="000000"/>
          <w:szCs w:val="24"/>
          <w:lang w:eastAsia="lt-LT"/>
        </w:rPr>
        <w:t>9.1. pranešimai dėl procesinių dokumentų įteikimo viešo paskelbimo būdu, kuratoriaus paskyrimo teisminio nagrinėjimo metu, pareiškimo apie asmens paskelbimą mirusiu, nežinia kur esančiu priėmimo, teisinių santykių atkūrimo pagal prarastus pareikštinius vertybinius dokumentus, valdymo fakto patvirtinimo, nuosavybės teisės įgijimo pagal įgyjamąją senatį fakto nustatymo, pareiškimo iškelti įmonės restruktūrizavimo bylą priėmimo, pareiškimo iškelti įmonės ar fizinio asmens bankroto bylą priėmimo, grupės pildymo priėmus grupės ieškinį</w:t>
      </w:r>
      <w:r w:rsidR="008021C7" w:rsidRPr="00086722">
        <w:rPr>
          <w:color w:val="000000"/>
          <w:szCs w:val="24"/>
          <w:lang w:eastAsia="lt-LT"/>
        </w:rPr>
        <w:t xml:space="preserve"> </w:t>
      </w:r>
      <w:r w:rsidR="005A5EC4" w:rsidRPr="00086722">
        <w:rPr>
          <w:color w:val="000000"/>
          <w:szCs w:val="24"/>
          <w:lang w:eastAsia="lt-LT"/>
        </w:rPr>
        <w:t>(skundą)</w:t>
      </w:r>
      <w:r w:rsidRPr="00086722">
        <w:rPr>
          <w:color w:val="000000"/>
          <w:szCs w:val="24"/>
          <w:lang w:eastAsia="lt-LT"/>
        </w:rPr>
        <w:t>, grupės atstovo pakeitimo, nustatyto termino grupės nariui kreiptis dėl jo pripažinimo grupės atstovu, siūlymo pasinaudoti teise pakeisti grupės atstovą, grupės atstovo apeliaciniame</w:t>
      </w:r>
      <w:r w:rsidR="00990729" w:rsidRPr="00086722">
        <w:rPr>
          <w:color w:val="000000"/>
          <w:szCs w:val="24"/>
          <w:lang w:eastAsia="lt-LT"/>
        </w:rPr>
        <w:t xml:space="preserve"> </w:t>
      </w:r>
      <w:r w:rsidR="0089562E">
        <w:rPr>
          <w:color w:val="000000"/>
          <w:szCs w:val="24"/>
          <w:lang w:eastAsia="lt-LT"/>
        </w:rPr>
        <w:t>(</w:t>
      </w:r>
      <w:r w:rsidR="00990729" w:rsidRPr="00086722">
        <w:rPr>
          <w:color w:val="000000"/>
          <w:szCs w:val="24"/>
          <w:lang w:eastAsia="lt-LT"/>
        </w:rPr>
        <w:t>kasaciniame</w:t>
      </w:r>
      <w:r w:rsidR="0089562E">
        <w:rPr>
          <w:color w:val="000000"/>
          <w:szCs w:val="24"/>
          <w:lang w:eastAsia="lt-LT"/>
        </w:rPr>
        <w:t>)</w:t>
      </w:r>
      <w:r w:rsidRPr="00086722">
        <w:rPr>
          <w:color w:val="000000"/>
          <w:szCs w:val="24"/>
          <w:lang w:eastAsia="lt-LT"/>
        </w:rPr>
        <w:t xml:space="preserve"> procese, bendro ar tarpinio sprendimo įsiteisėjimo atidėjimo – įsiteisėjus baigiamajam teismo </w:t>
      </w:r>
      <w:r w:rsidRPr="00086722">
        <w:rPr>
          <w:color w:val="000000"/>
          <w:szCs w:val="24"/>
          <w:lang w:eastAsia="lt-LT"/>
        </w:rPr>
        <w:lastRenderedPageBreak/>
        <w:t>procesiniam sprendimui byloje;“</w:t>
      </w:r>
      <w:r w:rsidR="00F43B72" w:rsidRPr="00086722">
        <w:rPr>
          <w:color w:val="000000"/>
          <w:szCs w:val="24"/>
          <w:lang w:eastAsia="lt-LT"/>
        </w:rPr>
        <w:t>.</w:t>
      </w:r>
    </w:p>
    <w:p w14:paraId="4E9D6044" w14:textId="4FBC58CB" w:rsidR="00CB6678" w:rsidRPr="00086722" w:rsidRDefault="00D239AE">
      <w:pPr>
        <w:ind w:firstLine="709"/>
        <w:jc w:val="both"/>
        <w:rPr>
          <w:rFonts w:eastAsia="Calibri"/>
          <w:szCs w:val="24"/>
        </w:rPr>
      </w:pPr>
      <w:r w:rsidRPr="00086722">
        <w:rPr>
          <w:rFonts w:eastAsia="Calibri"/>
          <w:szCs w:val="24"/>
        </w:rPr>
        <w:t>1.</w:t>
      </w:r>
      <w:r w:rsidR="00534FC0" w:rsidRPr="00086722">
        <w:rPr>
          <w:rFonts w:eastAsia="Calibri"/>
          <w:szCs w:val="24"/>
        </w:rPr>
        <w:t>6</w:t>
      </w:r>
      <w:r w:rsidR="00CB6678" w:rsidRPr="00086722">
        <w:rPr>
          <w:rFonts w:eastAsia="Calibri"/>
          <w:szCs w:val="24"/>
        </w:rPr>
        <w:t xml:space="preserve">. </w:t>
      </w:r>
      <w:r w:rsidR="00F43B72" w:rsidRPr="00086722">
        <w:rPr>
          <w:rFonts w:eastAsia="Calibri"/>
          <w:szCs w:val="24"/>
        </w:rPr>
        <w:t>Pakeisti Aprašo 9.3 papunktį ir jį išdėstyti taip:</w:t>
      </w:r>
    </w:p>
    <w:p w14:paraId="62E174C2" w14:textId="2F6C307F" w:rsidR="00F43B72" w:rsidRPr="00086722" w:rsidRDefault="00F43B72" w:rsidP="002F09A3">
      <w:pPr>
        <w:widowControl w:val="0"/>
        <w:suppressAutoHyphens/>
        <w:ind w:firstLine="709"/>
        <w:jc w:val="both"/>
        <w:rPr>
          <w:color w:val="000000"/>
          <w:szCs w:val="24"/>
          <w:lang w:eastAsia="lt-LT"/>
        </w:rPr>
      </w:pPr>
      <w:r w:rsidRPr="00086722">
        <w:rPr>
          <w:rFonts w:eastAsia="Calibri"/>
          <w:szCs w:val="24"/>
        </w:rPr>
        <w:t>„</w:t>
      </w:r>
      <w:r w:rsidRPr="00086722">
        <w:rPr>
          <w:color w:val="000000"/>
          <w:szCs w:val="24"/>
          <w:lang w:eastAsia="lt-LT"/>
        </w:rPr>
        <w:t>9.3. pranešimai dėl bylos nagrinėjimo iš esmės rašytinio proceso tvarka ir dėl kitų klausimų nagrinėjimo rašytinio proceso tvarka, pranešimai dėl pirmosios instancijos teismo ir apeliacinės instancijos teismo posėdžio datos baudžiamosiose ir administracinių nusižengimų</w:t>
      </w:r>
      <w:r w:rsidRPr="00086722">
        <w:rPr>
          <w:b/>
          <w:bCs/>
          <w:color w:val="000000"/>
          <w:szCs w:val="24"/>
          <w:lang w:eastAsia="lt-LT"/>
        </w:rPr>
        <w:t xml:space="preserve"> </w:t>
      </w:r>
      <w:r w:rsidRPr="00086722">
        <w:rPr>
          <w:color w:val="000000"/>
          <w:szCs w:val="24"/>
          <w:lang w:eastAsia="lt-LT"/>
        </w:rPr>
        <w:t>bylose</w:t>
      </w:r>
      <w:r w:rsidR="000A078C" w:rsidRPr="00086722">
        <w:rPr>
          <w:color w:val="000000"/>
          <w:szCs w:val="24"/>
          <w:lang w:eastAsia="lt-LT"/>
        </w:rPr>
        <w:t xml:space="preserve"> </w:t>
      </w:r>
      <w:r w:rsidRPr="00086722">
        <w:rPr>
          <w:color w:val="000000"/>
          <w:szCs w:val="24"/>
          <w:lang w:eastAsia="lt-LT"/>
        </w:rPr>
        <w:t xml:space="preserve">– kitą dieną po </w:t>
      </w:r>
      <w:r w:rsidR="00246ED4" w:rsidRPr="00086722">
        <w:rPr>
          <w:color w:val="000000"/>
          <w:szCs w:val="24"/>
          <w:lang w:eastAsia="lt-LT"/>
        </w:rPr>
        <w:t>įvykusio</w:t>
      </w:r>
      <w:r w:rsidRPr="00086722">
        <w:rPr>
          <w:color w:val="000000"/>
          <w:szCs w:val="24"/>
          <w:lang w:eastAsia="lt-LT"/>
        </w:rPr>
        <w:t xml:space="preserve"> teismo posėdžio</w:t>
      </w:r>
      <w:r w:rsidR="00246ED4" w:rsidRPr="00086722">
        <w:rPr>
          <w:color w:val="000000"/>
          <w:szCs w:val="24"/>
          <w:lang w:eastAsia="lt-LT"/>
        </w:rPr>
        <w:t xml:space="preserve"> </w:t>
      </w:r>
      <w:r w:rsidR="00246ED4" w:rsidRPr="00086722">
        <w:rPr>
          <w:color w:val="000000"/>
          <w:lang w:eastAsia="lt-LT"/>
        </w:rPr>
        <w:t>arba, paaiškėjus aplinkybėms, dėl kurių teismo posėdis neįvyko, neįvykusio teismo posėdžio</w:t>
      </w:r>
      <w:r w:rsidRPr="00086722">
        <w:rPr>
          <w:color w:val="000000"/>
          <w:szCs w:val="24"/>
          <w:lang w:eastAsia="lt-LT"/>
        </w:rPr>
        <w:t>;“.</w:t>
      </w:r>
    </w:p>
    <w:p w14:paraId="678A2AE9" w14:textId="364011AC" w:rsidR="00F43B72" w:rsidRPr="00086722" w:rsidRDefault="00D239AE">
      <w:pPr>
        <w:ind w:firstLine="709"/>
        <w:jc w:val="both"/>
        <w:rPr>
          <w:rFonts w:eastAsia="Calibri"/>
          <w:szCs w:val="24"/>
        </w:rPr>
      </w:pPr>
      <w:r w:rsidRPr="00086722">
        <w:rPr>
          <w:rFonts w:eastAsia="Calibri"/>
          <w:szCs w:val="24"/>
        </w:rPr>
        <w:t>1.</w:t>
      </w:r>
      <w:r w:rsidR="00534FC0" w:rsidRPr="00086722">
        <w:rPr>
          <w:rFonts w:eastAsia="Calibri"/>
          <w:szCs w:val="24"/>
        </w:rPr>
        <w:t>7</w:t>
      </w:r>
      <w:r w:rsidR="00F43B72" w:rsidRPr="00086722">
        <w:rPr>
          <w:rFonts w:eastAsia="Calibri"/>
          <w:szCs w:val="24"/>
        </w:rPr>
        <w:t>. Pakeisti Aprašo 10 punktą ir jį išdėstyti taip:</w:t>
      </w:r>
    </w:p>
    <w:p w14:paraId="05CDF4DE" w14:textId="35884A1A" w:rsidR="00F43B72" w:rsidRPr="00086722" w:rsidRDefault="00F43B72" w:rsidP="00B3182F">
      <w:pPr>
        <w:widowControl w:val="0"/>
        <w:suppressAutoHyphens/>
        <w:ind w:firstLine="720"/>
        <w:jc w:val="both"/>
        <w:rPr>
          <w:color w:val="000000"/>
          <w:szCs w:val="24"/>
          <w:lang w:eastAsia="lt-LT"/>
        </w:rPr>
      </w:pPr>
      <w:r w:rsidRPr="00086722">
        <w:rPr>
          <w:rFonts w:eastAsia="Calibri"/>
          <w:szCs w:val="24"/>
        </w:rPr>
        <w:t>„</w:t>
      </w:r>
      <w:r w:rsidRPr="00086722">
        <w:rPr>
          <w:color w:val="000000"/>
          <w:szCs w:val="24"/>
          <w:lang w:eastAsia="lt-LT"/>
        </w:rPr>
        <w:t>10. Naudojant LITEKO paskelbti pranešimai neaktualiais pripažįstami tai pažymint</w:t>
      </w:r>
      <w:r w:rsidR="00B3182F" w:rsidRPr="00086722">
        <w:rPr>
          <w:color w:val="000000"/>
          <w:szCs w:val="24"/>
          <w:lang w:eastAsia="lt-LT"/>
        </w:rPr>
        <w:t xml:space="preserve"> </w:t>
      </w:r>
      <w:r w:rsidRPr="00086722">
        <w:rPr>
          <w:color w:val="000000"/>
          <w:szCs w:val="24"/>
          <w:lang w:eastAsia="lt-LT"/>
        </w:rPr>
        <w:t>specialiame interneto tinklalapyje automatiniu būdu, teismo darbuotojui į LITEKO įvedus</w:t>
      </w:r>
      <w:r w:rsidR="00E869F2" w:rsidRPr="00086722">
        <w:rPr>
          <w:color w:val="000000"/>
          <w:szCs w:val="24"/>
          <w:lang w:eastAsia="lt-LT"/>
        </w:rPr>
        <w:t xml:space="preserve"> </w:t>
      </w:r>
      <w:r w:rsidRPr="00086722">
        <w:rPr>
          <w:color w:val="000000"/>
          <w:szCs w:val="24"/>
          <w:lang w:eastAsia="lt-LT"/>
        </w:rPr>
        <w:t>atitinkamus duomenis apie sprendimo įsiteisėjimą, įvykusį teismo posėdį, pranešimo galiojimo terminą ar kitus duomenis, su kuriais siejamas teismo pranešimo pripažinimas neaktualiu. Naudojant Teismų pranešimų apie nagrinėjamas bylas administravimo įrankį paskelbti pranešimai neaktualiais pripažįstami šiuo įrankiu tai pažymint specialiame interneto tinklalapyje. Neaktualiais pripažinti pranešimai specialiame interneto tinklalapyje skelbiami tris mėnesius nuo jų pripažinimo neaktualiais momento, išskyrus šio Aprašo 6</w:t>
      </w:r>
      <w:r w:rsidR="00A707CC">
        <w:rPr>
          <w:color w:val="000000"/>
          <w:szCs w:val="24"/>
          <w:vertAlign w:val="superscript"/>
          <w:lang w:eastAsia="lt-LT"/>
        </w:rPr>
        <w:t>1</w:t>
      </w:r>
      <w:r w:rsidRPr="00086722">
        <w:rPr>
          <w:color w:val="000000"/>
          <w:szCs w:val="24"/>
          <w:lang w:eastAsia="lt-LT"/>
        </w:rPr>
        <w:t xml:space="preserve"> punkte nurodytus atvejus. Suėjus trijų mėnesių terminui, neaktualiais pripažinti pranešimai perkeliami į LITEKO duomenų bazės archyvą ir pašalinami iš specialaus interneto tinklalapio.“</w:t>
      </w:r>
    </w:p>
    <w:p w14:paraId="142603D6" w14:textId="483D1501" w:rsidR="0033108A" w:rsidRPr="00086722" w:rsidRDefault="0033108A" w:rsidP="0091208E">
      <w:pPr>
        <w:widowControl w:val="0"/>
        <w:suppressAutoHyphens/>
        <w:jc w:val="both"/>
        <w:rPr>
          <w:color w:val="000000"/>
          <w:szCs w:val="24"/>
          <w:lang w:eastAsia="lt-LT"/>
        </w:rPr>
      </w:pPr>
      <w:r w:rsidRPr="00086722">
        <w:rPr>
          <w:color w:val="000000"/>
          <w:szCs w:val="24"/>
          <w:lang w:eastAsia="lt-LT"/>
        </w:rPr>
        <w:tab/>
        <w:t>1.</w:t>
      </w:r>
      <w:r w:rsidR="00534FC0" w:rsidRPr="00086722">
        <w:rPr>
          <w:color w:val="000000"/>
          <w:szCs w:val="24"/>
          <w:lang w:eastAsia="lt-LT"/>
        </w:rPr>
        <w:t>8</w:t>
      </w:r>
      <w:r w:rsidRPr="00086722">
        <w:rPr>
          <w:color w:val="000000"/>
          <w:szCs w:val="24"/>
          <w:lang w:eastAsia="lt-LT"/>
        </w:rPr>
        <w:t>. Pakeisti 13 priedo antrą sakinį ir jį išdėstyti taip:</w:t>
      </w:r>
    </w:p>
    <w:p w14:paraId="6BE97970" w14:textId="11B84F2F" w:rsidR="0033108A" w:rsidRPr="00086722" w:rsidRDefault="0033108A" w:rsidP="0091208E">
      <w:pPr>
        <w:widowControl w:val="0"/>
        <w:suppressAutoHyphens/>
        <w:jc w:val="both"/>
        <w:rPr>
          <w:iCs/>
          <w:color w:val="000000"/>
          <w:szCs w:val="24"/>
          <w:lang w:eastAsia="lt-LT"/>
        </w:rPr>
      </w:pPr>
      <w:r w:rsidRPr="00086722">
        <w:rPr>
          <w:color w:val="000000"/>
          <w:szCs w:val="24"/>
          <w:lang w:eastAsia="lt-LT"/>
        </w:rPr>
        <w:tab/>
        <w:t>„</w:t>
      </w:r>
      <w:r w:rsidRPr="00086722">
        <w:rPr>
          <w:i/>
          <w:szCs w:val="24"/>
          <w:lang w:eastAsia="lt-LT"/>
        </w:rPr>
        <w:t>Teismui priėmus pareiškimą dėl bankroto bylos iškėlimo, jeigu dėl įmonės buvo priimti teismų ir kitų institucijų sprendimai ir pagal juos išduoti vykdomieji dokumentai, įmonės turtas (lėšos) pagal šiuos vykdomuosius dokumentus gali būti areštuojamas, tačiau šio turto realizavimas ir (ar) išieškojimas sustabdomas,</w:t>
      </w:r>
      <w:r w:rsidRPr="00086722">
        <w:rPr>
          <w:rFonts w:ascii="Courier New" w:hAnsi="Courier New" w:cs="Courier New"/>
          <w:sz w:val="20"/>
          <w:lang w:eastAsia="lt-LT"/>
        </w:rPr>
        <w:t xml:space="preserve"> </w:t>
      </w:r>
      <w:r w:rsidRPr="00086722">
        <w:rPr>
          <w:i/>
          <w:szCs w:val="24"/>
          <w:lang w:eastAsia="lt-LT"/>
        </w:rPr>
        <w:t>išskyrus Juridinių asmenų nemokumo įstatyme nustatytus atvejus.</w:t>
      </w:r>
      <w:r w:rsidRPr="00086722">
        <w:rPr>
          <w:iCs/>
          <w:szCs w:val="24"/>
          <w:lang w:eastAsia="lt-LT"/>
        </w:rPr>
        <w:t>“</w:t>
      </w:r>
    </w:p>
    <w:p w14:paraId="732D897C" w14:textId="35D8B81D" w:rsidR="00911658" w:rsidRPr="00086722" w:rsidRDefault="00D239AE" w:rsidP="0091208E">
      <w:pPr>
        <w:ind w:firstLine="709"/>
        <w:jc w:val="both"/>
        <w:rPr>
          <w:szCs w:val="24"/>
          <w:lang w:eastAsia="lt-LT"/>
        </w:rPr>
      </w:pPr>
      <w:r w:rsidRPr="00086722">
        <w:rPr>
          <w:szCs w:val="24"/>
          <w:lang w:eastAsia="lt-LT"/>
        </w:rPr>
        <w:t>1.</w:t>
      </w:r>
      <w:r w:rsidR="00534FC0" w:rsidRPr="00086722">
        <w:rPr>
          <w:szCs w:val="24"/>
          <w:lang w:eastAsia="lt-LT"/>
        </w:rPr>
        <w:t>9</w:t>
      </w:r>
      <w:r w:rsidR="00016E5C" w:rsidRPr="00086722">
        <w:rPr>
          <w:szCs w:val="24"/>
          <w:lang w:eastAsia="lt-LT"/>
        </w:rPr>
        <w:t xml:space="preserve">. Patvirtinti </w:t>
      </w:r>
      <w:r w:rsidR="00F43B72" w:rsidRPr="00086722">
        <w:rPr>
          <w:szCs w:val="24"/>
          <w:lang w:eastAsia="lt-LT"/>
        </w:rPr>
        <w:t>pranešimų dėl grupės pildymo priėmus grupės ieškinį</w:t>
      </w:r>
      <w:r w:rsidR="00A7154D" w:rsidRPr="00086722">
        <w:rPr>
          <w:szCs w:val="24"/>
          <w:lang w:eastAsia="lt-LT"/>
        </w:rPr>
        <w:t xml:space="preserve"> (skundą)</w:t>
      </w:r>
      <w:r w:rsidR="00F43B72" w:rsidRPr="00086722">
        <w:rPr>
          <w:szCs w:val="24"/>
          <w:lang w:eastAsia="lt-LT"/>
        </w:rPr>
        <w:t>, dėl nustatyto termino grupės nariui kreiptis dėl jo pripažinimo grupės atstovu, dėl siūlymo pasinaudoti teise pakeisti grupės atstovą, dėl grupės atstovo apeliaciniame</w:t>
      </w:r>
      <w:r w:rsidR="0089562E">
        <w:rPr>
          <w:szCs w:val="24"/>
          <w:lang w:eastAsia="lt-LT"/>
        </w:rPr>
        <w:t xml:space="preserve"> (kasaciniame)</w:t>
      </w:r>
      <w:r w:rsidR="00F43B72" w:rsidRPr="00086722">
        <w:rPr>
          <w:szCs w:val="24"/>
          <w:lang w:eastAsia="lt-LT"/>
        </w:rPr>
        <w:t xml:space="preserve"> procese pavyzdines formas </w:t>
      </w:r>
      <w:r w:rsidR="00016E5C" w:rsidRPr="00086722">
        <w:rPr>
          <w:szCs w:val="24"/>
          <w:lang w:eastAsia="lt-LT"/>
        </w:rPr>
        <w:t>(pridedama).</w:t>
      </w:r>
    </w:p>
    <w:p w14:paraId="4F326A38" w14:textId="5250C1A2" w:rsidR="00D239AE" w:rsidRPr="00086722" w:rsidRDefault="00D239AE" w:rsidP="0091208E">
      <w:pPr>
        <w:ind w:firstLine="709"/>
        <w:jc w:val="both"/>
        <w:rPr>
          <w:szCs w:val="24"/>
          <w:lang w:eastAsia="lt-LT"/>
        </w:rPr>
      </w:pPr>
      <w:r w:rsidRPr="00086722">
        <w:rPr>
          <w:szCs w:val="24"/>
          <w:lang w:eastAsia="lt-LT"/>
        </w:rPr>
        <w:t>2. Nustatyti, kad šio nutarimo 1.</w:t>
      </w:r>
      <w:r w:rsidR="00534FC0" w:rsidRPr="00086722">
        <w:rPr>
          <w:szCs w:val="24"/>
          <w:lang w:eastAsia="lt-LT"/>
        </w:rPr>
        <w:t>7</w:t>
      </w:r>
      <w:r w:rsidR="009D570C" w:rsidRPr="00086722">
        <w:rPr>
          <w:szCs w:val="24"/>
          <w:lang w:eastAsia="lt-LT"/>
        </w:rPr>
        <w:t xml:space="preserve"> </w:t>
      </w:r>
      <w:r w:rsidRPr="00086722">
        <w:rPr>
          <w:szCs w:val="24"/>
          <w:lang w:eastAsia="lt-LT"/>
        </w:rPr>
        <w:t>papunktis įsigalioja 202</w:t>
      </w:r>
      <w:r w:rsidR="006D1750" w:rsidRPr="00086722">
        <w:rPr>
          <w:szCs w:val="24"/>
          <w:lang w:eastAsia="lt-LT"/>
        </w:rPr>
        <w:t>2</w:t>
      </w:r>
      <w:r w:rsidRPr="00086722">
        <w:rPr>
          <w:szCs w:val="24"/>
          <w:lang w:eastAsia="lt-LT"/>
        </w:rPr>
        <w:t xml:space="preserve"> m.</w:t>
      </w:r>
      <w:r w:rsidR="006D1750" w:rsidRPr="00086722">
        <w:rPr>
          <w:szCs w:val="24"/>
          <w:lang w:eastAsia="lt-LT"/>
        </w:rPr>
        <w:t xml:space="preserve"> sausio 1 d.</w:t>
      </w:r>
    </w:p>
    <w:p w14:paraId="35005155" w14:textId="77777777" w:rsidR="00911658" w:rsidRPr="00086722" w:rsidRDefault="00911658">
      <w:pPr>
        <w:tabs>
          <w:tab w:val="left" w:pos="7196"/>
        </w:tabs>
        <w:rPr>
          <w:szCs w:val="24"/>
        </w:rPr>
      </w:pPr>
    </w:p>
    <w:p w14:paraId="08C17023" w14:textId="77777777" w:rsidR="00911658" w:rsidRPr="00086722" w:rsidRDefault="00911658">
      <w:pPr>
        <w:tabs>
          <w:tab w:val="left" w:pos="7196"/>
        </w:tabs>
        <w:rPr>
          <w:szCs w:val="24"/>
        </w:rPr>
      </w:pPr>
    </w:p>
    <w:tbl>
      <w:tblPr>
        <w:tblW w:w="0" w:type="auto"/>
        <w:tblLayout w:type="fixed"/>
        <w:tblLook w:val="0000" w:firstRow="0" w:lastRow="0" w:firstColumn="0" w:lastColumn="0" w:noHBand="0" w:noVBand="0"/>
      </w:tblPr>
      <w:tblGrid>
        <w:gridCol w:w="6912"/>
        <w:gridCol w:w="2886"/>
      </w:tblGrid>
      <w:tr w:rsidR="00795566" w:rsidRPr="00C025A5" w14:paraId="4750A42A" w14:textId="77777777" w:rsidTr="004459B8">
        <w:tc>
          <w:tcPr>
            <w:tcW w:w="6912" w:type="dxa"/>
          </w:tcPr>
          <w:p w14:paraId="7632A7FA" w14:textId="77777777" w:rsidR="00795566" w:rsidRPr="00C025A5" w:rsidRDefault="00795566" w:rsidP="004459B8">
            <w:r>
              <w:t>Pirmininkė</w:t>
            </w:r>
          </w:p>
        </w:tc>
        <w:tc>
          <w:tcPr>
            <w:tcW w:w="2886" w:type="dxa"/>
          </w:tcPr>
          <w:p w14:paraId="10632A0B" w14:textId="77777777" w:rsidR="00795566" w:rsidRPr="00C025A5" w:rsidRDefault="00795566" w:rsidP="004459B8">
            <w:r>
              <w:t>Sigita Rudėnaitė</w:t>
            </w:r>
          </w:p>
        </w:tc>
      </w:tr>
      <w:tr w:rsidR="00795566" w14:paraId="03862490" w14:textId="77777777" w:rsidTr="004459B8">
        <w:tc>
          <w:tcPr>
            <w:tcW w:w="6912" w:type="dxa"/>
          </w:tcPr>
          <w:p w14:paraId="7BB6B3A0" w14:textId="77777777" w:rsidR="00795566" w:rsidRPr="00C025A5" w:rsidRDefault="00795566" w:rsidP="004459B8"/>
        </w:tc>
        <w:tc>
          <w:tcPr>
            <w:tcW w:w="2886" w:type="dxa"/>
          </w:tcPr>
          <w:p w14:paraId="2B15EF32" w14:textId="77777777" w:rsidR="00795566" w:rsidRDefault="00795566" w:rsidP="004459B8"/>
        </w:tc>
      </w:tr>
      <w:tr w:rsidR="00795566" w:rsidRPr="00C025A5" w14:paraId="517A06FA" w14:textId="77777777" w:rsidTr="004459B8">
        <w:tc>
          <w:tcPr>
            <w:tcW w:w="6912" w:type="dxa"/>
          </w:tcPr>
          <w:p w14:paraId="4C356228" w14:textId="77777777" w:rsidR="00795566" w:rsidRDefault="00795566" w:rsidP="004459B8"/>
          <w:p w14:paraId="37037B10" w14:textId="77777777" w:rsidR="00795566" w:rsidRPr="00C025A5" w:rsidRDefault="00795566" w:rsidP="004459B8">
            <w:r w:rsidRPr="00C025A5">
              <w:t>Sekretor</w:t>
            </w:r>
            <w:r>
              <w:t>ius</w:t>
            </w:r>
          </w:p>
        </w:tc>
        <w:tc>
          <w:tcPr>
            <w:tcW w:w="2886" w:type="dxa"/>
          </w:tcPr>
          <w:p w14:paraId="1B94E92F" w14:textId="77777777" w:rsidR="00795566" w:rsidRDefault="00795566" w:rsidP="004459B8"/>
          <w:p w14:paraId="3AC277C8" w14:textId="77777777" w:rsidR="00795566" w:rsidRPr="00C025A5" w:rsidRDefault="00795566" w:rsidP="004459B8">
            <w:r>
              <w:t>Ramūnas Gadliauskas</w:t>
            </w:r>
          </w:p>
        </w:tc>
      </w:tr>
    </w:tbl>
    <w:p w14:paraId="516A7E0F" w14:textId="77777777" w:rsidR="00795566" w:rsidRDefault="00795566" w:rsidP="00795566"/>
    <w:p w14:paraId="23B3D401" w14:textId="77777777" w:rsidR="0091208E" w:rsidRPr="00086722" w:rsidRDefault="0099289F" w:rsidP="0091208E">
      <w:r w:rsidRPr="00086722">
        <w:br w:type="page"/>
      </w:r>
    </w:p>
    <w:p w14:paraId="717DAF7B" w14:textId="10CFAA5C" w:rsidR="0099289F" w:rsidRPr="00086722" w:rsidRDefault="0091208E" w:rsidP="0091208E">
      <w:pPr>
        <w:tabs>
          <w:tab w:val="left" w:pos="3469"/>
        </w:tabs>
        <w:rPr>
          <w:bCs/>
          <w:color w:val="000000"/>
          <w:szCs w:val="24"/>
        </w:rPr>
      </w:pPr>
      <w:r w:rsidRPr="00086722">
        <w:lastRenderedPageBreak/>
        <w:tab/>
      </w:r>
      <w:r w:rsidRPr="00086722">
        <w:tab/>
      </w:r>
      <w:r w:rsidRPr="00086722">
        <w:tab/>
      </w:r>
      <w:r w:rsidRPr="00086722">
        <w:tab/>
      </w:r>
      <w:r w:rsidR="0099289F" w:rsidRPr="00086722">
        <w:rPr>
          <w:bCs/>
          <w:color w:val="000000"/>
          <w:szCs w:val="24"/>
        </w:rPr>
        <w:t>Teismų pranešimų skelbimo specialiame</w:t>
      </w:r>
    </w:p>
    <w:p w14:paraId="7DC1F24C" w14:textId="77777777" w:rsidR="0099289F" w:rsidRPr="00086722" w:rsidRDefault="0099289F" w:rsidP="0099289F">
      <w:pPr>
        <w:overflowPunct w:val="0"/>
        <w:ind w:left="5103"/>
        <w:textAlignment w:val="baseline"/>
        <w:rPr>
          <w:bCs/>
          <w:color w:val="000000"/>
          <w:szCs w:val="24"/>
        </w:rPr>
      </w:pPr>
      <w:r w:rsidRPr="00086722">
        <w:rPr>
          <w:bCs/>
          <w:color w:val="000000"/>
          <w:szCs w:val="24"/>
        </w:rPr>
        <w:t>interneto tinklalapyje tvarkos aprašo</w:t>
      </w:r>
    </w:p>
    <w:p w14:paraId="14794E1D" w14:textId="77777777" w:rsidR="0099289F" w:rsidRPr="00086722" w:rsidRDefault="0099289F" w:rsidP="0099289F">
      <w:pPr>
        <w:overflowPunct w:val="0"/>
        <w:ind w:left="5103"/>
        <w:textAlignment w:val="baseline"/>
        <w:rPr>
          <w:bCs/>
          <w:caps/>
          <w:color w:val="000000"/>
          <w:szCs w:val="24"/>
        </w:rPr>
      </w:pPr>
      <w:r w:rsidRPr="00086722">
        <w:rPr>
          <w:bCs/>
          <w:color w:val="000000"/>
          <w:szCs w:val="24"/>
        </w:rPr>
        <w:t>22 priedas</w:t>
      </w:r>
    </w:p>
    <w:p w14:paraId="0CB675CC" w14:textId="77777777" w:rsidR="0099289F" w:rsidRPr="00086722" w:rsidRDefault="0099289F" w:rsidP="0099289F">
      <w:pPr>
        <w:overflowPunct w:val="0"/>
        <w:textAlignment w:val="baseline"/>
        <w:rPr>
          <w:bCs/>
          <w:szCs w:val="24"/>
        </w:rPr>
      </w:pPr>
    </w:p>
    <w:p w14:paraId="4ED1BC9E" w14:textId="77777777" w:rsidR="0099289F" w:rsidRPr="00086722" w:rsidRDefault="0099289F" w:rsidP="0099289F">
      <w:pPr>
        <w:overflowPunct w:val="0"/>
        <w:spacing w:line="360" w:lineRule="atLeast"/>
        <w:jc w:val="center"/>
        <w:textAlignment w:val="baseline"/>
        <w:rPr>
          <w:b/>
          <w:szCs w:val="24"/>
          <w:lang w:eastAsia="x-none"/>
        </w:rPr>
      </w:pPr>
      <w:r w:rsidRPr="00086722">
        <w:rPr>
          <w:b/>
          <w:szCs w:val="24"/>
          <w:lang w:eastAsia="x-none"/>
        </w:rPr>
        <w:t>(Pranešimo dėl grupės pildymo priėmus grupės ieškinį pavyzdinė forma)</w:t>
      </w:r>
    </w:p>
    <w:p w14:paraId="5F3DEB5D" w14:textId="77777777" w:rsidR="0099289F" w:rsidRPr="00086722" w:rsidRDefault="0099289F" w:rsidP="0099289F">
      <w:pPr>
        <w:overflowPunct w:val="0"/>
        <w:textAlignment w:val="baseline"/>
        <w:rPr>
          <w:b/>
          <w:szCs w:val="24"/>
        </w:rPr>
      </w:pPr>
    </w:p>
    <w:p w14:paraId="657B3330" w14:textId="77777777" w:rsidR="0099289F" w:rsidRPr="00086722" w:rsidRDefault="0099289F" w:rsidP="0099289F">
      <w:pPr>
        <w:overflowPunct w:val="0"/>
        <w:jc w:val="center"/>
        <w:textAlignment w:val="baseline"/>
        <w:rPr>
          <w:b/>
          <w:szCs w:val="24"/>
        </w:rPr>
      </w:pPr>
      <w:r w:rsidRPr="00086722">
        <w:rPr>
          <w:b/>
          <w:szCs w:val="24"/>
        </w:rPr>
        <w:t>Pranešimas dėl grupės pildymo priėmus grupės ieškinį</w:t>
      </w:r>
    </w:p>
    <w:p w14:paraId="4267A190" w14:textId="77777777" w:rsidR="0099289F" w:rsidRPr="00086722" w:rsidRDefault="0099289F" w:rsidP="0099289F">
      <w:pPr>
        <w:overflowPunct w:val="0"/>
        <w:jc w:val="center"/>
        <w:textAlignment w:val="baseline"/>
        <w:rPr>
          <w:bCs/>
          <w:szCs w:val="24"/>
        </w:rPr>
      </w:pPr>
    </w:p>
    <w:p w14:paraId="1CADE516" w14:textId="77777777" w:rsidR="0099289F" w:rsidRPr="00086722" w:rsidRDefault="0099289F" w:rsidP="0099289F">
      <w:pPr>
        <w:overflowPunct w:val="0"/>
        <w:jc w:val="center"/>
        <w:textAlignment w:val="baseline"/>
        <w:rPr>
          <w:bCs/>
          <w:i/>
          <w:iCs/>
          <w:szCs w:val="24"/>
        </w:rPr>
      </w:pPr>
    </w:p>
    <w:p w14:paraId="563A3350" w14:textId="15FFB108" w:rsidR="0099289F" w:rsidRPr="00086722" w:rsidRDefault="0099289F" w:rsidP="0099289F">
      <w:pPr>
        <w:tabs>
          <w:tab w:val="left" w:pos="567"/>
        </w:tabs>
        <w:ind w:firstLine="567"/>
        <w:outlineLvl w:val="0"/>
        <w:rPr>
          <w:bCs/>
          <w:i/>
          <w:iCs/>
        </w:rPr>
      </w:pPr>
      <w:r w:rsidRPr="00086722">
        <w:rPr>
          <w:bCs/>
          <w:i/>
          <w:iCs/>
        </w:rPr>
        <w:t xml:space="preserve">Informuojame, kad _________________________________________________________ </w:t>
      </w:r>
    </w:p>
    <w:tbl>
      <w:tblPr>
        <w:tblStyle w:val="Lentelstinklelis"/>
        <w:tblW w:w="697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tblGrid>
      <w:tr w:rsidR="0099289F" w:rsidRPr="00086722" w14:paraId="5F48EAF0" w14:textId="77777777" w:rsidTr="0099289F">
        <w:tc>
          <w:tcPr>
            <w:tcW w:w="6979" w:type="dxa"/>
          </w:tcPr>
          <w:p w14:paraId="11CF785B" w14:textId="77777777" w:rsidR="0099289F" w:rsidRPr="00086722" w:rsidRDefault="0099289F" w:rsidP="00CC7039">
            <w:pPr>
              <w:tabs>
                <w:tab w:val="left" w:pos="567"/>
              </w:tabs>
              <w:rPr>
                <w:bCs/>
                <w:i/>
                <w:iCs/>
              </w:rPr>
            </w:pPr>
            <w:r w:rsidRPr="00086722">
              <w:rPr>
                <w:bCs/>
                <w:i/>
                <w:iCs/>
              </w:rPr>
              <w:t>(nurodomi teismo / teismo rūmų pavadinimas, nutarties priėmimo data ir numeris)</w:t>
            </w:r>
          </w:p>
        </w:tc>
      </w:tr>
    </w:tbl>
    <w:p w14:paraId="0B69D5A7" w14:textId="7A22930A" w:rsidR="0099289F" w:rsidRPr="00086722" w:rsidRDefault="0099289F" w:rsidP="0099289F">
      <w:pPr>
        <w:tabs>
          <w:tab w:val="right" w:leader="underscore" w:pos="9214"/>
        </w:tabs>
        <w:jc w:val="both"/>
        <w:rPr>
          <w:bCs/>
          <w:i/>
          <w:iCs/>
        </w:rPr>
      </w:pPr>
      <w:r w:rsidRPr="00086722">
        <w:rPr>
          <w:bCs/>
          <w:i/>
          <w:iCs/>
        </w:rPr>
        <w:t>buvo priimtas grupės atstovo______________________________________________________</w:t>
      </w:r>
    </w:p>
    <w:p w14:paraId="763620AF" w14:textId="717A4128" w:rsidR="0099289F" w:rsidRPr="00086722" w:rsidRDefault="0099289F" w:rsidP="0099289F">
      <w:pPr>
        <w:tabs>
          <w:tab w:val="right" w:leader="underscore" w:pos="9638"/>
        </w:tabs>
        <w:jc w:val="both"/>
        <w:rPr>
          <w:bCs/>
          <w:i/>
          <w:iCs/>
        </w:rPr>
      </w:pPr>
      <w:r w:rsidRPr="00086722">
        <w:rPr>
          <w:bCs/>
          <w:i/>
          <w:iCs/>
        </w:rPr>
        <w:t>_____________________________________________________________________________</w:t>
      </w:r>
    </w:p>
    <w:p w14:paraId="1590E28C" w14:textId="77777777" w:rsidR="0099289F" w:rsidRPr="00086722" w:rsidRDefault="0099289F" w:rsidP="0099289F">
      <w:pPr>
        <w:tabs>
          <w:tab w:val="right" w:leader="underscore" w:pos="9000"/>
        </w:tabs>
        <w:jc w:val="both"/>
        <w:rPr>
          <w:bCs/>
          <w:i/>
          <w:iCs/>
          <w:sz w:val="20"/>
        </w:rPr>
      </w:pPr>
      <w:r w:rsidRPr="00086722">
        <w:rPr>
          <w:bCs/>
          <w:i/>
          <w:iCs/>
          <w:sz w:val="20"/>
        </w:rPr>
        <w:t>(nurodomi grupės atstovo vardas ir pavardė (pavadinimas), duomenys ryšiams palaikyti: adresas pašto korespondencijos siuntoms, telefono ir (ar) fakso numeris, el. pašto adresas, kitų elektroninių ryšių priemonių adresai)</w:t>
      </w:r>
    </w:p>
    <w:p w14:paraId="724FC9D5" w14:textId="77777777" w:rsidR="0099289F" w:rsidRPr="00086722" w:rsidRDefault="0099289F" w:rsidP="0099289F">
      <w:pPr>
        <w:tabs>
          <w:tab w:val="left" w:pos="567"/>
        </w:tabs>
        <w:rPr>
          <w:bCs/>
          <w:i/>
          <w:iCs/>
        </w:rPr>
      </w:pPr>
    </w:p>
    <w:p w14:paraId="79FEDA53" w14:textId="77777777" w:rsidR="0099289F" w:rsidRPr="00086722" w:rsidRDefault="0099289F" w:rsidP="0099289F">
      <w:pPr>
        <w:tabs>
          <w:tab w:val="right" w:leader="underscore" w:pos="9638"/>
        </w:tabs>
        <w:jc w:val="both"/>
        <w:rPr>
          <w:bCs/>
          <w:i/>
          <w:iCs/>
        </w:rPr>
      </w:pPr>
      <w:r w:rsidRPr="00086722">
        <w:rPr>
          <w:bCs/>
          <w:i/>
          <w:iCs/>
        </w:rPr>
        <w:t xml:space="preserve">pareikštas grupės ieškinys dėl </w:t>
      </w:r>
      <w:r w:rsidRPr="00086722">
        <w:rPr>
          <w:bCs/>
          <w:i/>
          <w:iCs/>
        </w:rPr>
        <w:tab/>
      </w:r>
    </w:p>
    <w:p w14:paraId="410A9C5C" w14:textId="02FAFC58" w:rsidR="0099289F" w:rsidRPr="00086722" w:rsidRDefault="0099289F" w:rsidP="0099289F">
      <w:pPr>
        <w:tabs>
          <w:tab w:val="right" w:leader="underscore" w:pos="9180"/>
        </w:tabs>
        <w:jc w:val="both"/>
        <w:rPr>
          <w:bCs/>
          <w:i/>
          <w:iCs/>
        </w:rPr>
      </w:pPr>
      <w:r w:rsidRPr="00086722">
        <w:rPr>
          <w:bCs/>
          <w:i/>
          <w:iCs/>
        </w:rPr>
        <w:t>_____________________________________________________________________________.</w:t>
      </w:r>
    </w:p>
    <w:p w14:paraId="4F1D5927" w14:textId="77777777" w:rsidR="0099289F" w:rsidRPr="00086722" w:rsidRDefault="0099289F" w:rsidP="0099289F">
      <w:pPr>
        <w:tabs>
          <w:tab w:val="right" w:leader="underscore" w:pos="9000"/>
        </w:tabs>
        <w:jc w:val="center"/>
        <w:rPr>
          <w:bCs/>
          <w:i/>
          <w:iCs/>
          <w:sz w:val="20"/>
        </w:rPr>
      </w:pPr>
      <w:r w:rsidRPr="00086722">
        <w:rPr>
          <w:bCs/>
          <w:i/>
          <w:iCs/>
          <w:sz w:val="20"/>
        </w:rPr>
        <w:t>(nurodomi ieškinio pagrindas ir ieškinyje keliami reikalavimai)</w:t>
      </w:r>
    </w:p>
    <w:p w14:paraId="33F1FDF1" w14:textId="77777777" w:rsidR="0099289F" w:rsidRPr="00086722" w:rsidRDefault="0099289F" w:rsidP="0099289F">
      <w:pPr>
        <w:tabs>
          <w:tab w:val="left" w:pos="0"/>
        </w:tabs>
        <w:rPr>
          <w:bCs/>
          <w:i/>
          <w:iCs/>
        </w:rPr>
      </w:pPr>
    </w:p>
    <w:p w14:paraId="65A7D90B" w14:textId="2308F067" w:rsidR="0099289F" w:rsidRPr="00086722" w:rsidRDefault="0099289F" w:rsidP="0099289F">
      <w:pPr>
        <w:tabs>
          <w:tab w:val="right" w:leader="underscore" w:pos="9638"/>
        </w:tabs>
        <w:jc w:val="both"/>
        <w:rPr>
          <w:bCs/>
          <w:i/>
          <w:iCs/>
        </w:rPr>
      </w:pPr>
      <w:r w:rsidRPr="00086722">
        <w:rPr>
          <w:bCs/>
          <w:i/>
          <w:iCs/>
        </w:rPr>
        <w:t>Atsakovas šioje byloje yra</w:t>
      </w:r>
      <w:r w:rsidRPr="00086722">
        <w:rPr>
          <w:bCs/>
          <w:i/>
          <w:iCs/>
        </w:rPr>
        <w:tab/>
        <w:t>.</w:t>
      </w:r>
    </w:p>
    <w:p w14:paraId="733E7AAC" w14:textId="780DF78A" w:rsidR="0099289F" w:rsidRPr="00086722" w:rsidRDefault="0099289F" w:rsidP="0099289F">
      <w:pPr>
        <w:tabs>
          <w:tab w:val="right" w:leader="underscore" w:pos="9180"/>
        </w:tabs>
        <w:jc w:val="center"/>
        <w:rPr>
          <w:bCs/>
          <w:i/>
          <w:iCs/>
          <w:sz w:val="20"/>
        </w:rPr>
      </w:pPr>
      <w:r w:rsidRPr="00086722">
        <w:rPr>
          <w:bCs/>
          <w:i/>
          <w:iCs/>
          <w:sz w:val="20"/>
        </w:rPr>
        <w:t xml:space="preserve">                                                (nurodomi atsakovo vardas ir pavardė (pavadinimas) ir juridinio asmens kodas)</w:t>
      </w:r>
    </w:p>
    <w:p w14:paraId="3EF5061B" w14:textId="77777777" w:rsidR="0099289F" w:rsidRPr="00086722" w:rsidRDefault="0099289F" w:rsidP="0099289F">
      <w:pPr>
        <w:tabs>
          <w:tab w:val="right" w:leader="underscore" w:pos="9180"/>
        </w:tabs>
        <w:jc w:val="both"/>
        <w:rPr>
          <w:bCs/>
          <w:i/>
          <w:iCs/>
        </w:rPr>
      </w:pPr>
    </w:p>
    <w:p w14:paraId="58F809C2" w14:textId="77777777" w:rsidR="0099289F" w:rsidRPr="00086722" w:rsidRDefault="0099289F" w:rsidP="0099289F">
      <w:pPr>
        <w:tabs>
          <w:tab w:val="right" w:leader="underscore" w:pos="9180"/>
        </w:tabs>
        <w:jc w:val="both"/>
        <w:outlineLvl w:val="0"/>
        <w:rPr>
          <w:bCs/>
          <w:i/>
          <w:iCs/>
        </w:rPr>
      </w:pPr>
      <w:r w:rsidRPr="00086722">
        <w:rPr>
          <w:bCs/>
          <w:i/>
          <w:iCs/>
        </w:rPr>
        <w:t xml:space="preserve">Grupės ieškinys pareikštas siekiant apginti visų grupės narių interesus. </w:t>
      </w:r>
    </w:p>
    <w:p w14:paraId="3E9B2A0C" w14:textId="77777777" w:rsidR="0099289F" w:rsidRPr="00086722" w:rsidRDefault="0099289F" w:rsidP="0099289F">
      <w:pPr>
        <w:tabs>
          <w:tab w:val="right" w:leader="underscore" w:pos="9638"/>
        </w:tabs>
        <w:jc w:val="both"/>
        <w:rPr>
          <w:bCs/>
          <w:i/>
          <w:iCs/>
        </w:rPr>
      </w:pPr>
      <w:r w:rsidRPr="00086722">
        <w:rPr>
          <w:bCs/>
          <w:i/>
          <w:iCs/>
        </w:rPr>
        <w:tab/>
      </w:r>
      <w:r w:rsidRPr="00086722">
        <w:rPr>
          <w:bCs/>
          <w:i/>
          <w:iCs/>
        </w:rPr>
        <w:tab/>
      </w:r>
    </w:p>
    <w:p w14:paraId="61A8EEA4" w14:textId="77777777" w:rsidR="0099289F" w:rsidRPr="00086722" w:rsidRDefault="0099289F" w:rsidP="0099289F">
      <w:pPr>
        <w:tabs>
          <w:tab w:val="right" w:leader="underscore" w:pos="9638"/>
        </w:tabs>
        <w:jc w:val="both"/>
        <w:rPr>
          <w:bCs/>
          <w:i/>
          <w:iCs/>
        </w:rPr>
      </w:pPr>
      <w:r w:rsidRPr="00086722">
        <w:rPr>
          <w:bCs/>
          <w:i/>
          <w:iCs/>
        </w:rPr>
        <w:tab/>
      </w:r>
    </w:p>
    <w:p w14:paraId="28D7F314" w14:textId="77777777" w:rsidR="0099289F" w:rsidRPr="00086722" w:rsidRDefault="0099289F" w:rsidP="0099289F">
      <w:pPr>
        <w:tabs>
          <w:tab w:val="right" w:leader="underscore" w:pos="9000"/>
        </w:tabs>
        <w:jc w:val="center"/>
        <w:rPr>
          <w:bCs/>
          <w:i/>
          <w:iCs/>
          <w:sz w:val="20"/>
        </w:rPr>
      </w:pPr>
      <w:r w:rsidRPr="00086722">
        <w:rPr>
          <w:bCs/>
          <w:i/>
          <w:iCs/>
          <w:sz w:val="20"/>
        </w:rPr>
        <w:t>(pateikiamas grupės apibūdinimas: apibendrinta informacija apie grupės narių teisinį statusą, jų skaičių pranešimo patvirtinimo dieną ir (ar) kitus aktualius duomenis)</w:t>
      </w:r>
    </w:p>
    <w:p w14:paraId="7F951683" w14:textId="77777777" w:rsidR="0099289F" w:rsidRPr="00086722" w:rsidRDefault="0099289F" w:rsidP="0099289F">
      <w:pPr>
        <w:tabs>
          <w:tab w:val="right" w:leader="underscore" w:pos="9180"/>
        </w:tabs>
        <w:jc w:val="both"/>
        <w:rPr>
          <w:bCs/>
          <w:i/>
          <w:iCs/>
        </w:rPr>
      </w:pPr>
    </w:p>
    <w:p w14:paraId="158D8E09" w14:textId="4C3213AD" w:rsidR="0099289F" w:rsidRPr="00086722" w:rsidRDefault="0099289F" w:rsidP="0099289F">
      <w:pPr>
        <w:tabs>
          <w:tab w:val="right" w:leader="underscore" w:pos="9638"/>
        </w:tabs>
        <w:jc w:val="both"/>
        <w:rPr>
          <w:bCs/>
          <w:i/>
          <w:iCs/>
        </w:rPr>
      </w:pPr>
      <w:r w:rsidRPr="00086722">
        <w:rPr>
          <w:bCs/>
          <w:i/>
          <w:iCs/>
        </w:rPr>
        <w:t xml:space="preserve">Grupės nariais norintys tapti asmenys ne vėliau kaip iki </w:t>
      </w:r>
      <w:r w:rsidRPr="00086722">
        <w:rPr>
          <w:bCs/>
          <w:i/>
          <w:iCs/>
        </w:rPr>
        <w:tab/>
      </w:r>
    </w:p>
    <w:p w14:paraId="728EBF37" w14:textId="3829B927" w:rsidR="0099289F" w:rsidRPr="00086722" w:rsidRDefault="0099289F" w:rsidP="0099289F">
      <w:pPr>
        <w:tabs>
          <w:tab w:val="right" w:leader="underscore" w:pos="9638"/>
        </w:tabs>
        <w:jc w:val="both"/>
        <w:rPr>
          <w:bCs/>
          <w:i/>
          <w:iCs/>
          <w:sz w:val="20"/>
        </w:rPr>
      </w:pPr>
      <w:r w:rsidRPr="00086722">
        <w:rPr>
          <w:bCs/>
          <w:i/>
          <w:iCs/>
          <w:sz w:val="20"/>
        </w:rPr>
        <w:tab/>
        <w:t>.</w:t>
      </w:r>
    </w:p>
    <w:p w14:paraId="694A99EA" w14:textId="77777777" w:rsidR="0099289F" w:rsidRPr="00086722" w:rsidRDefault="0099289F" w:rsidP="0099289F">
      <w:pPr>
        <w:tabs>
          <w:tab w:val="right" w:leader="underscore" w:pos="9000"/>
        </w:tabs>
        <w:jc w:val="center"/>
        <w:rPr>
          <w:bCs/>
          <w:i/>
          <w:iCs/>
          <w:sz w:val="20"/>
        </w:rPr>
      </w:pPr>
      <w:r w:rsidRPr="00086722">
        <w:rPr>
          <w:bCs/>
          <w:i/>
          <w:iCs/>
          <w:sz w:val="20"/>
        </w:rPr>
        <w:t>(nurodomas teismo nutartyje dėl grupės ieškinio priėmimo nustatytas terminas grupei papildyti)</w:t>
      </w:r>
    </w:p>
    <w:p w14:paraId="6DFF8670" w14:textId="77777777" w:rsidR="0099289F" w:rsidRPr="00086722" w:rsidRDefault="0099289F" w:rsidP="0099289F">
      <w:pPr>
        <w:tabs>
          <w:tab w:val="right" w:leader="underscore" w:pos="9180"/>
        </w:tabs>
        <w:jc w:val="both"/>
        <w:rPr>
          <w:bCs/>
          <w:i/>
          <w:iCs/>
        </w:rPr>
      </w:pPr>
    </w:p>
    <w:p w14:paraId="7ED56E1F" w14:textId="435DA2D7" w:rsidR="0099289F" w:rsidRPr="00086722" w:rsidRDefault="0099289F" w:rsidP="0099289F">
      <w:pPr>
        <w:tabs>
          <w:tab w:val="right" w:leader="underscore" w:pos="9638"/>
        </w:tabs>
        <w:jc w:val="both"/>
        <w:rPr>
          <w:bCs/>
          <w:i/>
          <w:iCs/>
        </w:rPr>
      </w:pPr>
      <w:r w:rsidRPr="00086722">
        <w:rPr>
          <w:bCs/>
          <w:i/>
          <w:iCs/>
        </w:rPr>
        <w:t>turi kreiptis į grupės atstovą ir jam pateikti Lietuvos Respublikos civilinio proceso kodekso 441</w:t>
      </w:r>
      <w:r w:rsidRPr="00086722">
        <w:rPr>
          <w:bCs/>
          <w:i/>
          <w:iCs/>
          <w:vertAlign w:val="superscript"/>
        </w:rPr>
        <w:t>3</w:t>
      </w:r>
      <w:r w:rsidRPr="00086722">
        <w:rPr>
          <w:bCs/>
          <w:i/>
          <w:iCs/>
        </w:rPr>
        <w:t xml:space="preserve"> straipsnio 2 dalies 1 punkte nurodytą pareiškimą dėl sutikimo būti grupės nariu ir pareikšti teismui grupės ieškinį. Šis pareiškimas turi būti pateiktas </w:t>
      </w:r>
      <w:r w:rsidRPr="00086722">
        <w:rPr>
          <w:bCs/>
          <w:i/>
          <w:iCs/>
        </w:rPr>
        <w:tab/>
      </w:r>
    </w:p>
    <w:p w14:paraId="5CEE89C8" w14:textId="77777777" w:rsidR="0099289F" w:rsidRPr="00086722" w:rsidRDefault="0099289F" w:rsidP="0099289F">
      <w:pPr>
        <w:tabs>
          <w:tab w:val="right" w:leader="underscore" w:pos="9638"/>
        </w:tabs>
        <w:jc w:val="both"/>
        <w:rPr>
          <w:bCs/>
          <w:i/>
          <w:iCs/>
          <w:sz w:val="20"/>
        </w:rPr>
      </w:pPr>
      <w:r w:rsidRPr="00086722">
        <w:rPr>
          <w:bCs/>
          <w:i/>
          <w:iCs/>
          <w:sz w:val="20"/>
        </w:rPr>
        <w:tab/>
        <w:t>.</w:t>
      </w:r>
    </w:p>
    <w:p w14:paraId="46289480" w14:textId="77777777" w:rsidR="0099289F" w:rsidRPr="00086722" w:rsidRDefault="0099289F" w:rsidP="0099289F">
      <w:pPr>
        <w:tabs>
          <w:tab w:val="right" w:leader="underscore" w:pos="9000"/>
        </w:tabs>
        <w:jc w:val="center"/>
        <w:rPr>
          <w:bCs/>
          <w:i/>
          <w:iCs/>
          <w:sz w:val="20"/>
        </w:rPr>
      </w:pPr>
      <w:r w:rsidRPr="00086722">
        <w:rPr>
          <w:bCs/>
          <w:i/>
          <w:iCs/>
          <w:sz w:val="20"/>
        </w:rPr>
        <w:t>(nurodoma, kaip toks pareiškimas turi būti pateiktas grupės atstovui (registruotu paštu, per pasiuntinių paslaugų teikėjus, el. paštu ar pan.), adresas pašto korespondencijos siuntoms ir (ar) fakso numeris, el. pašto adresas)</w:t>
      </w:r>
    </w:p>
    <w:p w14:paraId="1DD5B9FC" w14:textId="77777777" w:rsidR="0099289F" w:rsidRPr="00086722" w:rsidRDefault="0099289F" w:rsidP="0099289F">
      <w:pPr>
        <w:tabs>
          <w:tab w:val="right" w:leader="underscore" w:pos="9000"/>
        </w:tabs>
        <w:jc w:val="both"/>
        <w:rPr>
          <w:bCs/>
          <w:i/>
          <w:iCs/>
          <w:sz w:val="20"/>
        </w:rPr>
      </w:pPr>
    </w:p>
    <w:p w14:paraId="2B4CB6F7" w14:textId="4721C3FF" w:rsidR="0099289F" w:rsidRPr="00086722" w:rsidRDefault="0099289F" w:rsidP="0099289F">
      <w:pPr>
        <w:tabs>
          <w:tab w:val="right" w:leader="underscore" w:pos="9638"/>
        </w:tabs>
        <w:jc w:val="both"/>
        <w:rPr>
          <w:bCs/>
          <w:i/>
          <w:iCs/>
        </w:rPr>
      </w:pPr>
      <w:r w:rsidRPr="00086722">
        <w:rPr>
          <w:bCs/>
          <w:i/>
          <w:iCs/>
        </w:rPr>
        <w:t>Visa aktuali informacija apie grupės ieškinio bylos nagrinėjimo eigą ir šioje byloje atliekamus procesinius veiksmus grupės nariams teikiama</w:t>
      </w:r>
      <w:r w:rsidR="00AE0098" w:rsidRPr="00086722">
        <w:rPr>
          <w:bCs/>
          <w:i/>
          <w:iCs/>
        </w:rPr>
        <w:t xml:space="preserve"> </w:t>
      </w:r>
      <w:r w:rsidRPr="00086722">
        <w:rPr>
          <w:bCs/>
          <w:i/>
          <w:iCs/>
        </w:rPr>
        <w:tab/>
      </w:r>
      <w:r w:rsidRPr="00086722">
        <w:rPr>
          <w:bCs/>
          <w:i/>
          <w:iCs/>
        </w:rPr>
        <w:tab/>
        <w:t>.</w:t>
      </w:r>
    </w:p>
    <w:p w14:paraId="3913E0F8" w14:textId="77777777" w:rsidR="0099289F" w:rsidRPr="00086722" w:rsidRDefault="0099289F" w:rsidP="0099289F">
      <w:pPr>
        <w:tabs>
          <w:tab w:val="right" w:leader="underscore" w:pos="9000"/>
        </w:tabs>
        <w:jc w:val="center"/>
        <w:rPr>
          <w:bCs/>
          <w:i/>
          <w:iCs/>
          <w:sz w:val="20"/>
        </w:rPr>
      </w:pPr>
      <w:r w:rsidRPr="00086722">
        <w:rPr>
          <w:bCs/>
          <w:i/>
          <w:iCs/>
          <w:sz w:val="20"/>
        </w:rPr>
        <w:t>(nurodoma tvarka, pagal kurią grupės atstovas teiks nurodytą informaciją)</w:t>
      </w:r>
    </w:p>
    <w:p w14:paraId="4AAA6F9F" w14:textId="77777777" w:rsidR="0099289F" w:rsidRPr="00086722" w:rsidRDefault="0099289F" w:rsidP="0099289F">
      <w:pPr>
        <w:overflowPunct w:val="0"/>
        <w:jc w:val="both"/>
        <w:textAlignment w:val="baseline"/>
        <w:rPr>
          <w:bCs/>
          <w:i/>
          <w:iCs/>
          <w:szCs w:val="24"/>
        </w:rPr>
      </w:pPr>
    </w:p>
    <w:p w14:paraId="07890553" w14:textId="77777777" w:rsidR="0099289F" w:rsidRPr="00086722" w:rsidRDefault="0099289F" w:rsidP="0099289F">
      <w:pPr>
        <w:overflowPunct w:val="0"/>
        <w:jc w:val="both"/>
        <w:textAlignment w:val="baseline"/>
        <w:rPr>
          <w:bCs/>
          <w:i/>
          <w:iCs/>
          <w:szCs w:val="24"/>
        </w:rPr>
      </w:pPr>
      <w:r w:rsidRPr="00086722">
        <w:rPr>
          <w:bCs/>
          <w:i/>
          <w:iCs/>
          <w:szCs w:val="24"/>
        </w:rPr>
        <w:t>Informacijos teirautis tel._</w:t>
      </w:r>
      <w:r w:rsidRPr="00086722">
        <w:rPr>
          <w:bCs/>
          <w:i/>
          <w:iCs/>
          <w:color w:val="000000"/>
          <w:szCs w:val="24"/>
        </w:rPr>
        <w:t>____________________________________________ .</w:t>
      </w:r>
    </w:p>
    <w:p w14:paraId="2E9DFD79" w14:textId="77777777" w:rsidR="0099289F" w:rsidRPr="00086722" w:rsidRDefault="0099289F" w:rsidP="0099289F">
      <w:pPr>
        <w:overflowPunct w:val="0"/>
        <w:ind w:firstLine="2394"/>
        <w:jc w:val="both"/>
        <w:textAlignment w:val="baseline"/>
        <w:rPr>
          <w:bCs/>
          <w:i/>
          <w:iCs/>
          <w:sz w:val="20"/>
        </w:rPr>
      </w:pPr>
      <w:r w:rsidRPr="00086722">
        <w:rPr>
          <w:bCs/>
          <w:i/>
          <w:iCs/>
          <w:color w:val="000000"/>
          <w:sz w:val="20"/>
        </w:rPr>
        <w:t xml:space="preserve">    (nurodomas atsakingo teismo darbuotojo telefono numeris)</w:t>
      </w:r>
    </w:p>
    <w:p w14:paraId="7E11C6E5" w14:textId="77777777" w:rsidR="0099289F" w:rsidRPr="00086722" w:rsidRDefault="0099289F" w:rsidP="0099289F">
      <w:pPr>
        <w:overflowPunct w:val="0"/>
        <w:jc w:val="center"/>
        <w:textAlignment w:val="baseline"/>
        <w:rPr>
          <w:bCs/>
          <w:i/>
          <w:iCs/>
          <w:szCs w:val="24"/>
        </w:rPr>
      </w:pPr>
    </w:p>
    <w:p w14:paraId="072547B1" w14:textId="040AD546" w:rsidR="0091208E" w:rsidRPr="00086722" w:rsidRDefault="0099289F" w:rsidP="0091208E">
      <w:pPr>
        <w:overflowPunct w:val="0"/>
        <w:jc w:val="center"/>
        <w:textAlignment w:val="baseline"/>
        <w:rPr>
          <w:bCs/>
          <w:i/>
          <w:iCs/>
          <w:szCs w:val="24"/>
        </w:rPr>
      </w:pPr>
      <w:r w:rsidRPr="00086722">
        <w:rPr>
          <w:bCs/>
          <w:i/>
          <w:iCs/>
          <w:szCs w:val="24"/>
        </w:rPr>
        <w:t>______________</w:t>
      </w:r>
      <w:r w:rsidR="00E869F2" w:rsidRPr="00086722">
        <w:rPr>
          <w:bCs/>
          <w:i/>
          <w:iCs/>
          <w:szCs w:val="24"/>
        </w:rPr>
        <w:br w:type="page"/>
      </w:r>
    </w:p>
    <w:p w14:paraId="25D841BF" w14:textId="77777777" w:rsidR="00E869F2" w:rsidRPr="00086722" w:rsidRDefault="00E869F2" w:rsidP="0091208E">
      <w:pPr>
        <w:overflowPunct w:val="0"/>
        <w:jc w:val="center"/>
        <w:textAlignment w:val="baseline"/>
        <w:rPr>
          <w:bCs/>
          <w:i/>
          <w:iCs/>
          <w:szCs w:val="24"/>
        </w:rPr>
      </w:pPr>
    </w:p>
    <w:p w14:paraId="41C67027" w14:textId="77777777" w:rsidR="005A5EC4" w:rsidRPr="00086722" w:rsidRDefault="005A5EC4" w:rsidP="005A5EC4">
      <w:pPr>
        <w:widowControl w:val="0"/>
        <w:overflowPunct w:val="0"/>
        <w:ind w:left="5103"/>
        <w:jc w:val="both"/>
        <w:textAlignment w:val="baseline"/>
        <w:rPr>
          <w:bCs/>
          <w:color w:val="000000"/>
          <w:szCs w:val="24"/>
        </w:rPr>
      </w:pPr>
      <w:r w:rsidRPr="00086722">
        <w:rPr>
          <w:bCs/>
          <w:color w:val="000000"/>
          <w:szCs w:val="24"/>
        </w:rPr>
        <w:t>Teismų pranešimų skelbimo specialiame</w:t>
      </w:r>
    </w:p>
    <w:p w14:paraId="74C953D8" w14:textId="77777777" w:rsidR="005A5EC4" w:rsidRPr="00086722" w:rsidRDefault="005A5EC4" w:rsidP="005A5EC4">
      <w:pPr>
        <w:overflowPunct w:val="0"/>
        <w:ind w:left="5103"/>
        <w:textAlignment w:val="baseline"/>
        <w:rPr>
          <w:bCs/>
          <w:color w:val="000000"/>
          <w:szCs w:val="24"/>
        </w:rPr>
      </w:pPr>
      <w:r w:rsidRPr="00086722">
        <w:rPr>
          <w:bCs/>
          <w:color w:val="000000"/>
          <w:szCs w:val="24"/>
        </w:rPr>
        <w:t>interneto tinklalapyje tvarkos aprašo</w:t>
      </w:r>
    </w:p>
    <w:p w14:paraId="6AA270D7" w14:textId="77777777" w:rsidR="005A5EC4" w:rsidRPr="00086722" w:rsidRDefault="005A5EC4" w:rsidP="005A5EC4">
      <w:pPr>
        <w:overflowPunct w:val="0"/>
        <w:ind w:left="5103"/>
        <w:textAlignment w:val="baseline"/>
        <w:rPr>
          <w:bCs/>
          <w:caps/>
          <w:color w:val="000000"/>
          <w:szCs w:val="24"/>
        </w:rPr>
      </w:pPr>
      <w:r w:rsidRPr="00086722">
        <w:rPr>
          <w:bCs/>
          <w:color w:val="000000"/>
          <w:szCs w:val="24"/>
        </w:rPr>
        <w:t>23 priedas</w:t>
      </w:r>
    </w:p>
    <w:p w14:paraId="74CFCD2E" w14:textId="77777777" w:rsidR="005A5EC4" w:rsidRPr="00086722" w:rsidRDefault="005A5EC4" w:rsidP="005A5EC4">
      <w:pPr>
        <w:overflowPunct w:val="0"/>
        <w:textAlignment w:val="baseline"/>
        <w:rPr>
          <w:bCs/>
          <w:szCs w:val="24"/>
        </w:rPr>
      </w:pPr>
    </w:p>
    <w:p w14:paraId="62FF5F2F" w14:textId="77777777" w:rsidR="005A5EC4" w:rsidRPr="00086722" w:rsidRDefault="005A5EC4" w:rsidP="005A5EC4">
      <w:pPr>
        <w:overflowPunct w:val="0"/>
        <w:spacing w:line="360" w:lineRule="atLeast"/>
        <w:jc w:val="center"/>
        <w:textAlignment w:val="baseline"/>
        <w:rPr>
          <w:b/>
          <w:szCs w:val="24"/>
          <w:lang w:eastAsia="x-none"/>
        </w:rPr>
      </w:pPr>
      <w:r w:rsidRPr="00086722">
        <w:rPr>
          <w:b/>
          <w:szCs w:val="24"/>
          <w:lang w:eastAsia="x-none"/>
        </w:rPr>
        <w:t>(Pranešimo dėl grupės pildymo priėmus grupės skundą pavyzdinė forma)</w:t>
      </w:r>
    </w:p>
    <w:p w14:paraId="79F3897A" w14:textId="77777777" w:rsidR="005A5EC4" w:rsidRPr="00086722" w:rsidRDefault="005A5EC4" w:rsidP="005A5EC4">
      <w:pPr>
        <w:overflowPunct w:val="0"/>
        <w:textAlignment w:val="baseline"/>
        <w:rPr>
          <w:b/>
          <w:szCs w:val="24"/>
        </w:rPr>
      </w:pPr>
    </w:p>
    <w:p w14:paraId="0EEE13BF" w14:textId="77777777" w:rsidR="005A5EC4" w:rsidRPr="00086722" w:rsidRDefault="005A5EC4" w:rsidP="005A5EC4">
      <w:pPr>
        <w:overflowPunct w:val="0"/>
        <w:jc w:val="center"/>
        <w:textAlignment w:val="baseline"/>
        <w:rPr>
          <w:b/>
          <w:szCs w:val="24"/>
        </w:rPr>
      </w:pPr>
      <w:r w:rsidRPr="00086722">
        <w:rPr>
          <w:b/>
          <w:szCs w:val="24"/>
        </w:rPr>
        <w:t>Pranešimas dėl grupės pildymo priėmus grupės skundą</w:t>
      </w:r>
    </w:p>
    <w:p w14:paraId="5E7834C4" w14:textId="77777777" w:rsidR="005A5EC4" w:rsidRPr="00086722" w:rsidRDefault="005A5EC4" w:rsidP="005A5EC4">
      <w:pPr>
        <w:overflowPunct w:val="0"/>
        <w:jc w:val="center"/>
        <w:textAlignment w:val="baseline"/>
        <w:rPr>
          <w:bCs/>
          <w:szCs w:val="24"/>
        </w:rPr>
      </w:pPr>
    </w:p>
    <w:p w14:paraId="448D2DC0" w14:textId="77777777" w:rsidR="005A5EC4" w:rsidRPr="00086722" w:rsidRDefault="005A5EC4" w:rsidP="005A5EC4">
      <w:pPr>
        <w:overflowPunct w:val="0"/>
        <w:jc w:val="center"/>
        <w:textAlignment w:val="baseline"/>
        <w:rPr>
          <w:bCs/>
          <w:i/>
          <w:iCs/>
          <w:szCs w:val="24"/>
        </w:rPr>
      </w:pPr>
    </w:p>
    <w:p w14:paraId="772103D3" w14:textId="77777777" w:rsidR="005A5EC4" w:rsidRPr="00086722" w:rsidRDefault="005A5EC4" w:rsidP="005A5EC4">
      <w:pPr>
        <w:tabs>
          <w:tab w:val="left" w:pos="567"/>
        </w:tabs>
        <w:ind w:right="-1" w:firstLine="567"/>
        <w:outlineLvl w:val="0"/>
        <w:rPr>
          <w:bCs/>
          <w:i/>
          <w:iCs/>
        </w:rPr>
      </w:pPr>
      <w:r w:rsidRPr="00086722">
        <w:rPr>
          <w:bCs/>
          <w:i/>
          <w:iCs/>
        </w:rPr>
        <w:t xml:space="preserve">Informuojame, kad _________________________________________________________ </w:t>
      </w:r>
    </w:p>
    <w:tbl>
      <w:tblPr>
        <w:tblStyle w:val="Lentelstinklelis"/>
        <w:tblW w:w="697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tblGrid>
      <w:tr w:rsidR="005A5EC4" w:rsidRPr="00086722" w14:paraId="3F2A4208" w14:textId="77777777" w:rsidTr="00DA5C55">
        <w:tc>
          <w:tcPr>
            <w:tcW w:w="6979" w:type="dxa"/>
          </w:tcPr>
          <w:p w14:paraId="489CB721" w14:textId="77777777" w:rsidR="005A5EC4" w:rsidRPr="00086722" w:rsidRDefault="005A5EC4" w:rsidP="00DA5C55">
            <w:pPr>
              <w:tabs>
                <w:tab w:val="left" w:pos="567"/>
              </w:tabs>
              <w:rPr>
                <w:bCs/>
                <w:i/>
                <w:iCs/>
              </w:rPr>
            </w:pPr>
            <w:r w:rsidRPr="00086722">
              <w:rPr>
                <w:bCs/>
                <w:i/>
                <w:iCs/>
              </w:rPr>
              <w:t>(nurodomi teismo / teismo rūmų pavadinimas, nutarties priėmimo data ir numeris)</w:t>
            </w:r>
          </w:p>
        </w:tc>
      </w:tr>
    </w:tbl>
    <w:p w14:paraId="53340CF7" w14:textId="77777777" w:rsidR="005A5EC4" w:rsidRPr="00086722" w:rsidRDefault="005A5EC4" w:rsidP="005A5EC4">
      <w:pPr>
        <w:tabs>
          <w:tab w:val="right" w:leader="underscore" w:pos="9214"/>
        </w:tabs>
        <w:jc w:val="both"/>
        <w:rPr>
          <w:bCs/>
          <w:i/>
          <w:iCs/>
        </w:rPr>
      </w:pPr>
      <w:r w:rsidRPr="00086722">
        <w:rPr>
          <w:bCs/>
          <w:i/>
          <w:iCs/>
        </w:rPr>
        <w:t>buvo priimtas grupės atstovo_______________________________________________________</w:t>
      </w:r>
    </w:p>
    <w:p w14:paraId="0EE23454" w14:textId="77777777" w:rsidR="005A5EC4" w:rsidRPr="00086722" w:rsidRDefault="005A5EC4" w:rsidP="005A5EC4">
      <w:pPr>
        <w:tabs>
          <w:tab w:val="right" w:leader="underscore" w:pos="9638"/>
        </w:tabs>
        <w:jc w:val="both"/>
        <w:rPr>
          <w:bCs/>
          <w:i/>
          <w:iCs/>
        </w:rPr>
      </w:pPr>
      <w:r w:rsidRPr="00086722">
        <w:rPr>
          <w:bCs/>
          <w:i/>
          <w:iCs/>
        </w:rPr>
        <w:t>_____________________________________________________________________________</w:t>
      </w:r>
    </w:p>
    <w:p w14:paraId="16FE30C4" w14:textId="77777777" w:rsidR="005A5EC4" w:rsidRPr="00086722" w:rsidRDefault="005A5EC4" w:rsidP="005A5EC4">
      <w:pPr>
        <w:tabs>
          <w:tab w:val="right" w:leader="underscore" w:pos="9000"/>
        </w:tabs>
        <w:jc w:val="both"/>
        <w:rPr>
          <w:bCs/>
          <w:i/>
          <w:iCs/>
          <w:sz w:val="20"/>
        </w:rPr>
      </w:pPr>
      <w:r w:rsidRPr="00086722">
        <w:rPr>
          <w:bCs/>
          <w:i/>
          <w:iCs/>
          <w:sz w:val="20"/>
        </w:rPr>
        <w:t>(nurodomi grupės atstovo vardas ir pavardė (pavadinimas), duomenys ryšiams palaikyti: adresas pašto korespondencijos siuntoms, telefono ir (ar) fakso numeris, el. pašto adresas, kitų elektroninių ryšių priemonių adresai)</w:t>
      </w:r>
    </w:p>
    <w:p w14:paraId="30A19629" w14:textId="77777777" w:rsidR="005A5EC4" w:rsidRPr="00086722" w:rsidRDefault="005A5EC4" w:rsidP="005A5EC4">
      <w:pPr>
        <w:tabs>
          <w:tab w:val="left" w:pos="567"/>
        </w:tabs>
        <w:rPr>
          <w:bCs/>
          <w:i/>
          <w:iCs/>
        </w:rPr>
      </w:pPr>
    </w:p>
    <w:p w14:paraId="420A7D42" w14:textId="77777777" w:rsidR="005A5EC4" w:rsidRPr="00086722" w:rsidRDefault="005A5EC4" w:rsidP="005A5EC4">
      <w:pPr>
        <w:tabs>
          <w:tab w:val="right" w:leader="underscore" w:pos="9638"/>
        </w:tabs>
        <w:jc w:val="both"/>
        <w:rPr>
          <w:bCs/>
          <w:i/>
          <w:iCs/>
        </w:rPr>
      </w:pPr>
      <w:r w:rsidRPr="00086722">
        <w:rPr>
          <w:bCs/>
          <w:i/>
          <w:iCs/>
        </w:rPr>
        <w:t xml:space="preserve">pareikštas grupės skundas dėl </w:t>
      </w:r>
      <w:r w:rsidRPr="00086722">
        <w:rPr>
          <w:bCs/>
          <w:i/>
          <w:iCs/>
        </w:rPr>
        <w:tab/>
      </w:r>
    </w:p>
    <w:p w14:paraId="27742911" w14:textId="77777777" w:rsidR="005A5EC4" w:rsidRPr="00086722" w:rsidRDefault="005A5EC4" w:rsidP="005A5EC4">
      <w:pPr>
        <w:tabs>
          <w:tab w:val="right" w:leader="underscore" w:pos="9180"/>
        </w:tabs>
        <w:jc w:val="both"/>
        <w:rPr>
          <w:bCs/>
          <w:i/>
          <w:iCs/>
        </w:rPr>
      </w:pPr>
      <w:r w:rsidRPr="00086722">
        <w:rPr>
          <w:bCs/>
          <w:i/>
          <w:iCs/>
        </w:rPr>
        <w:t>_____________________________________________________________________________.</w:t>
      </w:r>
    </w:p>
    <w:p w14:paraId="2E582DB8" w14:textId="77777777" w:rsidR="005A5EC4" w:rsidRPr="00086722" w:rsidRDefault="005A5EC4" w:rsidP="005A5EC4">
      <w:pPr>
        <w:tabs>
          <w:tab w:val="right" w:leader="underscore" w:pos="9000"/>
        </w:tabs>
        <w:jc w:val="center"/>
        <w:rPr>
          <w:bCs/>
          <w:i/>
          <w:iCs/>
          <w:sz w:val="20"/>
        </w:rPr>
      </w:pPr>
      <w:r w:rsidRPr="00086722">
        <w:rPr>
          <w:bCs/>
          <w:i/>
          <w:iCs/>
          <w:sz w:val="20"/>
        </w:rPr>
        <w:t>(nurodomi skundo pagrindas ir skunde keliami reikalavimai)</w:t>
      </w:r>
    </w:p>
    <w:p w14:paraId="07DEBCB2" w14:textId="77777777" w:rsidR="005A5EC4" w:rsidRPr="00086722" w:rsidRDefault="005A5EC4" w:rsidP="005A5EC4">
      <w:pPr>
        <w:tabs>
          <w:tab w:val="left" w:pos="0"/>
        </w:tabs>
        <w:rPr>
          <w:bCs/>
          <w:i/>
          <w:iCs/>
        </w:rPr>
      </w:pPr>
    </w:p>
    <w:p w14:paraId="06F9ABC5" w14:textId="77777777" w:rsidR="005A5EC4" w:rsidRPr="00086722" w:rsidRDefault="005A5EC4" w:rsidP="005A5EC4">
      <w:pPr>
        <w:tabs>
          <w:tab w:val="right" w:leader="underscore" w:pos="9638"/>
        </w:tabs>
        <w:jc w:val="both"/>
        <w:rPr>
          <w:bCs/>
          <w:i/>
          <w:iCs/>
        </w:rPr>
      </w:pPr>
      <w:r w:rsidRPr="00086722">
        <w:rPr>
          <w:bCs/>
          <w:i/>
          <w:iCs/>
        </w:rPr>
        <w:t>Atsakovas šioje byloje yra</w:t>
      </w:r>
      <w:r w:rsidRPr="00086722">
        <w:rPr>
          <w:bCs/>
          <w:i/>
          <w:iCs/>
        </w:rPr>
        <w:tab/>
        <w:t>.</w:t>
      </w:r>
    </w:p>
    <w:p w14:paraId="333F5366" w14:textId="77777777" w:rsidR="005A5EC4" w:rsidRPr="00086722" w:rsidRDefault="005A5EC4" w:rsidP="005A5EC4">
      <w:pPr>
        <w:tabs>
          <w:tab w:val="right" w:leader="underscore" w:pos="9180"/>
        </w:tabs>
        <w:jc w:val="center"/>
        <w:rPr>
          <w:bCs/>
          <w:i/>
          <w:iCs/>
          <w:sz w:val="20"/>
        </w:rPr>
      </w:pPr>
      <w:r w:rsidRPr="00086722">
        <w:rPr>
          <w:bCs/>
          <w:i/>
          <w:iCs/>
          <w:sz w:val="20"/>
        </w:rPr>
        <w:t xml:space="preserve">                                                (nurodomi atsakovo vardas ir pavardė (pavadinimas) ir juridinio asmens kodas)</w:t>
      </w:r>
    </w:p>
    <w:p w14:paraId="1F6F37B0" w14:textId="77777777" w:rsidR="005A5EC4" w:rsidRPr="00086722" w:rsidRDefault="005A5EC4" w:rsidP="005A5EC4">
      <w:pPr>
        <w:tabs>
          <w:tab w:val="right" w:leader="underscore" w:pos="9180"/>
        </w:tabs>
        <w:jc w:val="both"/>
        <w:rPr>
          <w:bCs/>
          <w:i/>
          <w:iCs/>
        </w:rPr>
      </w:pPr>
    </w:p>
    <w:p w14:paraId="08B8274B" w14:textId="77777777" w:rsidR="005A5EC4" w:rsidRPr="00086722" w:rsidRDefault="005A5EC4" w:rsidP="005A5EC4">
      <w:pPr>
        <w:tabs>
          <w:tab w:val="right" w:leader="underscore" w:pos="9180"/>
        </w:tabs>
        <w:jc w:val="both"/>
        <w:outlineLvl w:val="0"/>
        <w:rPr>
          <w:bCs/>
          <w:i/>
          <w:iCs/>
        </w:rPr>
      </w:pPr>
      <w:r w:rsidRPr="00086722">
        <w:rPr>
          <w:bCs/>
          <w:i/>
          <w:iCs/>
        </w:rPr>
        <w:t xml:space="preserve">Grupės skundas pareikštas siekiant apginti visų grupės narių interesus. </w:t>
      </w:r>
    </w:p>
    <w:p w14:paraId="1BC81F3F" w14:textId="77777777" w:rsidR="005A5EC4" w:rsidRPr="00086722" w:rsidRDefault="005A5EC4" w:rsidP="005A5EC4">
      <w:pPr>
        <w:tabs>
          <w:tab w:val="right" w:leader="underscore" w:pos="9638"/>
        </w:tabs>
        <w:jc w:val="both"/>
        <w:rPr>
          <w:bCs/>
          <w:i/>
          <w:iCs/>
        </w:rPr>
      </w:pPr>
      <w:r w:rsidRPr="00086722">
        <w:rPr>
          <w:bCs/>
          <w:i/>
          <w:iCs/>
        </w:rPr>
        <w:tab/>
      </w:r>
      <w:r w:rsidRPr="00086722">
        <w:rPr>
          <w:bCs/>
          <w:i/>
          <w:iCs/>
        </w:rPr>
        <w:tab/>
      </w:r>
    </w:p>
    <w:p w14:paraId="676373CC" w14:textId="77777777" w:rsidR="005A5EC4" w:rsidRPr="00086722" w:rsidRDefault="005A5EC4" w:rsidP="005A5EC4">
      <w:pPr>
        <w:tabs>
          <w:tab w:val="right" w:leader="underscore" w:pos="9638"/>
        </w:tabs>
        <w:jc w:val="both"/>
        <w:rPr>
          <w:bCs/>
          <w:i/>
          <w:iCs/>
        </w:rPr>
      </w:pPr>
      <w:r w:rsidRPr="00086722">
        <w:rPr>
          <w:bCs/>
          <w:i/>
          <w:iCs/>
        </w:rPr>
        <w:tab/>
      </w:r>
    </w:p>
    <w:p w14:paraId="6D5E56FD" w14:textId="77777777" w:rsidR="005A5EC4" w:rsidRPr="00086722" w:rsidRDefault="005A5EC4" w:rsidP="005A5EC4">
      <w:pPr>
        <w:tabs>
          <w:tab w:val="right" w:leader="underscore" w:pos="9000"/>
        </w:tabs>
        <w:jc w:val="center"/>
        <w:rPr>
          <w:bCs/>
          <w:i/>
          <w:iCs/>
          <w:sz w:val="20"/>
        </w:rPr>
      </w:pPr>
      <w:r w:rsidRPr="00086722">
        <w:rPr>
          <w:bCs/>
          <w:i/>
          <w:iCs/>
          <w:sz w:val="20"/>
        </w:rPr>
        <w:t>(pateikiamas grupės apibūdinimas: apibendrinta informacija apie grupės narių teisinį statusą, jų skaičių pranešimo patvirtinimo dieną ir (ar) kitus aktualius duomenis)</w:t>
      </w:r>
    </w:p>
    <w:p w14:paraId="573C07BE" w14:textId="77777777" w:rsidR="005A5EC4" w:rsidRPr="00086722" w:rsidRDefault="005A5EC4" w:rsidP="005A5EC4">
      <w:pPr>
        <w:tabs>
          <w:tab w:val="right" w:leader="underscore" w:pos="9180"/>
        </w:tabs>
        <w:jc w:val="both"/>
        <w:rPr>
          <w:bCs/>
          <w:i/>
          <w:iCs/>
        </w:rPr>
      </w:pPr>
    </w:p>
    <w:p w14:paraId="3501EA27" w14:textId="77777777" w:rsidR="005A5EC4" w:rsidRPr="00086722" w:rsidRDefault="005A5EC4" w:rsidP="005A5EC4">
      <w:pPr>
        <w:tabs>
          <w:tab w:val="right" w:leader="underscore" w:pos="9638"/>
        </w:tabs>
        <w:jc w:val="both"/>
        <w:rPr>
          <w:bCs/>
          <w:i/>
          <w:iCs/>
        </w:rPr>
      </w:pPr>
      <w:r w:rsidRPr="00086722">
        <w:rPr>
          <w:bCs/>
          <w:i/>
          <w:iCs/>
        </w:rPr>
        <w:t xml:space="preserve">Grupės nariais norintys tapti asmenys ne vėliau kaip iki </w:t>
      </w:r>
      <w:r w:rsidRPr="00086722">
        <w:rPr>
          <w:bCs/>
          <w:i/>
          <w:iCs/>
        </w:rPr>
        <w:tab/>
      </w:r>
    </w:p>
    <w:p w14:paraId="2580A3C0" w14:textId="77777777" w:rsidR="005A5EC4" w:rsidRPr="00086722" w:rsidRDefault="005A5EC4" w:rsidP="005A5EC4">
      <w:pPr>
        <w:tabs>
          <w:tab w:val="right" w:leader="underscore" w:pos="9638"/>
        </w:tabs>
        <w:jc w:val="both"/>
        <w:rPr>
          <w:bCs/>
          <w:i/>
          <w:iCs/>
          <w:sz w:val="20"/>
        </w:rPr>
      </w:pPr>
      <w:r w:rsidRPr="00086722">
        <w:rPr>
          <w:bCs/>
          <w:i/>
          <w:iCs/>
          <w:sz w:val="20"/>
        </w:rPr>
        <w:tab/>
        <w:t>.</w:t>
      </w:r>
    </w:p>
    <w:p w14:paraId="5316BE76" w14:textId="77777777" w:rsidR="005A5EC4" w:rsidRPr="00086722" w:rsidRDefault="005A5EC4" w:rsidP="005A5EC4">
      <w:pPr>
        <w:tabs>
          <w:tab w:val="right" w:leader="underscore" w:pos="9000"/>
        </w:tabs>
        <w:jc w:val="center"/>
        <w:rPr>
          <w:bCs/>
          <w:i/>
          <w:iCs/>
          <w:sz w:val="20"/>
        </w:rPr>
      </w:pPr>
      <w:r w:rsidRPr="00086722">
        <w:rPr>
          <w:bCs/>
          <w:i/>
          <w:iCs/>
          <w:sz w:val="20"/>
        </w:rPr>
        <w:t>(nurodomas teismo nutartyje dėl grupės skundo priėmimo nustatytas terminas grupei papildyti)</w:t>
      </w:r>
    </w:p>
    <w:p w14:paraId="2A959A2C" w14:textId="77777777" w:rsidR="005A5EC4" w:rsidRPr="00086722" w:rsidRDefault="005A5EC4" w:rsidP="005A5EC4">
      <w:pPr>
        <w:tabs>
          <w:tab w:val="right" w:leader="underscore" w:pos="9180"/>
        </w:tabs>
        <w:jc w:val="both"/>
        <w:rPr>
          <w:bCs/>
          <w:i/>
          <w:iCs/>
        </w:rPr>
      </w:pPr>
    </w:p>
    <w:p w14:paraId="484853A4" w14:textId="77777777" w:rsidR="005A5EC4" w:rsidRPr="00086722" w:rsidRDefault="005A5EC4" w:rsidP="005A5EC4">
      <w:pPr>
        <w:tabs>
          <w:tab w:val="right" w:leader="underscore" w:pos="9638"/>
        </w:tabs>
        <w:jc w:val="both"/>
        <w:rPr>
          <w:bCs/>
          <w:i/>
          <w:iCs/>
        </w:rPr>
      </w:pPr>
      <w:r w:rsidRPr="00086722">
        <w:rPr>
          <w:bCs/>
          <w:i/>
          <w:iCs/>
        </w:rPr>
        <w:t>turi kreiptis į grupės atstovą ir jam pateikti Lietuvos Respublikos administracinių bylų teisenos įstatymo 126</w:t>
      </w:r>
      <w:r w:rsidRPr="00086722">
        <w:rPr>
          <w:bCs/>
          <w:i/>
          <w:iCs/>
          <w:vertAlign w:val="superscript"/>
        </w:rPr>
        <w:t xml:space="preserve">2 </w:t>
      </w:r>
      <w:r w:rsidRPr="00086722">
        <w:rPr>
          <w:bCs/>
          <w:i/>
          <w:iCs/>
        </w:rPr>
        <w:t xml:space="preserve">straipsnio 6 punkte nurodytą pareiškimą dėl sutikimo būti grupės nariu ir pareikšti teismui grupės skundą. Šis pareiškimas turi būti pateiktas </w:t>
      </w:r>
      <w:r w:rsidRPr="00086722">
        <w:rPr>
          <w:bCs/>
          <w:i/>
          <w:iCs/>
        </w:rPr>
        <w:tab/>
      </w:r>
    </w:p>
    <w:p w14:paraId="19BD8343" w14:textId="77777777" w:rsidR="005A5EC4" w:rsidRPr="00086722" w:rsidRDefault="005A5EC4" w:rsidP="005A5EC4">
      <w:pPr>
        <w:tabs>
          <w:tab w:val="right" w:leader="underscore" w:pos="9638"/>
        </w:tabs>
        <w:jc w:val="both"/>
        <w:rPr>
          <w:bCs/>
          <w:i/>
          <w:iCs/>
          <w:sz w:val="20"/>
        </w:rPr>
      </w:pPr>
      <w:r w:rsidRPr="00086722">
        <w:rPr>
          <w:bCs/>
          <w:i/>
          <w:iCs/>
          <w:sz w:val="20"/>
        </w:rPr>
        <w:t>_____________________________________________________________________________________________</w:t>
      </w:r>
      <w:r w:rsidRPr="00086722">
        <w:rPr>
          <w:bCs/>
          <w:i/>
          <w:iCs/>
          <w:sz w:val="20"/>
        </w:rPr>
        <w:tab/>
        <w:t>.</w:t>
      </w:r>
    </w:p>
    <w:p w14:paraId="16615C29" w14:textId="77777777" w:rsidR="005A5EC4" w:rsidRPr="00086722" w:rsidRDefault="005A5EC4" w:rsidP="005A5EC4">
      <w:pPr>
        <w:tabs>
          <w:tab w:val="right" w:leader="underscore" w:pos="9000"/>
        </w:tabs>
        <w:jc w:val="center"/>
        <w:rPr>
          <w:bCs/>
          <w:i/>
          <w:iCs/>
          <w:sz w:val="20"/>
        </w:rPr>
      </w:pPr>
      <w:r w:rsidRPr="00086722">
        <w:rPr>
          <w:bCs/>
          <w:i/>
          <w:iCs/>
          <w:sz w:val="20"/>
        </w:rPr>
        <w:t>(nurodoma, kaip toks pareiškimas turi būti pateiktas grupės atstovui (registruotu paštu, per pasiuntinių paslaugų teikėjus, el. paštu ar pan.), adresas pašto korespondencijos siuntoms ir (ar) fakso numeris, el. pašto adresas)</w:t>
      </w:r>
    </w:p>
    <w:p w14:paraId="30195AED" w14:textId="77777777" w:rsidR="005A5EC4" w:rsidRPr="00086722" w:rsidRDefault="005A5EC4" w:rsidP="005A5EC4">
      <w:pPr>
        <w:tabs>
          <w:tab w:val="right" w:leader="underscore" w:pos="9000"/>
        </w:tabs>
        <w:jc w:val="both"/>
        <w:rPr>
          <w:bCs/>
          <w:i/>
          <w:iCs/>
          <w:sz w:val="20"/>
        </w:rPr>
      </w:pPr>
    </w:p>
    <w:p w14:paraId="57C1FB41" w14:textId="7568D7F6" w:rsidR="005A5EC4" w:rsidRPr="00086722" w:rsidRDefault="005A5EC4" w:rsidP="005A5EC4">
      <w:pPr>
        <w:tabs>
          <w:tab w:val="right" w:leader="underscore" w:pos="9638"/>
        </w:tabs>
        <w:jc w:val="both"/>
        <w:rPr>
          <w:bCs/>
          <w:i/>
          <w:iCs/>
        </w:rPr>
      </w:pPr>
      <w:r w:rsidRPr="00086722">
        <w:rPr>
          <w:bCs/>
          <w:i/>
          <w:iCs/>
        </w:rPr>
        <w:t xml:space="preserve">Visa aktuali informacija apie grupės skundo bylos nagrinėjimo eigą ir šioje byloje atliekamus procesinius veiksmus grupės nariams teikiama </w:t>
      </w:r>
      <w:r w:rsidRPr="00086722">
        <w:rPr>
          <w:bCs/>
          <w:i/>
          <w:iCs/>
        </w:rPr>
        <w:tab/>
      </w:r>
      <w:r w:rsidRPr="00086722">
        <w:rPr>
          <w:bCs/>
          <w:i/>
          <w:iCs/>
        </w:rPr>
        <w:tab/>
        <w:t>.</w:t>
      </w:r>
    </w:p>
    <w:p w14:paraId="47D0DF8E" w14:textId="77777777" w:rsidR="005A5EC4" w:rsidRPr="00086722" w:rsidRDefault="005A5EC4" w:rsidP="005A5EC4">
      <w:pPr>
        <w:tabs>
          <w:tab w:val="right" w:leader="underscore" w:pos="9000"/>
        </w:tabs>
        <w:jc w:val="center"/>
        <w:rPr>
          <w:bCs/>
          <w:i/>
          <w:iCs/>
          <w:sz w:val="20"/>
        </w:rPr>
      </w:pPr>
      <w:r w:rsidRPr="00086722">
        <w:rPr>
          <w:bCs/>
          <w:i/>
          <w:iCs/>
          <w:sz w:val="20"/>
        </w:rPr>
        <w:t>(nurodoma tvarka, pagal kurią grupės atstovas teiks nurodytą informaciją)</w:t>
      </w:r>
    </w:p>
    <w:p w14:paraId="331D167D" w14:textId="77777777" w:rsidR="005A5EC4" w:rsidRPr="00086722" w:rsidRDefault="005A5EC4" w:rsidP="005A5EC4">
      <w:pPr>
        <w:overflowPunct w:val="0"/>
        <w:jc w:val="both"/>
        <w:textAlignment w:val="baseline"/>
        <w:rPr>
          <w:bCs/>
          <w:i/>
          <w:iCs/>
          <w:szCs w:val="24"/>
        </w:rPr>
      </w:pPr>
    </w:p>
    <w:p w14:paraId="7DF49352" w14:textId="77777777" w:rsidR="005A5EC4" w:rsidRPr="00086722" w:rsidRDefault="005A5EC4" w:rsidP="005A5EC4">
      <w:pPr>
        <w:overflowPunct w:val="0"/>
        <w:jc w:val="both"/>
        <w:textAlignment w:val="baseline"/>
        <w:rPr>
          <w:bCs/>
          <w:i/>
          <w:iCs/>
          <w:szCs w:val="24"/>
        </w:rPr>
      </w:pPr>
      <w:r w:rsidRPr="00086722">
        <w:rPr>
          <w:bCs/>
          <w:i/>
          <w:iCs/>
          <w:szCs w:val="24"/>
        </w:rPr>
        <w:t>Informacijos teirautis tel._</w:t>
      </w:r>
      <w:r w:rsidRPr="00086722">
        <w:rPr>
          <w:bCs/>
          <w:i/>
          <w:iCs/>
          <w:color w:val="000000"/>
          <w:szCs w:val="24"/>
        </w:rPr>
        <w:t>____________________________________________ .</w:t>
      </w:r>
    </w:p>
    <w:p w14:paraId="2AC4AFCB" w14:textId="77777777" w:rsidR="005A5EC4" w:rsidRPr="00086722" w:rsidRDefault="005A5EC4" w:rsidP="005A5EC4">
      <w:pPr>
        <w:overflowPunct w:val="0"/>
        <w:ind w:firstLine="2394"/>
        <w:jc w:val="both"/>
        <w:textAlignment w:val="baseline"/>
        <w:rPr>
          <w:bCs/>
          <w:i/>
          <w:iCs/>
          <w:sz w:val="20"/>
        </w:rPr>
      </w:pPr>
      <w:r w:rsidRPr="00086722">
        <w:rPr>
          <w:bCs/>
          <w:i/>
          <w:iCs/>
          <w:color w:val="000000"/>
          <w:sz w:val="20"/>
        </w:rPr>
        <w:t xml:space="preserve">    (nurodomas atsakingo teismo darbuotojo telefono numeris)</w:t>
      </w:r>
    </w:p>
    <w:p w14:paraId="5698D417" w14:textId="77777777" w:rsidR="005A5EC4" w:rsidRPr="00086722" w:rsidRDefault="005A5EC4" w:rsidP="005A5EC4">
      <w:pPr>
        <w:overflowPunct w:val="0"/>
        <w:jc w:val="center"/>
        <w:textAlignment w:val="baseline"/>
        <w:rPr>
          <w:bCs/>
          <w:i/>
          <w:iCs/>
          <w:szCs w:val="24"/>
        </w:rPr>
      </w:pPr>
    </w:p>
    <w:p w14:paraId="400D4BED" w14:textId="77777777" w:rsidR="005A5EC4" w:rsidRPr="00086722" w:rsidRDefault="005A5EC4" w:rsidP="005A5EC4">
      <w:pPr>
        <w:overflowPunct w:val="0"/>
        <w:jc w:val="center"/>
        <w:textAlignment w:val="baseline"/>
        <w:rPr>
          <w:bCs/>
          <w:i/>
          <w:iCs/>
          <w:szCs w:val="24"/>
        </w:rPr>
      </w:pPr>
      <w:r w:rsidRPr="00086722">
        <w:rPr>
          <w:bCs/>
          <w:i/>
          <w:iCs/>
          <w:szCs w:val="24"/>
        </w:rPr>
        <w:t>______________</w:t>
      </w:r>
    </w:p>
    <w:p w14:paraId="5B0D3E1D" w14:textId="77777777" w:rsidR="0099289F" w:rsidRPr="00086722" w:rsidRDefault="0099289F" w:rsidP="0099289F">
      <w:pPr>
        <w:overflowPunct w:val="0"/>
        <w:jc w:val="center"/>
        <w:textAlignment w:val="baseline"/>
        <w:rPr>
          <w:bCs/>
          <w:i/>
          <w:iCs/>
          <w:szCs w:val="24"/>
        </w:rPr>
      </w:pPr>
    </w:p>
    <w:p w14:paraId="5840C2BF" w14:textId="77777777" w:rsidR="0099289F" w:rsidRPr="00086722" w:rsidRDefault="0099289F" w:rsidP="0099289F">
      <w:pPr>
        <w:widowControl w:val="0"/>
        <w:overflowPunct w:val="0"/>
        <w:ind w:left="5103"/>
        <w:jc w:val="both"/>
        <w:textAlignment w:val="baseline"/>
        <w:rPr>
          <w:bCs/>
          <w:color w:val="000000"/>
          <w:szCs w:val="24"/>
        </w:rPr>
      </w:pPr>
      <w:r w:rsidRPr="00086722">
        <w:rPr>
          <w:bCs/>
          <w:i/>
          <w:iCs/>
          <w:szCs w:val="24"/>
        </w:rPr>
        <w:br w:type="page"/>
      </w:r>
      <w:r w:rsidRPr="00086722">
        <w:rPr>
          <w:bCs/>
          <w:color w:val="000000"/>
          <w:szCs w:val="24"/>
        </w:rPr>
        <w:lastRenderedPageBreak/>
        <w:t>Teismų pranešimų skelbimo specialiame</w:t>
      </w:r>
    </w:p>
    <w:p w14:paraId="477BF28D" w14:textId="77777777" w:rsidR="0099289F" w:rsidRPr="00086722" w:rsidRDefault="0099289F" w:rsidP="0099289F">
      <w:pPr>
        <w:overflowPunct w:val="0"/>
        <w:ind w:left="5103"/>
        <w:textAlignment w:val="baseline"/>
        <w:rPr>
          <w:bCs/>
          <w:color w:val="000000"/>
          <w:szCs w:val="24"/>
        </w:rPr>
      </w:pPr>
      <w:r w:rsidRPr="00086722">
        <w:rPr>
          <w:bCs/>
          <w:color w:val="000000"/>
          <w:szCs w:val="24"/>
        </w:rPr>
        <w:t>interneto tinklalapyje tvarkos aprašo</w:t>
      </w:r>
    </w:p>
    <w:p w14:paraId="7914EAE7" w14:textId="1A54FD1C" w:rsidR="0099289F" w:rsidRPr="00086722" w:rsidRDefault="00A7154D" w:rsidP="0099289F">
      <w:pPr>
        <w:overflowPunct w:val="0"/>
        <w:ind w:left="5103"/>
        <w:textAlignment w:val="baseline"/>
        <w:rPr>
          <w:bCs/>
          <w:caps/>
          <w:color w:val="000000"/>
          <w:szCs w:val="24"/>
        </w:rPr>
      </w:pPr>
      <w:r w:rsidRPr="00086722">
        <w:rPr>
          <w:bCs/>
          <w:color w:val="000000"/>
          <w:szCs w:val="24"/>
        </w:rPr>
        <w:t>24</w:t>
      </w:r>
      <w:r w:rsidR="0099289F" w:rsidRPr="00086722">
        <w:rPr>
          <w:bCs/>
          <w:color w:val="000000"/>
          <w:szCs w:val="24"/>
        </w:rPr>
        <w:t xml:space="preserve"> priedas</w:t>
      </w:r>
    </w:p>
    <w:p w14:paraId="32849E66" w14:textId="77777777" w:rsidR="0099289F" w:rsidRPr="00086722" w:rsidRDefault="0099289F" w:rsidP="0099289F">
      <w:pPr>
        <w:overflowPunct w:val="0"/>
        <w:textAlignment w:val="baseline"/>
        <w:rPr>
          <w:bCs/>
          <w:szCs w:val="24"/>
        </w:rPr>
      </w:pPr>
    </w:p>
    <w:p w14:paraId="24BD79E9" w14:textId="77777777" w:rsidR="0099289F" w:rsidRPr="00086722" w:rsidRDefault="0099289F" w:rsidP="0099289F">
      <w:pPr>
        <w:overflowPunct w:val="0"/>
        <w:spacing w:line="360" w:lineRule="atLeast"/>
        <w:jc w:val="center"/>
        <w:textAlignment w:val="baseline"/>
        <w:rPr>
          <w:b/>
          <w:szCs w:val="24"/>
          <w:lang w:eastAsia="x-none"/>
        </w:rPr>
      </w:pPr>
      <w:r w:rsidRPr="00086722">
        <w:rPr>
          <w:b/>
          <w:szCs w:val="24"/>
          <w:lang w:eastAsia="x-none"/>
        </w:rPr>
        <w:t>(Pranešimo dėl nustatyto termino grupės nariui kreiptis dėl jo pripažinimo grupės atstovu pavyzdinė forma)</w:t>
      </w:r>
    </w:p>
    <w:p w14:paraId="13FAA4BB" w14:textId="77777777" w:rsidR="0099289F" w:rsidRPr="00086722" w:rsidRDefault="0099289F" w:rsidP="0099289F">
      <w:pPr>
        <w:overflowPunct w:val="0"/>
        <w:textAlignment w:val="baseline"/>
        <w:rPr>
          <w:b/>
          <w:szCs w:val="24"/>
        </w:rPr>
      </w:pPr>
    </w:p>
    <w:p w14:paraId="118E5F8C" w14:textId="77777777" w:rsidR="0099289F" w:rsidRPr="00086722" w:rsidRDefault="0099289F" w:rsidP="0099289F">
      <w:pPr>
        <w:overflowPunct w:val="0"/>
        <w:jc w:val="center"/>
        <w:textAlignment w:val="baseline"/>
        <w:rPr>
          <w:b/>
          <w:szCs w:val="24"/>
        </w:rPr>
      </w:pPr>
      <w:r w:rsidRPr="00086722">
        <w:rPr>
          <w:b/>
          <w:szCs w:val="24"/>
        </w:rPr>
        <w:t>Pranešimas dėl nustatyto termino grupės nariui kreiptis dėl jo pripažinimo grupės atstovu</w:t>
      </w:r>
    </w:p>
    <w:p w14:paraId="56EE9B6E" w14:textId="14DA83B1" w:rsidR="00AE0098" w:rsidRPr="00086722" w:rsidRDefault="00AE0098" w:rsidP="0099289F">
      <w:pPr>
        <w:overflowPunct w:val="0"/>
        <w:ind w:firstLine="567"/>
        <w:textAlignment w:val="baseline"/>
        <w:rPr>
          <w:b/>
          <w:i/>
          <w:iCs/>
          <w:color w:val="000000"/>
          <w:szCs w:val="24"/>
        </w:rPr>
      </w:pPr>
    </w:p>
    <w:p w14:paraId="1DFAE22A" w14:textId="77777777" w:rsidR="00AE0098" w:rsidRPr="00086722" w:rsidRDefault="00AE0098" w:rsidP="0099289F">
      <w:pPr>
        <w:overflowPunct w:val="0"/>
        <w:ind w:firstLine="567"/>
        <w:textAlignment w:val="baseline"/>
        <w:rPr>
          <w:b/>
          <w:i/>
          <w:iCs/>
          <w:color w:val="000000"/>
          <w:szCs w:val="24"/>
        </w:rPr>
      </w:pPr>
    </w:p>
    <w:p w14:paraId="321D97B9" w14:textId="7C2C9F77" w:rsidR="0099289F" w:rsidRPr="00086722" w:rsidRDefault="0099289F" w:rsidP="0099289F">
      <w:pPr>
        <w:overflowPunct w:val="0"/>
        <w:ind w:firstLine="567"/>
        <w:textAlignment w:val="baseline"/>
        <w:rPr>
          <w:bCs/>
          <w:i/>
          <w:iCs/>
          <w:color w:val="000000"/>
          <w:szCs w:val="24"/>
        </w:rPr>
      </w:pPr>
      <w:r w:rsidRPr="00086722">
        <w:rPr>
          <w:bCs/>
          <w:i/>
          <w:iCs/>
          <w:color w:val="000000"/>
          <w:szCs w:val="24"/>
        </w:rPr>
        <w:t>________________________________________ nagrinėjamoje grupės ieškinio byloje</w:t>
      </w:r>
    </w:p>
    <w:p w14:paraId="345257B8" w14:textId="77777777" w:rsidR="0099289F" w:rsidRPr="00086722" w:rsidRDefault="0099289F" w:rsidP="0099289F">
      <w:pPr>
        <w:overflowPunct w:val="0"/>
        <w:textAlignment w:val="baseline"/>
        <w:rPr>
          <w:bCs/>
          <w:i/>
          <w:iCs/>
          <w:color w:val="000000"/>
          <w:szCs w:val="24"/>
          <w:vertAlign w:val="superscript"/>
        </w:rPr>
      </w:pPr>
      <w:r w:rsidRPr="00086722">
        <w:rPr>
          <w:bCs/>
          <w:i/>
          <w:iCs/>
          <w:vertAlign w:val="superscript"/>
        </w:rPr>
        <w:t xml:space="preserve">                                                (Nurodomas teismo / teismo rūmų pavadinimas)</w:t>
      </w:r>
    </w:p>
    <w:p w14:paraId="55FBFA92" w14:textId="7F5291C1" w:rsidR="0099289F" w:rsidRPr="00086722" w:rsidRDefault="0099289F" w:rsidP="0099289F">
      <w:pPr>
        <w:tabs>
          <w:tab w:val="right" w:leader="underscore" w:pos="9638"/>
        </w:tabs>
        <w:jc w:val="both"/>
        <w:rPr>
          <w:bCs/>
          <w:i/>
          <w:iCs/>
        </w:rPr>
      </w:pPr>
      <w:r w:rsidRPr="00086722">
        <w:rPr>
          <w:bCs/>
          <w:i/>
          <w:iCs/>
        </w:rPr>
        <w:t xml:space="preserve">dėl </w:t>
      </w:r>
      <w:r w:rsidR="00AE0098" w:rsidRPr="00086722">
        <w:rPr>
          <w:bCs/>
          <w:i/>
          <w:iCs/>
        </w:rPr>
        <w:t>____________</w:t>
      </w:r>
      <w:r w:rsidRPr="00086722">
        <w:rPr>
          <w:bCs/>
          <w:i/>
          <w:iCs/>
        </w:rPr>
        <w:t>_______________________________________________________________</w:t>
      </w:r>
    </w:p>
    <w:p w14:paraId="3EC88CE1" w14:textId="48A1E7AE" w:rsidR="0099289F" w:rsidRPr="00086722" w:rsidRDefault="0099289F" w:rsidP="00AE0098">
      <w:pPr>
        <w:tabs>
          <w:tab w:val="right" w:leader="underscore" w:pos="9356"/>
        </w:tabs>
        <w:jc w:val="both"/>
        <w:rPr>
          <w:bCs/>
          <w:i/>
          <w:iCs/>
        </w:rPr>
      </w:pPr>
      <w:r w:rsidRPr="00086722">
        <w:rPr>
          <w:bCs/>
          <w:i/>
          <w:iCs/>
        </w:rPr>
        <w:t>__________________________________</w:t>
      </w:r>
      <w:r w:rsidR="00AE0098" w:rsidRPr="00086722">
        <w:rPr>
          <w:bCs/>
          <w:i/>
          <w:iCs/>
        </w:rPr>
        <w:t>_</w:t>
      </w:r>
      <w:r w:rsidRPr="00086722">
        <w:rPr>
          <w:bCs/>
          <w:i/>
          <w:iCs/>
        </w:rPr>
        <w:t>__________________________________________ ,</w:t>
      </w:r>
    </w:p>
    <w:p w14:paraId="2ED16569" w14:textId="77777777" w:rsidR="0099289F" w:rsidRPr="00086722" w:rsidRDefault="0099289F" w:rsidP="0099289F">
      <w:pPr>
        <w:tabs>
          <w:tab w:val="right" w:leader="underscore" w:pos="9000"/>
        </w:tabs>
        <w:jc w:val="both"/>
        <w:rPr>
          <w:bCs/>
          <w:i/>
          <w:iCs/>
          <w:szCs w:val="24"/>
          <w:vertAlign w:val="superscript"/>
        </w:rPr>
      </w:pPr>
      <w:r w:rsidRPr="00086722">
        <w:rPr>
          <w:bCs/>
          <w:i/>
          <w:iCs/>
          <w:szCs w:val="24"/>
          <w:vertAlign w:val="superscript"/>
        </w:rPr>
        <w:t xml:space="preserve">                                                     (nurodomi ieškinio pagrindas ir ieškinyje keliami reikalavimai)</w:t>
      </w:r>
    </w:p>
    <w:p w14:paraId="322C4689" w14:textId="09A7C3D2" w:rsidR="0099289F" w:rsidRPr="00086722" w:rsidRDefault="0099289F" w:rsidP="0099289F">
      <w:pPr>
        <w:overflowPunct w:val="0"/>
        <w:textAlignment w:val="baseline"/>
        <w:rPr>
          <w:bCs/>
          <w:i/>
          <w:iCs/>
          <w:color w:val="000000"/>
          <w:szCs w:val="24"/>
        </w:rPr>
      </w:pPr>
      <w:r w:rsidRPr="00086722">
        <w:rPr>
          <w:bCs/>
          <w:i/>
          <w:iCs/>
          <w:color w:val="000000"/>
          <w:szCs w:val="24"/>
        </w:rPr>
        <w:t>kurioje atsakovu yra</w:t>
      </w:r>
      <w:r w:rsidR="00AE0098" w:rsidRPr="00086722">
        <w:rPr>
          <w:bCs/>
          <w:i/>
          <w:iCs/>
          <w:color w:val="000000"/>
          <w:szCs w:val="24"/>
        </w:rPr>
        <w:t xml:space="preserve"> </w:t>
      </w:r>
      <w:r w:rsidRPr="00086722">
        <w:rPr>
          <w:bCs/>
          <w:i/>
          <w:iCs/>
          <w:color w:val="000000"/>
          <w:szCs w:val="24"/>
        </w:rPr>
        <w:t xml:space="preserve"> ____________________________________________________________,</w:t>
      </w:r>
    </w:p>
    <w:p w14:paraId="679AC3FE" w14:textId="77777777" w:rsidR="0099289F" w:rsidRPr="00086722" w:rsidRDefault="0099289F" w:rsidP="0099289F">
      <w:pPr>
        <w:tabs>
          <w:tab w:val="right" w:leader="underscore" w:pos="9180"/>
        </w:tabs>
        <w:jc w:val="center"/>
        <w:rPr>
          <w:bCs/>
          <w:i/>
          <w:iCs/>
          <w:szCs w:val="24"/>
          <w:vertAlign w:val="superscript"/>
        </w:rPr>
      </w:pPr>
      <w:r w:rsidRPr="00086722">
        <w:rPr>
          <w:bCs/>
          <w:i/>
          <w:iCs/>
          <w:szCs w:val="24"/>
          <w:vertAlign w:val="superscript"/>
        </w:rPr>
        <w:t xml:space="preserve">                                               (nurodomi atsakovo vardas ir pavardė (pavadinimas) ir juridinio asmens kodas)</w:t>
      </w:r>
    </w:p>
    <w:p w14:paraId="375DD964" w14:textId="77777777" w:rsidR="0099289F" w:rsidRPr="00086722" w:rsidRDefault="0099289F" w:rsidP="0099289F">
      <w:pPr>
        <w:overflowPunct w:val="0"/>
        <w:jc w:val="both"/>
        <w:textAlignment w:val="baseline"/>
        <w:rPr>
          <w:bCs/>
          <w:i/>
          <w:iCs/>
          <w:color w:val="000000"/>
          <w:szCs w:val="24"/>
        </w:rPr>
      </w:pPr>
      <w:r w:rsidRPr="00086722">
        <w:rPr>
          <w:bCs/>
          <w:i/>
          <w:iCs/>
          <w:color w:val="000000"/>
          <w:szCs w:val="24"/>
        </w:rPr>
        <w:t>grupė nebeturi grupės atstovo.</w:t>
      </w:r>
    </w:p>
    <w:p w14:paraId="26699D4F" w14:textId="77777777" w:rsidR="0099289F" w:rsidRPr="00086722" w:rsidRDefault="0099289F" w:rsidP="0099289F">
      <w:pPr>
        <w:overflowPunct w:val="0"/>
        <w:jc w:val="both"/>
        <w:textAlignment w:val="baseline"/>
        <w:rPr>
          <w:bCs/>
          <w:i/>
          <w:iCs/>
          <w:color w:val="000000"/>
          <w:szCs w:val="24"/>
        </w:rPr>
      </w:pPr>
    </w:p>
    <w:p w14:paraId="3CC49A38" w14:textId="04100EE9" w:rsidR="0099289F" w:rsidRPr="00086722" w:rsidRDefault="0099289F" w:rsidP="0099289F">
      <w:pPr>
        <w:overflowPunct w:val="0"/>
        <w:jc w:val="both"/>
        <w:textAlignment w:val="baseline"/>
        <w:rPr>
          <w:bCs/>
          <w:i/>
          <w:iCs/>
          <w:color w:val="000000"/>
          <w:szCs w:val="24"/>
        </w:rPr>
      </w:pPr>
      <w:r w:rsidRPr="00086722">
        <w:rPr>
          <w:bCs/>
          <w:i/>
          <w:iCs/>
          <w:color w:val="000000"/>
          <w:szCs w:val="24"/>
        </w:rPr>
        <w:t xml:space="preserve">Informuojame, kad ne vėliau kaip iki ___________________________________ teismui turi būti </w:t>
      </w:r>
    </w:p>
    <w:p w14:paraId="5D5D2ADD" w14:textId="77777777" w:rsidR="0099289F" w:rsidRPr="00086722" w:rsidRDefault="0099289F" w:rsidP="0099289F">
      <w:pPr>
        <w:overflowPunct w:val="0"/>
        <w:jc w:val="both"/>
        <w:textAlignment w:val="baseline"/>
        <w:rPr>
          <w:bCs/>
          <w:i/>
          <w:iCs/>
          <w:color w:val="000000"/>
          <w:szCs w:val="24"/>
          <w:vertAlign w:val="superscript"/>
        </w:rPr>
      </w:pPr>
      <w:r w:rsidRPr="00086722">
        <w:rPr>
          <w:bCs/>
          <w:i/>
          <w:iCs/>
          <w:color w:val="000000"/>
          <w:szCs w:val="24"/>
          <w:vertAlign w:val="superscript"/>
        </w:rPr>
        <w:t xml:space="preserve">                                                                                                 (nurodoma teismo nutartyje nustatyto termino pabaiga)</w:t>
      </w:r>
    </w:p>
    <w:p w14:paraId="5A4235ED" w14:textId="77777777" w:rsidR="0099289F" w:rsidRPr="00086722" w:rsidRDefault="0099289F" w:rsidP="0099289F">
      <w:pPr>
        <w:overflowPunct w:val="0"/>
        <w:jc w:val="both"/>
        <w:textAlignment w:val="baseline"/>
        <w:rPr>
          <w:bCs/>
          <w:i/>
          <w:iCs/>
          <w:color w:val="000000"/>
          <w:szCs w:val="24"/>
          <w:vertAlign w:val="superscript"/>
        </w:rPr>
      </w:pPr>
      <w:r w:rsidRPr="00086722">
        <w:rPr>
          <w:bCs/>
          <w:i/>
          <w:iCs/>
          <w:color w:val="000000"/>
          <w:szCs w:val="24"/>
        </w:rPr>
        <w:t>pateiktas grupės nario kreipimasis dėl jo pripažinimo grupės atstovu ir įrodymai, kad daugiau kaip pusė visų grupės narių pritaria naujo grupės atstovo kandidatūrai. Jeigu per šį teismo nustatytą terminą grupės nario kreipimasis dėl pripažinimo grupės atstovu nebus pateiktas, teismas grupės ieškinį paliks nenagrinėtą.</w:t>
      </w:r>
    </w:p>
    <w:p w14:paraId="391BB68A" w14:textId="77777777" w:rsidR="0099289F" w:rsidRPr="00086722" w:rsidRDefault="0099289F" w:rsidP="0099289F">
      <w:pPr>
        <w:jc w:val="both"/>
        <w:rPr>
          <w:bCs/>
          <w:i/>
          <w:iCs/>
          <w:szCs w:val="24"/>
          <w:lang w:eastAsia="lt-LT"/>
        </w:rPr>
      </w:pPr>
    </w:p>
    <w:p w14:paraId="7736A61E" w14:textId="77777777" w:rsidR="0099289F" w:rsidRPr="00086722" w:rsidRDefault="0099289F" w:rsidP="0099289F">
      <w:pPr>
        <w:jc w:val="both"/>
        <w:rPr>
          <w:bCs/>
          <w:i/>
          <w:iCs/>
          <w:szCs w:val="24"/>
          <w:lang w:eastAsia="lt-LT"/>
        </w:rPr>
      </w:pPr>
      <w:r w:rsidRPr="00086722">
        <w:rPr>
          <w:bCs/>
          <w:i/>
          <w:iCs/>
          <w:szCs w:val="24"/>
          <w:lang w:eastAsia="lt-LT"/>
        </w:rPr>
        <w:t>Informacijos teirautis tel._</w:t>
      </w:r>
      <w:r w:rsidRPr="00086722">
        <w:rPr>
          <w:bCs/>
          <w:i/>
          <w:iCs/>
          <w:color w:val="000000"/>
          <w:szCs w:val="24"/>
          <w:lang w:eastAsia="lt-LT"/>
        </w:rPr>
        <w:t>__________________________________ .</w:t>
      </w:r>
    </w:p>
    <w:p w14:paraId="068FD2E0" w14:textId="77777777" w:rsidR="0099289F" w:rsidRPr="00086722" w:rsidRDefault="0099289F" w:rsidP="0099289F">
      <w:pPr>
        <w:overflowPunct w:val="0"/>
        <w:ind w:firstLine="2552"/>
        <w:jc w:val="both"/>
        <w:textAlignment w:val="baseline"/>
        <w:rPr>
          <w:bCs/>
          <w:i/>
          <w:iCs/>
          <w:szCs w:val="24"/>
          <w:lang w:eastAsia="lt-LT"/>
        </w:rPr>
      </w:pPr>
      <w:r w:rsidRPr="00086722">
        <w:rPr>
          <w:bCs/>
          <w:i/>
          <w:iCs/>
          <w:color w:val="000000"/>
          <w:szCs w:val="24"/>
          <w:vertAlign w:val="superscript"/>
          <w:lang w:eastAsia="lt-LT"/>
        </w:rPr>
        <w:t>(nurodomas atsakingo teismo darbuotojo telefono numeris)</w:t>
      </w:r>
    </w:p>
    <w:p w14:paraId="56998628" w14:textId="77777777" w:rsidR="0099289F" w:rsidRPr="00086722" w:rsidRDefault="0099289F" w:rsidP="0099289F">
      <w:pPr>
        <w:overflowPunct w:val="0"/>
        <w:textAlignment w:val="baseline"/>
        <w:rPr>
          <w:bCs/>
          <w:i/>
          <w:iCs/>
          <w:color w:val="000000"/>
          <w:szCs w:val="24"/>
        </w:rPr>
      </w:pPr>
    </w:p>
    <w:p w14:paraId="5ABCA1DE" w14:textId="77777777" w:rsidR="0099289F" w:rsidRPr="00086722" w:rsidRDefault="0099289F" w:rsidP="0099289F">
      <w:pPr>
        <w:overflowPunct w:val="0"/>
        <w:jc w:val="center"/>
        <w:textAlignment w:val="baseline"/>
        <w:rPr>
          <w:bCs/>
          <w:i/>
          <w:iCs/>
          <w:szCs w:val="24"/>
        </w:rPr>
      </w:pPr>
      <w:r w:rsidRPr="00086722">
        <w:rPr>
          <w:bCs/>
          <w:i/>
          <w:iCs/>
          <w:szCs w:val="24"/>
        </w:rPr>
        <w:t>______________</w:t>
      </w:r>
    </w:p>
    <w:p w14:paraId="119AACB9" w14:textId="77777777" w:rsidR="0099289F" w:rsidRPr="00086722" w:rsidRDefault="0099289F" w:rsidP="0099289F">
      <w:pPr>
        <w:overflowPunct w:val="0"/>
        <w:textAlignment w:val="baseline"/>
        <w:rPr>
          <w:bCs/>
          <w:i/>
          <w:iCs/>
          <w:color w:val="000000"/>
          <w:szCs w:val="24"/>
        </w:rPr>
      </w:pPr>
    </w:p>
    <w:p w14:paraId="75E0FE56" w14:textId="77777777" w:rsidR="0099289F" w:rsidRPr="00086722" w:rsidRDefault="0099289F" w:rsidP="0099289F">
      <w:pPr>
        <w:rPr>
          <w:bCs/>
          <w:color w:val="000000"/>
          <w:szCs w:val="24"/>
        </w:rPr>
      </w:pPr>
      <w:r w:rsidRPr="00086722">
        <w:rPr>
          <w:bCs/>
          <w:color w:val="000000"/>
          <w:szCs w:val="24"/>
        </w:rPr>
        <w:br w:type="page"/>
      </w:r>
    </w:p>
    <w:p w14:paraId="538A0DDF" w14:textId="77777777" w:rsidR="0099289F" w:rsidRPr="00086722" w:rsidRDefault="0099289F" w:rsidP="0099289F">
      <w:pPr>
        <w:widowControl w:val="0"/>
        <w:overflowPunct w:val="0"/>
        <w:ind w:left="5103"/>
        <w:jc w:val="both"/>
        <w:textAlignment w:val="baseline"/>
        <w:rPr>
          <w:bCs/>
          <w:color w:val="000000"/>
          <w:szCs w:val="24"/>
        </w:rPr>
      </w:pPr>
      <w:r w:rsidRPr="00086722">
        <w:rPr>
          <w:bCs/>
          <w:color w:val="000000"/>
          <w:szCs w:val="24"/>
        </w:rPr>
        <w:lastRenderedPageBreak/>
        <w:t>Teismų pranešimų skelbimo specialiame</w:t>
      </w:r>
    </w:p>
    <w:p w14:paraId="7242FBC0" w14:textId="77777777" w:rsidR="0099289F" w:rsidRPr="00086722" w:rsidRDefault="0099289F" w:rsidP="0099289F">
      <w:pPr>
        <w:overflowPunct w:val="0"/>
        <w:ind w:left="5103"/>
        <w:textAlignment w:val="baseline"/>
        <w:rPr>
          <w:bCs/>
          <w:color w:val="000000"/>
          <w:szCs w:val="24"/>
        </w:rPr>
      </w:pPr>
      <w:r w:rsidRPr="00086722">
        <w:rPr>
          <w:bCs/>
          <w:color w:val="000000"/>
          <w:szCs w:val="24"/>
        </w:rPr>
        <w:t>interneto tinklalapyje tvarkos aprašo</w:t>
      </w:r>
    </w:p>
    <w:p w14:paraId="0EC0E97E" w14:textId="06C47020" w:rsidR="0099289F" w:rsidRPr="00086722" w:rsidRDefault="00A7154D" w:rsidP="0099289F">
      <w:pPr>
        <w:overflowPunct w:val="0"/>
        <w:ind w:left="5103"/>
        <w:textAlignment w:val="baseline"/>
        <w:rPr>
          <w:bCs/>
          <w:caps/>
          <w:color w:val="000000"/>
          <w:szCs w:val="24"/>
        </w:rPr>
      </w:pPr>
      <w:r w:rsidRPr="00086722">
        <w:rPr>
          <w:bCs/>
          <w:color w:val="000000"/>
          <w:szCs w:val="24"/>
        </w:rPr>
        <w:t>25</w:t>
      </w:r>
      <w:r w:rsidR="0099289F" w:rsidRPr="00086722">
        <w:rPr>
          <w:bCs/>
          <w:color w:val="000000"/>
          <w:szCs w:val="24"/>
        </w:rPr>
        <w:t xml:space="preserve"> priedas</w:t>
      </w:r>
    </w:p>
    <w:p w14:paraId="19CA3A40" w14:textId="77777777" w:rsidR="0099289F" w:rsidRPr="00086722" w:rsidRDefault="0099289F" w:rsidP="0099289F">
      <w:pPr>
        <w:overflowPunct w:val="0"/>
        <w:textAlignment w:val="baseline"/>
        <w:rPr>
          <w:bCs/>
          <w:szCs w:val="24"/>
        </w:rPr>
      </w:pPr>
    </w:p>
    <w:p w14:paraId="7E297AEB" w14:textId="77777777" w:rsidR="0099289F" w:rsidRPr="00086722" w:rsidRDefault="0099289F" w:rsidP="0099289F">
      <w:pPr>
        <w:overflowPunct w:val="0"/>
        <w:spacing w:line="360" w:lineRule="atLeast"/>
        <w:jc w:val="center"/>
        <w:textAlignment w:val="baseline"/>
        <w:rPr>
          <w:b/>
          <w:szCs w:val="24"/>
          <w:lang w:eastAsia="x-none"/>
        </w:rPr>
      </w:pPr>
      <w:r w:rsidRPr="00086722">
        <w:rPr>
          <w:b/>
          <w:szCs w:val="24"/>
          <w:lang w:eastAsia="x-none"/>
        </w:rPr>
        <w:t>(Pranešimo dėl siūlymo pasinaudoti teise pakeisti grupės atstovą pavyzdinė forma)</w:t>
      </w:r>
    </w:p>
    <w:p w14:paraId="185D8920" w14:textId="77777777" w:rsidR="0099289F" w:rsidRPr="00086722" w:rsidRDefault="0099289F" w:rsidP="0099289F">
      <w:pPr>
        <w:overflowPunct w:val="0"/>
        <w:textAlignment w:val="baseline"/>
        <w:rPr>
          <w:b/>
          <w:szCs w:val="24"/>
        </w:rPr>
      </w:pPr>
    </w:p>
    <w:p w14:paraId="57625EED" w14:textId="77777777" w:rsidR="0099289F" w:rsidRPr="00086722" w:rsidRDefault="0099289F" w:rsidP="0099289F">
      <w:pPr>
        <w:overflowPunct w:val="0"/>
        <w:jc w:val="center"/>
        <w:textAlignment w:val="baseline"/>
        <w:rPr>
          <w:b/>
          <w:color w:val="000000"/>
          <w:sz w:val="22"/>
          <w:szCs w:val="22"/>
        </w:rPr>
      </w:pPr>
      <w:r w:rsidRPr="00086722">
        <w:rPr>
          <w:b/>
          <w:szCs w:val="24"/>
        </w:rPr>
        <w:t xml:space="preserve">Pranešimas dėl </w:t>
      </w:r>
      <w:r w:rsidRPr="00086722">
        <w:rPr>
          <w:b/>
          <w:color w:val="000000"/>
          <w:szCs w:val="24"/>
        </w:rPr>
        <w:t>siūlymo pasinaudoti teise pakeisti grupės atstovą</w:t>
      </w:r>
    </w:p>
    <w:p w14:paraId="73E07CD1" w14:textId="77777777" w:rsidR="0099289F" w:rsidRPr="00086722" w:rsidRDefault="0099289F" w:rsidP="0099289F">
      <w:pPr>
        <w:overflowPunct w:val="0"/>
        <w:textAlignment w:val="baseline"/>
        <w:rPr>
          <w:b/>
          <w:color w:val="000000"/>
          <w:sz w:val="22"/>
          <w:szCs w:val="22"/>
        </w:rPr>
      </w:pPr>
    </w:p>
    <w:p w14:paraId="06214C26" w14:textId="77777777" w:rsidR="0099289F" w:rsidRPr="00086722" w:rsidRDefault="0099289F" w:rsidP="0099289F">
      <w:pPr>
        <w:overflowPunct w:val="0"/>
        <w:jc w:val="center"/>
        <w:textAlignment w:val="baseline"/>
        <w:rPr>
          <w:bCs/>
          <w:color w:val="000000"/>
          <w:sz w:val="22"/>
          <w:szCs w:val="22"/>
        </w:rPr>
      </w:pPr>
    </w:p>
    <w:p w14:paraId="467308C6" w14:textId="66422DC9" w:rsidR="0099289F" w:rsidRPr="00086722" w:rsidRDefault="0099289F" w:rsidP="0099289F">
      <w:pPr>
        <w:overflowPunct w:val="0"/>
        <w:ind w:firstLine="567"/>
        <w:textAlignment w:val="baseline"/>
        <w:rPr>
          <w:bCs/>
          <w:i/>
          <w:iCs/>
          <w:color w:val="000000"/>
          <w:szCs w:val="24"/>
        </w:rPr>
      </w:pPr>
      <w:r w:rsidRPr="00086722">
        <w:rPr>
          <w:bCs/>
          <w:i/>
          <w:iCs/>
          <w:color w:val="000000"/>
          <w:szCs w:val="24"/>
        </w:rPr>
        <w:t>___________________________________________ nagrinėjamoje grupės ieškinio byloje</w:t>
      </w:r>
    </w:p>
    <w:p w14:paraId="46246BE5" w14:textId="77777777" w:rsidR="0099289F" w:rsidRPr="00086722" w:rsidRDefault="0099289F" w:rsidP="0099289F">
      <w:pPr>
        <w:overflowPunct w:val="0"/>
        <w:textAlignment w:val="baseline"/>
        <w:rPr>
          <w:bCs/>
          <w:i/>
          <w:iCs/>
          <w:color w:val="000000"/>
          <w:szCs w:val="24"/>
          <w:vertAlign w:val="superscript"/>
        </w:rPr>
      </w:pPr>
      <w:r w:rsidRPr="00086722">
        <w:rPr>
          <w:bCs/>
          <w:i/>
          <w:iCs/>
          <w:vertAlign w:val="superscript"/>
        </w:rPr>
        <w:t xml:space="preserve">                                                (Nurodomas teismo / teismo rūmų pavadinimas)</w:t>
      </w:r>
    </w:p>
    <w:p w14:paraId="7E4C1378" w14:textId="17FB1AB8" w:rsidR="0099289F" w:rsidRPr="00086722" w:rsidRDefault="0099289F" w:rsidP="0099289F">
      <w:pPr>
        <w:tabs>
          <w:tab w:val="right" w:leader="underscore" w:pos="9638"/>
        </w:tabs>
        <w:jc w:val="both"/>
        <w:rPr>
          <w:bCs/>
          <w:i/>
          <w:iCs/>
        </w:rPr>
      </w:pPr>
      <w:r w:rsidRPr="00086722">
        <w:rPr>
          <w:bCs/>
          <w:i/>
          <w:iCs/>
        </w:rPr>
        <w:t>dėl ___________________________________________________________________________</w:t>
      </w:r>
    </w:p>
    <w:p w14:paraId="4793D648" w14:textId="27674F5C" w:rsidR="0099289F" w:rsidRPr="00086722" w:rsidRDefault="0099289F" w:rsidP="0099289F">
      <w:pPr>
        <w:tabs>
          <w:tab w:val="right" w:leader="underscore" w:pos="9180"/>
        </w:tabs>
        <w:jc w:val="both"/>
        <w:rPr>
          <w:bCs/>
          <w:i/>
          <w:iCs/>
        </w:rPr>
      </w:pPr>
      <w:r w:rsidRPr="00086722">
        <w:rPr>
          <w:bCs/>
          <w:i/>
          <w:iCs/>
        </w:rPr>
        <w:t>_____________________________________________________________________________ ,</w:t>
      </w:r>
    </w:p>
    <w:p w14:paraId="0D907362" w14:textId="77777777" w:rsidR="0099289F" w:rsidRPr="00086722" w:rsidRDefault="0099289F" w:rsidP="0099289F">
      <w:pPr>
        <w:tabs>
          <w:tab w:val="right" w:leader="underscore" w:pos="9000"/>
        </w:tabs>
        <w:jc w:val="center"/>
        <w:rPr>
          <w:bCs/>
          <w:i/>
          <w:iCs/>
          <w:szCs w:val="24"/>
          <w:vertAlign w:val="superscript"/>
        </w:rPr>
      </w:pPr>
      <w:r w:rsidRPr="00086722">
        <w:rPr>
          <w:bCs/>
          <w:i/>
          <w:iCs/>
          <w:szCs w:val="24"/>
          <w:vertAlign w:val="superscript"/>
        </w:rPr>
        <w:t>(nurodomi ieškinio pagrindas ir ieškinyje keliami reikalavimai)</w:t>
      </w:r>
    </w:p>
    <w:p w14:paraId="79A7274D" w14:textId="415C4E3E" w:rsidR="0099289F" w:rsidRPr="00086722" w:rsidRDefault="0099289F" w:rsidP="0099289F">
      <w:pPr>
        <w:overflowPunct w:val="0"/>
        <w:textAlignment w:val="baseline"/>
        <w:rPr>
          <w:bCs/>
          <w:i/>
          <w:iCs/>
          <w:color w:val="000000"/>
          <w:szCs w:val="24"/>
        </w:rPr>
      </w:pPr>
      <w:r w:rsidRPr="00086722">
        <w:rPr>
          <w:bCs/>
          <w:i/>
          <w:iCs/>
          <w:color w:val="000000"/>
          <w:szCs w:val="24"/>
        </w:rPr>
        <w:t>kurioje atsakovu yra ____________________________________________________________ ,</w:t>
      </w:r>
    </w:p>
    <w:p w14:paraId="1C9BB7BA" w14:textId="77777777" w:rsidR="0099289F" w:rsidRPr="00086722" w:rsidRDefault="0099289F" w:rsidP="0099289F">
      <w:pPr>
        <w:tabs>
          <w:tab w:val="right" w:leader="underscore" w:pos="9180"/>
        </w:tabs>
        <w:jc w:val="center"/>
        <w:rPr>
          <w:bCs/>
          <w:i/>
          <w:iCs/>
          <w:szCs w:val="24"/>
          <w:vertAlign w:val="superscript"/>
        </w:rPr>
      </w:pPr>
      <w:r w:rsidRPr="00086722">
        <w:rPr>
          <w:bCs/>
          <w:i/>
          <w:iCs/>
          <w:szCs w:val="24"/>
          <w:vertAlign w:val="superscript"/>
        </w:rPr>
        <w:t xml:space="preserve">                                               (nurodomi atsakovo vardas ir pavardė (pavadinimas) ir juridinio asmens kodas)</w:t>
      </w:r>
    </w:p>
    <w:p w14:paraId="1CE40CB3" w14:textId="212AC909" w:rsidR="0099289F" w:rsidRPr="00086722" w:rsidRDefault="0099289F" w:rsidP="0099289F">
      <w:pPr>
        <w:overflowPunct w:val="0"/>
        <w:jc w:val="both"/>
        <w:textAlignment w:val="baseline"/>
        <w:rPr>
          <w:bCs/>
          <w:i/>
          <w:iCs/>
          <w:color w:val="000000"/>
          <w:szCs w:val="24"/>
        </w:rPr>
      </w:pPr>
      <w:r w:rsidRPr="00086722">
        <w:rPr>
          <w:bCs/>
          <w:i/>
          <w:iCs/>
          <w:color w:val="000000"/>
          <w:szCs w:val="24"/>
        </w:rPr>
        <w:t>teismo nuomone, grupės atstovas netinkamai atstovauja grupės interesams, todėl siūloma grupės nariams pasinaudoti teise pakeisti grupės atstovą ir Lietuvos Respublikos civilinio proceso kodekso 441</w:t>
      </w:r>
      <w:r w:rsidRPr="00086722">
        <w:rPr>
          <w:bCs/>
          <w:i/>
          <w:iCs/>
          <w:color w:val="000000"/>
          <w:szCs w:val="24"/>
          <w:vertAlign w:val="superscript"/>
        </w:rPr>
        <w:t>4</w:t>
      </w:r>
      <w:r w:rsidR="000A078C" w:rsidRPr="00086722">
        <w:rPr>
          <w:bCs/>
          <w:i/>
          <w:iCs/>
          <w:color w:val="000000"/>
          <w:szCs w:val="24"/>
        </w:rPr>
        <w:t xml:space="preserve"> </w:t>
      </w:r>
      <w:r w:rsidRPr="00086722">
        <w:rPr>
          <w:bCs/>
          <w:i/>
          <w:iCs/>
          <w:color w:val="000000"/>
          <w:szCs w:val="24"/>
        </w:rPr>
        <w:t>straipsnio 6 dalyje nustatyta tvarka paskirti kitą grupės atstovą.</w:t>
      </w:r>
    </w:p>
    <w:p w14:paraId="73C7F65B" w14:textId="77777777" w:rsidR="0099289F" w:rsidRPr="00086722" w:rsidRDefault="0099289F" w:rsidP="0099289F">
      <w:pPr>
        <w:overflowPunct w:val="0"/>
        <w:jc w:val="both"/>
        <w:textAlignment w:val="baseline"/>
        <w:rPr>
          <w:bCs/>
          <w:i/>
          <w:iCs/>
          <w:color w:val="000000"/>
          <w:szCs w:val="24"/>
        </w:rPr>
      </w:pPr>
    </w:p>
    <w:p w14:paraId="5942FE43" w14:textId="77777777" w:rsidR="0099289F" w:rsidRPr="00086722" w:rsidRDefault="0099289F" w:rsidP="0099289F">
      <w:pPr>
        <w:jc w:val="both"/>
        <w:rPr>
          <w:bCs/>
          <w:i/>
          <w:iCs/>
          <w:szCs w:val="24"/>
          <w:lang w:eastAsia="lt-LT"/>
        </w:rPr>
      </w:pPr>
      <w:r w:rsidRPr="00086722">
        <w:rPr>
          <w:bCs/>
          <w:i/>
          <w:iCs/>
          <w:szCs w:val="24"/>
          <w:lang w:eastAsia="lt-LT"/>
        </w:rPr>
        <w:t>Informacijos teirautis tel._</w:t>
      </w:r>
      <w:r w:rsidRPr="00086722">
        <w:rPr>
          <w:bCs/>
          <w:i/>
          <w:iCs/>
          <w:color w:val="000000"/>
          <w:szCs w:val="24"/>
          <w:lang w:eastAsia="lt-LT"/>
        </w:rPr>
        <w:t>__________________________________ .</w:t>
      </w:r>
    </w:p>
    <w:p w14:paraId="7A213E42" w14:textId="77777777" w:rsidR="0099289F" w:rsidRPr="00086722" w:rsidRDefault="0099289F" w:rsidP="0099289F">
      <w:pPr>
        <w:overflowPunct w:val="0"/>
        <w:ind w:firstLine="2552"/>
        <w:jc w:val="both"/>
        <w:textAlignment w:val="baseline"/>
        <w:rPr>
          <w:bCs/>
          <w:i/>
          <w:iCs/>
          <w:szCs w:val="24"/>
          <w:lang w:eastAsia="lt-LT"/>
        </w:rPr>
      </w:pPr>
      <w:r w:rsidRPr="00086722">
        <w:rPr>
          <w:bCs/>
          <w:i/>
          <w:iCs/>
          <w:color w:val="000000"/>
          <w:szCs w:val="24"/>
          <w:vertAlign w:val="superscript"/>
          <w:lang w:eastAsia="lt-LT"/>
        </w:rPr>
        <w:t>(nurodomas atsakingo teismo darbuotojo telefono numeris)</w:t>
      </w:r>
    </w:p>
    <w:p w14:paraId="685E55B9" w14:textId="77777777" w:rsidR="0099289F" w:rsidRPr="00086722" w:rsidRDefault="0099289F" w:rsidP="0099289F">
      <w:pPr>
        <w:overflowPunct w:val="0"/>
        <w:textAlignment w:val="baseline"/>
        <w:rPr>
          <w:bCs/>
          <w:i/>
          <w:iCs/>
          <w:color w:val="000000"/>
          <w:szCs w:val="24"/>
        </w:rPr>
      </w:pPr>
    </w:p>
    <w:p w14:paraId="060B7BD8" w14:textId="77777777" w:rsidR="0099289F" w:rsidRPr="00086722" w:rsidRDefault="0099289F" w:rsidP="0099289F">
      <w:pPr>
        <w:overflowPunct w:val="0"/>
        <w:jc w:val="center"/>
        <w:textAlignment w:val="baseline"/>
        <w:rPr>
          <w:bCs/>
          <w:i/>
          <w:iCs/>
          <w:szCs w:val="24"/>
        </w:rPr>
      </w:pPr>
      <w:r w:rsidRPr="00086722">
        <w:rPr>
          <w:bCs/>
          <w:i/>
          <w:iCs/>
          <w:szCs w:val="24"/>
        </w:rPr>
        <w:t>______________</w:t>
      </w:r>
    </w:p>
    <w:p w14:paraId="019AB496" w14:textId="77777777" w:rsidR="0099289F" w:rsidRPr="00086722" w:rsidRDefault="0099289F" w:rsidP="0099289F">
      <w:pPr>
        <w:overflowPunct w:val="0"/>
        <w:textAlignment w:val="baseline"/>
        <w:rPr>
          <w:bCs/>
          <w:i/>
          <w:iCs/>
          <w:color w:val="000000"/>
          <w:szCs w:val="24"/>
        </w:rPr>
      </w:pPr>
    </w:p>
    <w:p w14:paraId="270E8AED" w14:textId="77777777" w:rsidR="0099289F" w:rsidRPr="00086722" w:rsidRDefault="0099289F" w:rsidP="0099289F">
      <w:pPr>
        <w:rPr>
          <w:bCs/>
          <w:i/>
          <w:iCs/>
          <w:color w:val="000000"/>
          <w:szCs w:val="24"/>
        </w:rPr>
      </w:pPr>
      <w:r w:rsidRPr="00086722">
        <w:rPr>
          <w:bCs/>
          <w:i/>
          <w:iCs/>
          <w:color w:val="000000"/>
          <w:szCs w:val="24"/>
        </w:rPr>
        <w:br w:type="page"/>
      </w:r>
    </w:p>
    <w:p w14:paraId="73F474EC" w14:textId="77777777" w:rsidR="0099289F" w:rsidRPr="00086722" w:rsidRDefault="0099289F" w:rsidP="0099289F">
      <w:pPr>
        <w:widowControl w:val="0"/>
        <w:overflowPunct w:val="0"/>
        <w:ind w:left="5103"/>
        <w:jc w:val="both"/>
        <w:textAlignment w:val="baseline"/>
        <w:rPr>
          <w:bCs/>
          <w:color w:val="000000"/>
          <w:szCs w:val="24"/>
        </w:rPr>
      </w:pPr>
      <w:r w:rsidRPr="00086722">
        <w:rPr>
          <w:bCs/>
          <w:color w:val="000000"/>
          <w:szCs w:val="24"/>
        </w:rPr>
        <w:lastRenderedPageBreak/>
        <w:t>Teismų pranešimų skelbimo specialiame</w:t>
      </w:r>
    </w:p>
    <w:p w14:paraId="04366A60" w14:textId="77777777" w:rsidR="0099289F" w:rsidRPr="00086722" w:rsidRDefault="0099289F" w:rsidP="0099289F">
      <w:pPr>
        <w:overflowPunct w:val="0"/>
        <w:ind w:left="5103"/>
        <w:textAlignment w:val="baseline"/>
        <w:rPr>
          <w:bCs/>
          <w:color w:val="000000"/>
          <w:szCs w:val="24"/>
        </w:rPr>
      </w:pPr>
      <w:r w:rsidRPr="00086722">
        <w:rPr>
          <w:bCs/>
          <w:color w:val="000000"/>
          <w:szCs w:val="24"/>
        </w:rPr>
        <w:t>interneto tinklalapyje tvarkos aprašo</w:t>
      </w:r>
    </w:p>
    <w:p w14:paraId="369B9EA5" w14:textId="29773DC6" w:rsidR="0099289F" w:rsidRPr="00086722" w:rsidRDefault="00A7154D" w:rsidP="0099289F">
      <w:pPr>
        <w:overflowPunct w:val="0"/>
        <w:ind w:left="5103"/>
        <w:textAlignment w:val="baseline"/>
        <w:rPr>
          <w:bCs/>
          <w:caps/>
          <w:color w:val="000000"/>
          <w:szCs w:val="24"/>
        </w:rPr>
      </w:pPr>
      <w:r w:rsidRPr="00086722">
        <w:rPr>
          <w:bCs/>
          <w:color w:val="000000"/>
          <w:szCs w:val="24"/>
        </w:rPr>
        <w:t>26</w:t>
      </w:r>
      <w:r w:rsidR="0099289F" w:rsidRPr="00086722">
        <w:rPr>
          <w:bCs/>
          <w:color w:val="000000"/>
          <w:szCs w:val="24"/>
        </w:rPr>
        <w:t xml:space="preserve"> priedas</w:t>
      </w:r>
    </w:p>
    <w:p w14:paraId="0B21FB82" w14:textId="77777777" w:rsidR="0099289F" w:rsidRPr="00086722" w:rsidRDefault="0099289F" w:rsidP="0099289F">
      <w:pPr>
        <w:overflowPunct w:val="0"/>
        <w:textAlignment w:val="baseline"/>
        <w:rPr>
          <w:bCs/>
          <w:szCs w:val="24"/>
        </w:rPr>
      </w:pPr>
    </w:p>
    <w:p w14:paraId="31BA5C5B" w14:textId="0EC4378A" w:rsidR="0099289F" w:rsidRPr="00086722" w:rsidRDefault="0099289F" w:rsidP="0099289F">
      <w:pPr>
        <w:overflowPunct w:val="0"/>
        <w:spacing w:line="360" w:lineRule="atLeast"/>
        <w:jc w:val="center"/>
        <w:textAlignment w:val="baseline"/>
        <w:rPr>
          <w:b/>
          <w:szCs w:val="24"/>
          <w:lang w:eastAsia="x-none"/>
        </w:rPr>
      </w:pPr>
      <w:r w:rsidRPr="00086722">
        <w:rPr>
          <w:b/>
          <w:szCs w:val="24"/>
          <w:lang w:eastAsia="x-none"/>
        </w:rPr>
        <w:t>(Pranešimo dėl grupės atstovo apeliaciniame</w:t>
      </w:r>
      <w:r w:rsidR="0089562E">
        <w:rPr>
          <w:b/>
          <w:szCs w:val="24"/>
          <w:lang w:eastAsia="x-none"/>
        </w:rPr>
        <w:t xml:space="preserve"> (kasaciniame)</w:t>
      </w:r>
      <w:r w:rsidRPr="00086722">
        <w:rPr>
          <w:b/>
          <w:szCs w:val="24"/>
          <w:lang w:eastAsia="x-none"/>
        </w:rPr>
        <w:t xml:space="preserve"> procese pavyzdinė forma)</w:t>
      </w:r>
    </w:p>
    <w:p w14:paraId="5575D664" w14:textId="77777777" w:rsidR="0099289F" w:rsidRPr="00086722" w:rsidRDefault="0099289F" w:rsidP="0099289F">
      <w:pPr>
        <w:overflowPunct w:val="0"/>
        <w:textAlignment w:val="baseline"/>
        <w:rPr>
          <w:b/>
          <w:szCs w:val="24"/>
        </w:rPr>
      </w:pPr>
    </w:p>
    <w:p w14:paraId="24AE912C" w14:textId="7BC4111E" w:rsidR="0099289F" w:rsidRPr="00086722" w:rsidRDefault="0099289F" w:rsidP="0099289F">
      <w:pPr>
        <w:overflowPunct w:val="0"/>
        <w:jc w:val="center"/>
        <w:textAlignment w:val="baseline"/>
        <w:rPr>
          <w:b/>
          <w:color w:val="000000"/>
          <w:sz w:val="22"/>
          <w:szCs w:val="22"/>
        </w:rPr>
      </w:pPr>
      <w:r w:rsidRPr="00086722">
        <w:rPr>
          <w:b/>
          <w:szCs w:val="24"/>
        </w:rPr>
        <w:t xml:space="preserve">Pranešimas dėl </w:t>
      </w:r>
      <w:r w:rsidRPr="00086722">
        <w:rPr>
          <w:b/>
          <w:color w:val="000000"/>
          <w:szCs w:val="24"/>
        </w:rPr>
        <w:t>grupės atstovo apeliaciniame</w:t>
      </w:r>
      <w:r w:rsidR="0089562E">
        <w:rPr>
          <w:b/>
          <w:color w:val="000000"/>
          <w:szCs w:val="24"/>
        </w:rPr>
        <w:t xml:space="preserve"> (kasaciniame)</w:t>
      </w:r>
      <w:r w:rsidRPr="00086722">
        <w:rPr>
          <w:b/>
          <w:color w:val="000000"/>
          <w:szCs w:val="24"/>
        </w:rPr>
        <w:t xml:space="preserve"> procese</w:t>
      </w:r>
    </w:p>
    <w:p w14:paraId="58040C77" w14:textId="77777777" w:rsidR="0099289F" w:rsidRPr="00086722" w:rsidRDefault="0099289F" w:rsidP="0099289F">
      <w:pPr>
        <w:overflowPunct w:val="0"/>
        <w:jc w:val="both"/>
        <w:textAlignment w:val="baseline"/>
        <w:rPr>
          <w:bCs/>
          <w:color w:val="000000"/>
          <w:sz w:val="22"/>
          <w:szCs w:val="22"/>
        </w:rPr>
      </w:pPr>
    </w:p>
    <w:p w14:paraId="2E5F1603" w14:textId="77777777" w:rsidR="0099289F" w:rsidRPr="00086722" w:rsidRDefault="0099289F" w:rsidP="0099289F">
      <w:pPr>
        <w:overflowPunct w:val="0"/>
        <w:jc w:val="both"/>
        <w:textAlignment w:val="baseline"/>
        <w:rPr>
          <w:bCs/>
          <w:color w:val="000000"/>
          <w:sz w:val="22"/>
          <w:szCs w:val="22"/>
        </w:rPr>
      </w:pPr>
    </w:p>
    <w:p w14:paraId="10DC3055" w14:textId="77777777" w:rsidR="0099289F" w:rsidRPr="00086722" w:rsidRDefault="0099289F" w:rsidP="0099289F">
      <w:pPr>
        <w:overflowPunct w:val="0"/>
        <w:ind w:firstLine="567"/>
        <w:jc w:val="both"/>
        <w:textAlignment w:val="baseline"/>
        <w:rPr>
          <w:bCs/>
          <w:i/>
          <w:iCs/>
          <w:color w:val="000000"/>
          <w:szCs w:val="24"/>
        </w:rPr>
      </w:pPr>
      <w:r w:rsidRPr="00086722">
        <w:rPr>
          <w:bCs/>
          <w:i/>
          <w:iCs/>
          <w:color w:val="000000"/>
          <w:szCs w:val="24"/>
        </w:rPr>
        <w:t>Informuojame, kad _________________________ priimto sprendimo grupės ieškinio byloje</w:t>
      </w:r>
    </w:p>
    <w:p w14:paraId="6A36EC0B" w14:textId="77777777" w:rsidR="0099289F" w:rsidRPr="00086722" w:rsidRDefault="0099289F" w:rsidP="0099289F">
      <w:pPr>
        <w:overflowPunct w:val="0"/>
        <w:textAlignment w:val="baseline"/>
        <w:rPr>
          <w:bCs/>
          <w:i/>
          <w:iCs/>
          <w:color w:val="000000"/>
          <w:szCs w:val="24"/>
          <w:vertAlign w:val="superscript"/>
        </w:rPr>
      </w:pPr>
      <w:r w:rsidRPr="00086722">
        <w:rPr>
          <w:bCs/>
          <w:i/>
          <w:iCs/>
          <w:vertAlign w:val="superscript"/>
        </w:rPr>
        <w:t xml:space="preserve">                                                            (nurodomas teismo / teismo rūmų pavadinimas)</w:t>
      </w:r>
    </w:p>
    <w:p w14:paraId="580A408E" w14:textId="57109443" w:rsidR="0099289F" w:rsidRPr="00086722" w:rsidRDefault="0099289F" w:rsidP="0099289F">
      <w:pPr>
        <w:tabs>
          <w:tab w:val="right" w:leader="underscore" w:pos="9638"/>
        </w:tabs>
        <w:jc w:val="both"/>
        <w:rPr>
          <w:bCs/>
          <w:i/>
          <w:iCs/>
        </w:rPr>
      </w:pPr>
      <w:r w:rsidRPr="00086722">
        <w:rPr>
          <w:bCs/>
          <w:i/>
          <w:iCs/>
        </w:rPr>
        <w:t>dėl ___________________________________________________________________________</w:t>
      </w:r>
    </w:p>
    <w:p w14:paraId="1C5B6A45" w14:textId="5D5C8031" w:rsidR="0099289F" w:rsidRPr="00086722" w:rsidRDefault="0099289F" w:rsidP="0099289F">
      <w:pPr>
        <w:tabs>
          <w:tab w:val="right" w:leader="underscore" w:pos="9180"/>
        </w:tabs>
        <w:jc w:val="both"/>
        <w:rPr>
          <w:bCs/>
          <w:i/>
          <w:iCs/>
        </w:rPr>
      </w:pPr>
      <w:r w:rsidRPr="00086722">
        <w:rPr>
          <w:bCs/>
          <w:i/>
          <w:iCs/>
        </w:rPr>
        <w:t>_____________________________________________________________________________ ,</w:t>
      </w:r>
    </w:p>
    <w:p w14:paraId="7A089501" w14:textId="77777777" w:rsidR="0099289F" w:rsidRPr="00086722" w:rsidRDefault="0099289F" w:rsidP="0099289F">
      <w:pPr>
        <w:tabs>
          <w:tab w:val="right" w:leader="underscore" w:pos="9000"/>
        </w:tabs>
        <w:jc w:val="center"/>
        <w:rPr>
          <w:bCs/>
          <w:i/>
          <w:iCs/>
          <w:szCs w:val="24"/>
          <w:vertAlign w:val="superscript"/>
        </w:rPr>
      </w:pPr>
      <w:r w:rsidRPr="00086722">
        <w:rPr>
          <w:bCs/>
          <w:i/>
          <w:iCs/>
          <w:szCs w:val="24"/>
          <w:vertAlign w:val="superscript"/>
        </w:rPr>
        <w:t>(nurodomi ieškinio pagrindas ir ieškinyje keliami reikalavimai)</w:t>
      </w:r>
    </w:p>
    <w:p w14:paraId="3649538E" w14:textId="40AEC486" w:rsidR="0099289F" w:rsidRPr="00086722" w:rsidRDefault="0099289F" w:rsidP="0099289F">
      <w:pPr>
        <w:overflowPunct w:val="0"/>
        <w:textAlignment w:val="baseline"/>
        <w:rPr>
          <w:bCs/>
          <w:i/>
          <w:iCs/>
          <w:color w:val="000000"/>
          <w:szCs w:val="24"/>
        </w:rPr>
      </w:pPr>
      <w:r w:rsidRPr="00086722">
        <w:rPr>
          <w:bCs/>
          <w:i/>
          <w:iCs/>
          <w:color w:val="000000"/>
          <w:szCs w:val="24"/>
        </w:rPr>
        <w:t>kurioje atsakovu yra ____________________________________________________________ ,</w:t>
      </w:r>
    </w:p>
    <w:p w14:paraId="361742BB" w14:textId="77777777" w:rsidR="0099289F" w:rsidRPr="00086722" w:rsidRDefault="0099289F" w:rsidP="0099289F">
      <w:pPr>
        <w:tabs>
          <w:tab w:val="right" w:leader="underscore" w:pos="9180"/>
        </w:tabs>
        <w:jc w:val="center"/>
        <w:rPr>
          <w:bCs/>
          <w:i/>
          <w:iCs/>
          <w:szCs w:val="24"/>
          <w:vertAlign w:val="superscript"/>
        </w:rPr>
      </w:pPr>
      <w:r w:rsidRPr="00086722">
        <w:rPr>
          <w:bCs/>
          <w:i/>
          <w:iCs/>
          <w:szCs w:val="24"/>
          <w:vertAlign w:val="superscript"/>
        </w:rPr>
        <w:t xml:space="preserve">                                               (nurodomi atsakovo vardas ir pavardė (pavadinimas) ir juridinio asmens kodas)</w:t>
      </w:r>
    </w:p>
    <w:p w14:paraId="3567D919" w14:textId="77777777" w:rsidR="0099289F" w:rsidRPr="00086722" w:rsidRDefault="0099289F" w:rsidP="0099289F">
      <w:pPr>
        <w:overflowPunct w:val="0"/>
        <w:jc w:val="both"/>
        <w:textAlignment w:val="baseline"/>
        <w:rPr>
          <w:bCs/>
          <w:i/>
          <w:iCs/>
          <w:color w:val="000000"/>
          <w:szCs w:val="24"/>
        </w:rPr>
      </w:pPr>
      <w:r w:rsidRPr="00086722">
        <w:rPr>
          <w:bCs/>
          <w:i/>
          <w:iCs/>
          <w:color w:val="000000"/>
          <w:szCs w:val="24"/>
        </w:rPr>
        <w:t>įsiteisėjimas atidėtas iki ___________________________________ .</w:t>
      </w:r>
    </w:p>
    <w:p w14:paraId="6C0073C3" w14:textId="77777777" w:rsidR="0099289F" w:rsidRPr="00086722" w:rsidRDefault="0099289F" w:rsidP="0099289F">
      <w:pPr>
        <w:overflowPunct w:val="0"/>
        <w:jc w:val="both"/>
        <w:textAlignment w:val="baseline"/>
        <w:rPr>
          <w:bCs/>
          <w:i/>
          <w:iCs/>
          <w:color w:val="000000"/>
          <w:szCs w:val="24"/>
          <w:vertAlign w:val="superscript"/>
        </w:rPr>
      </w:pPr>
      <w:r w:rsidRPr="00086722">
        <w:rPr>
          <w:bCs/>
          <w:i/>
          <w:iCs/>
          <w:color w:val="000000"/>
          <w:szCs w:val="24"/>
          <w:vertAlign w:val="superscript"/>
        </w:rPr>
        <w:t xml:space="preserve">                                                                 (nurodoma teismo nutartyje nustatyto termino pabaiga)</w:t>
      </w:r>
    </w:p>
    <w:p w14:paraId="6865FE51" w14:textId="2F66D9B0" w:rsidR="0099289F" w:rsidRPr="00086722" w:rsidRDefault="0099289F" w:rsidP="0099289F">
      <w:pPr>
        <w:overflowPunct w:val="0"/>
        <w:jc w:val="both"/>
        <w:textAlignment w:val="baseline"/>
        <w:rPr>
          <w:bCs/>
          <w:i/>
          <w:iCs/>
          <w:color w:val="000000"/>
          <w:szCs w:val="24"/>
        </w:rPr>
      </w:pPr>
      <w:r w:rsidRPr="00086722">
        <w:rPr>
          <w:bCs/>
          <w:i/>
          <w:iCs/>
          <w:color w:val="000000"/>
          <w:szCs w:val="24"/>
        </w:rPr>
        <w:t xml:space="preserve">Per teismo atidėtą sprendimo įsiteisėjimo terminą bet kuris grupės narys turi teisę kreiptis į teismą dėl jo pripažinimo grupės atstovu apeliaciniame </w:t>
      </w:r>
      <w:r w:rsidR="0089562E">
        <w:rPr>
          <w:bCs/>
          <w:i/>
          <w:iCs/>
          <w:color w:val="000000"/>
          <w:szCs w:val="24"/>
        </w:rPr>
        <w:t xml:space="preserve">(kasaciniame) </w:t>
      </w:r>
      <w:r w:rsidRPr="00086722">
        <w:rPr>
          <w:bCs/>
          <w:i/>
          <w:iCs/>
          <w:color w:val="000000"/>
          <w:szCs w:val="24"/>
        </w:rPr>
        <w:t>procese.</w:t>
      </w:r>
    </w:p>
    <w:p w14:paraId="2BDA5AA5" w14:textId="77777777" w:rsidR="0099289F" w:rsidRPr="00086722" w:rsidRDefault="0099289F" w:rsidP="0099289F">
      <w:pPr>
        <w:overflowPunct w:val="0"/>
        <w:jc w:val="both"/>
        <w:textAlignment w:val="baseline"/>
        <w:rPr>
          <w:bCs/>
          <w:i/>
          <w:iCs/>
          <w:color w:val="000000"/>
          <w:szCs w:val="24"/>
        </w:rPr>
      </w:pPr>
    </w:p>
    <w:p w14:paraId="72D43106" w14:textId="6FD89BC1" w:rsidR="0099289F" w:rsidRPr="00086722" w:rsidRDefault="0099289F" w:rsidP="0099289F">
      <w:pPr>
        <w:overflowPunct w:val="0"/>
        <w:jc w:val="both"/>
        <w:textAlignment w:val="baseline"/>
        <w:rPr>
          <w:bCs/>
          <w:i/>
          <w:iCs/>
          <w:color w:val="000000"/>
          <w:szCs w:val="24"/>
        </w:rPr>
      </w:pPr>
      <w:r w:rsidRPr="00086722">
        <w:rPr>
          <w:bCs/>
          <w:i/>
          <w:iCs/>
          <w:color w:val="000000"/>
          <w:szCs w:val="24"/>
        </w:rPr>
        <w:t>Lietuvos Respublikos civilinio proceso kodekso 441</w:t>
      </w:r>
      <w:r w:rsidRPr="00086722">
        <w:rPr>
          <w:bCs/>
          <w:i/>
          <w:iCs/>
          <w:color w:val="000000"/>
          <w:szCs w:val="24"/>
          <w:vertAlign w:val="superscript"/>
        </w:rPr>
        <w:t>13</w:t>
      </w:r>
      <w:r w:rsidRPr="00086722">
        <w:rPr>
          <w:bCs/>
          <w:i/>
          <w:iCs/>
          <w:color w:val="000000"/>
          <w:szCs w:val="24"/>
        </w:rPr>
        <w:t xml:space="preserve"> straipsnio 4 dalyje nustatyta tvarka patvirtintas grupės atstovas turi teisę paduoti grupės apeliacinį</w:t>
      </w:r>
      <w:r w:rsidR="0089562E">
        <w:rPr>
          <w:bCs/>
          <w:i/>
          <w:iCs/>
          <w:color w:val="000000"/>
          <w:szCs w:val="24"/>
        </w:rPr>
        <w:t xml:space="preserve"> (kasacinį)</w:t>
      </w:r>
      <w:r w:rsidRPr="00086722">
        <w:rPr>
          <w:bCs/>
          <w:i/>
          <w:iCs/>
          <w:color w:val="000000"/>
          <w:szCs w:val="24"/>
        </w:rPr>
        <w:t xml:space="preserve"> skundą per teismo atidėtą sprendimo įsiteisėjimo terminą.</w:t>
      </w:r>
    </w:p>
    <w:p w14:paraId="51699F27" w14:textId="77777777" w:rsidR="0099289F" w:rsidRPr="00086722" w:rsidRDefault="0099289F" w:rsidP="0099289F">
      <w:pPr>
        <w:overflowPunct w:val="0"/>
        <w:jc w:val="both"/>
        <w:textAlignment w:val="baseline"/>
        <w:rPr>
          <w:bCs/>
          <w:i/>
          <w:iCs/>
          <w:color w:val="000000"/>
          <w:szCs w:val="24"/>
        </w:rPr>
      </w:pPr>
    </w:p>
    <w:p w14:paraId="5C0B6B44" w14:textId="77777777" w:rsidR="0099289F" w:rsidRPr="00086722" w:rsidRDefault="0099289F" w:rsidP="0099289F">
      <w:pPr>
        <w:jc w:val="both"/>
        <w:rPr>
          <w:bCs/>
          <w:i/>
          <w:iCs/>
          <w:szCs w:val="24"/>
          <w:lang w:eastAsia="lt-LT"/>
        </w:rPr>
      </w:pPr>
      <w:r w:rsidRPr="00086722">
        <w:rPr>
          <w:bCs/>
          <w:i/>
          <w:iCs/>
          <w:szCs w:val="24"/>
          <w:lang w:eastAsia="lt-LT"/>
        </w:rPr>
        <w:t>Informacijos teirautis tel._</w:t>
      </w:r>
      <w:r w:rsidRPr="00086722">
        <w:rPr>
          <w:bCs/>
          <w:i/>
          <w:iCs/>
          <w:color w:val="000000"/>
          <w:szCs w:val="24"/>
          <w:lang w:eastAsia="lt-LT"/>
        </w:rPr>
        <w:t>__________________________________ .</w:t>
      </w:r>
    </w:p>
    <w:p w14:paraId="3D1EF036" w14:textId="77777777" w:rsidR="0099289F" w:rsidRPr="00086722" w:rsidRDefault="0099289F" w:rsidP="0099289F">
      <w:pPr>
        <w:overflowPunct w:val="0"/>
        <w:ind w:firstLine="2552"/>
        <w:jc w:val="both"/>
        <w:textAlignment w:val="baseline"/>
        <w:rPr>
          <w:bCs/>
          <w:i/>
          <w:iCs/>
          <w:szCs w:val="24"/>
          <w:lang w:eastAsia="lt-LT"/>
        </w:rPr>
      </w:pPr>
      <w:r w:rsidRPr="00086722">
        <w:rPr>
          <w:bCs/>
          <w:i/>
          <w:iCs/>
          <w:color w:val="000000"/>
          <w:szCs w:val="24"/>
          <w:vertAlign w:val="superscript"/>
          <w:lang w:eastAsia="lt-LT"/>
        </w:rPr>
        <w:t>(nurodomas atsakingo teismo darbuotojo telefono numeris)</w:t>
      </w:r>
    </w:p>
    <w:p w14:paraId="66F21FA8" w14:textId="77777777" w:rsidR="0099289F" w:rsidRPr="00086722" w:rsidRDefault="0099289F" w:rsidP="0099289F">
      <w:pPr>
        <w:overflowPunct w:val="0"/>
        <w:textAlignment w:val="baseline"/>
        <w:rPr>
          <w:bCs/>
          <w:i/>
          <w:iCs/>
          <w:color w:val="000000"/>
          <w:szCs w:val="24"/>
        </w:rPr>
      </w:pPr>
    </w:p>
    <w:p w14:paraId="71B55A47" w14:textId="77777777" w:rsidR="0099289F" w:rsidRPr="00086722" w:rsidRDefault="0099289F" w:rsidP="0099289F">
      <w:pPr>
        <w:overflowPunct w:val="0"/>
        <w:jc w:val="center"/>
        <w:textAlignment w:val="baseline"/>
        <w:rPr>
          <w:bCs/>
          <w:i/>
          <w:iCs/>
          <w:szCs w:val="24"/>
        </w:rPr>
      </w:pPr>
      <w:r w:rsidRPr="00086722">
        <w:rPr>
          <w:bCs/>
          <w:i/>
          <w:iCs/>
          <w:szCs w:val="24"/>
        </w:rPr>
        <w:t>______________</w:t>
      </w:r>
    </w:p>
    <w:p w14:paraId="5555455C" w14:textId="77777777" w:rsidR="0099289F" w:rsidRPr="00086722" w:rsidRDefault="0099289F" w:rsidP="0099289F">
      <w:pPr>
        <w:overflowPunct w:val="0"/>
        <w:textAlignment w:val="baseline"/>
        <w:rPr>
          <w:bCs/>
          <w:i/>
          <w:iCs/>
          <w:color w:val="000000"/>
          <w:szCs w:val="24"/>
        </w:rPr>
      </w:pPr>
    </w:p>
    <w:p w14:paraId="4352C618" w14:textId="77777777" w:rsidR="0099289F" w:rsidRPr="00086722" w:rsidRDefault="0099289F" w:rsidP="0099289F">
      <w:pPr>
        <w:rPr>
          <w:bCs/>
          <w:i/>
          <w:iCs/>
          <w:color w:val="000000"/>
          <w:szCs w:val="24"/>
        </w:rPr>
      </w:pPr>
    </w:p>
    <w:p w14:paraId="20ED6864" w14:textId="7052AF54" w:rsidR="00911658" w:rsidRPr="00086722" w:rsidRDefault="00016E5C" w:rsidP="00016E5C">
      <w:pPr>
        <w:tabs>
          <w:tab w:val="left" w:pos="6804"/>
        </w:tabs>
        <w:spacing w:line="276" w:lineRule="auto"/>
        <w:rPr>
          <w:bCs/>
          <w:szCs w:val="24"/>
        </w:rPr>
      </w:pPr>
      <w:r w:rsidRPr="00086722">
        <w:rPr>
          <w:bCs/>
        </w:rPr>
        <w:tab/>
      </w:r>
    </w:p>
    <w:sectPr w:rsidR="00911658" w:rsidRPr="00086722" w:rsidSect="0091208E">
      <w:headerReference w:type="first" r:id="rId8"/>
      <w:pgSz w:w="11907" w:h="16840" w:code="9"/>
      <w:pgMar w:top="1134" w:right="850" w:bottom="567" w:left="1701" w:header="811" w:footer="567"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96DD8" w14:textId="77777777" w:rsidR="000B4979" w:rsidRDefault="000B4979">
      <w:pPr>
        <w:rPr>
          <w:szCs w:val="24"/>
        </w:rPr>
      </w:pPr>
      <w:r>
        <w:rPr>
          <w:szCs w:val="24"/>
        </w:rPr>
        <w:separator/>
      </w:r>
    </w:p>
  </w:endnote>
  <w:endnote w:type="continuationSeparator" w:id="0">
    <w:p w14:paraId="24D12569" w14:textId="77777777" w:rsidR="000B4979" w:rsidRDefault="000B497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91DA9" w14:textId="77777777" w:rsidR="000B4979" w:rsidRDefault="000B4979">
      <w:pPr>
        <w:rPr>
          <w:szCs w:val="24"/>
        </w:rPr>
      </w:pPr>
      <w:r>
        <w:rPr>
          <w:szCs w:val="24"/>
        </w:rPr>
        <w:separator/>
      </w:r>
    </w:p>
  </w:footnote>
  <w:footnote w:type="continuationSeparator" w:id="0">
    <w:p w14:paraId="5CBD8913" w14:textId="77777777" w:rsidR="000B4979" w:rsidRDefault="000B497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490B1" w14:textId="1E2FA19C" w:rsidR="00CC7A9A" w:rsidRPr="00CC7A9A" w:rsidRDefault="00CC7A9A">
    <w:pPr>
      <w:pStyle w:val="Antrats"/>
      <w:jc w:val="center"/>
      <w:rPr>
        <w:rFonts w:ascii="Times New Roman" w:hAnsi="Times New Roman"/>
        <w:sz w:val="24"/>
        <w:szCs w:val="24"/>
      </w:rPr>
    </w:pPr>
  </w:p>
  <w:p w14:paraId="00FF7ADF" w14:textId="77777777" w:rsidR="00CC7A9A" w:rsidRDefault="00CC7A9A">
    <w:pPr>
      <w:tabs>
        <w:tab w:val="center" w:pos="4680"/>
        <w:tab w:val="right" w:pos="9360"/>
      </w:tabs>
      <w:rPr>
        <w:sz w:val="22"/>
        <w:szCs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4"/>
    <w:rsid w:val="00013FE8"/>
    <w:rsid w:val="00016E5C"/>
    <w:rsid w:val="000425FD"/>
    <w:rsid w:val="00063AB6"/>
    <w:rsid w:val="00086722"/>
    <w:rsid w:val="000A078C"/>
    <w:rsid w:val="000B4979"/>
    <w:rsid w:val="000E4B07"/>
    <w:rsid w:val="001E12D9"/>
    <w:rsid w:val="00246ED4"/>
    <w:rsid w:val="0029205A"/>
    <w:rsid w:val="00295932"/>
    <w:rsid w:val="002A193A"/>
    <w:rsid w:val="002D10C4"/>
    <w:rsid w:val="002D4E74"/>
    <w:rsid w:val="002F09A3"/>
    <w:rsid w:val="00324424"/>
    <w:rsid w:val="0033108A"/>
    <w:rsid w:val="00397A91"/>
    <w:rsid w:val="00421014"/>
    <w:rsid w:val="00534FC0"/>
    <w:rsid w:val="00567982"/>
    <w:rsid w:val="00592666"/>
    <w:rsid w:val="005A1657"/>
    <w:rsid w:val="005A5EC4"/>
    <w:rsid w:val="005B3C8D"/>
    <w:rsid w:val="006175FC"/>
    <w:rsid w:val="00620E07"/>
    <w:rsid w:val="00687162"/>
    <w:rsid w:val="006C4551"/>
    <w:rsid w:val="006D1750"/>
    <w:rsid w:val="006E1F4D"/>
    <w:rsid w:val="007345F2"/>
    <w:rsid w:val="00784A83"/>
    <w:rsid w:val="00795566"/>
    <w:rsid w:val="007B235C"/>
    <w:rsid w:val="008021C7"/>
    <w:rsid w:val="00845426"/>
    <w:rsid w:val="00845E9E"/>
    <w:rsid w:val="0089562E"/>
    <w:rsid w:val="008C765A"/>
    <w:rsid w:val="00911658"/>
    <w:rsid w:val="0091208E"/>
    <w:rsid w:val="00990729"/>
    <w:rsid w:val="0099289F"/>
    <w:rsid w:val="009D570C"/>
    <w:rsid w:val="00A707CC"/>
    <w:rsid w:val="00A7154D"/>
    <w:rsid w:val="00A840B5"/>
    <w:rsid w:val="00AC42A6"/>
    <w:rsid w:val="00AC45E7"/>
    <w:rsid w:val="00AE0098"/>
    <w:rsid w:val="00B3182F"/>
    <w:rsid w:val="00BB267C"/>
    <w:rsid w:val="00BE458F"/>
    <w:rsid w:val="00CB6678"/>
    <w:rsid w:val="00CC032F"/>
    <w:rsid w:val="00CC7A9A"/>
    <w:rsid w:val="00D239AE"/>
    <w:rsid w:val="00D701C9"/>
    <w:rsid w:val="00E26278"/>
    <w:rsid w:val="00E869F2"/>
    <w:rsid w:val="00EA3F94"/>
    <w:rsid w:val="00EC40B3"/>
    <w:rsid w:val="00F35296"/>
    <w:rsid w:val="00F43B72"/>
    <w:rsid w:val="00F65B75"/>
    <w:rsid w:val="00FF5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1C7B2"/>
  <w15:docId w15:val="{814783DD-274C-4A37-844D-28B9CE0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16E5C"/>
    <w:rPr>
      <w:color w:val="808080"/>
    </w:rPr>
  </w:style>
  <w:style w:type="paragraph" w:styleId="Sraopastraipa">
    <w:name w:val="List Paragraph"/>
    <w:basedOn w:val="prastasis"/>
    <w:rsid w:val="00CB6678"/>
    <w:pPr>
      <w:ind w:left="720"/>
      <w:contextualSpacing/>
    </w:pPr>
  </w:style>
  <w:style w:type="character" w:styleId="Komentaronuoroda">
    <w:name w:val="annotation reference"/>
    <w:basedOn w:val="Numatytasispastraiposriftas"/>
    <w:uiPriority w:val="99"/>
    <w:semiHidden/>
    <w:unhideWhenUsed/>
    <w:rsid w:val="00CB6678"/>
    <w:rPr>
      <w:sz w:val="16"/>
      <w:szCs w:val="16"/>
    </w:rPr>
  </w:style>
  <w:style w:type="paragraph" w:styleId="Komentarotekstas">
    <w:name w:val="annotation text"/>
    <w:basedOn w:val="prastasis"/>
    <w:link w:val="KomentarotekstasDiagrama"/>
    <w:semiHidden/>
    <w:unhideWhenUsed/>
    <w:rsid w:val="00F43B72"/>
    <w:rPr>
      <w:sz w:val="20"/>
    </w:rPr>
  </w:style>
  <w:style w:type="character" w:customStyle="1" w:styleId="KomentarotekstasDiagrama">
    <w:name w:val="Komentaro tekstas Diagrama"/>
    <w:basedOn w:val="Numatytasispastraiposriftas"/>
    <w:link w:val="Komentarotekstas"/>
    <w:semiHidden/>
    <w:rsid w:val="00F43B72"/>
    <w:rPr>
      <w:sz w:val="20"/>
    </w:rPr>
  </w:style>
  <w:style w:type="table" w:styleId="Lentelstinklelis">
    <w:name w:val="Table Grid"/>
    <w:basedOn w:val="prastojilentel"/>
    <w:rsid w:val="0099289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E12D9"/>
    <w:pPr>
      <w:tabs>
        <w:tab w:val="center" w:pos="4680"/>
        <w:tab w:val="right" w:pos="9360"/>
      </w:tabs>
    </w:pPr>
    <w:rPr>
      <w:rFonts w:asciiTheme="minorHAnsi" w:eastAsiaTheme="minorEastAsia" w:hAnsiTheme="minorHAnsi"/>
      <w:sz w:val="22"/>
      <w:szCs w:val="22"/>
      <w:lang w:val="en-US"/>
    </w:rPr>
  </w:style>
  <w:style w:type="character" w:customStyle="1" w:styleId="AntratsDiagrama">
    <w:name w:val="Antraštės Diagrama"/>
    <w:basedOn w:val="Numatytasispastraiposriftas"/>
    <w:link w:val="Antrats"/>
    <w:uiPriority w:val="99"/>
    <w:rsid w:val="001E12D9"/>
    <w:rPr>
      <w:rFonts w:asciiTheme="minorHAnsi" w:eastAsiaTheme="minorEastAsia" w:hAnsiTheme="minorHAnsi"/>
      <w:sz w:val="22"/>
      <w:szCs w:val="22"/>
      <w:lang w:val="en-US"/>
    </w:rPr>
  </w:style>
  <w:style w:type="paragraph" w:styleId="Komentarotema">
    <w:name w:val="annotation subject"/>
    <w:basedOn w:val="Komentarotekstas"/>
    <w:next w:val="Komentarotekstas"/>
    <w:link w:val="KomentarotemaDiagrama"/>
    <w:semiHidden/>
    <w:unhideWhenUsed/>
    <w:rsid w:val="000A078C"/>
    <w:rPr>
      <w:b/>
      <w:bCs/>
    </w:rPr>
  </w:style>
  <w:style w:type="character" w:customStyle="1" w:styleId="KomentarotemaDiagrama">
    <w:name w:val="Komentaro tema Diagrama"/>
    <w:basedOn w:val="KomentarotekstasDiagrama"/>
    <w:link w:val="Komentarotema"/>
    <w:semiHidden/>
    <w:rsid w:val="000A078C"/>
    <w:rPr>
      <w:b/>
      <w:bCs/>
      <w:sz w:val="20"/>
    </w:rPr>
  </w:style>
  <w:style w:type="paragraph" w:styleId="Porat">
    <w:name w:val="footer"/>
    <w:basedOn w:val="prastasis"/>
    <w:link w:val="PoratDiagrama"/>
    <w:unhideWhenUsed/>
    <w:rsid w:val="00E869F2"/>
    <w:pPr>
      <w:tabs>
        <w:tab w:val="center" w:pos="4513"/>
        <w:tab w:val="right" w:pos="9026"/>
      </w:tabs>
    </w:pPr>
  </w:style>
  <w:style w:type="character" w:customStyle="1" w:styleId="PoratDiagrama">
    <w:name w:val="Poraštė Diagrama"/>
    <w:basedOn w:val="Numatytasispastraiposriftas"/>
    <w:link w:val="Porat"/>
    <w:rsid w:val="00E869F2"/>
  </w:style>
  <w:style w:type="paragraph" w:styleId="Data">
    <w:name w:val="Date"/>
    <w:basedOn w:val="Antrats"/>
    <w:link w:val="DataDiagrama"/>
    <w:rsid w:val="00795566"/>
    <w:pPr>
      <w:tabs>
        <w:tab w:val="clear" w:pos="4680"/>
        <w:tab w:val="clear" w:pos="9360"/>
      </w:tabs>
      <w:jc w:val="center"/>
    </w:pPr>
    <w:rPr>
      <w:rFonts w:ascii="Times New Roman" w:eastAsia="Times New Roman" w:hAnsi="Times New Roman"/>
      <w:sz w:val="24"/>
      <w:szCs w:val="24"/>
      <w:lang w:val="lt-LT"/>
    </w:rPr>
  </w:style>
  <w:style w:type="character" w:customStyle="1" w:styleId="DataDiagrama">
    <w:name w:val="Data Diagrama"/>
    <w:basedOn w:val="Numatytasispastraiposriftas"/>
    <w:link w:val="Data"/>
    <w:rsid w:val="0079556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321361">
      <w:bodyDiv w:val="1"/>
      <w:marLeft w:val="0"/>
      <w:marRight w:val="0"/>
      <w:marTop w:val="0"/>
      <w:marBottom w:val="0"/>
      <w:divBdr>
        <w:top w:val="none" w:sz="0" w:space="0" w:color="auto"/>
        <w:left w:val="none" w:sz="0" w:space="0" w:color="auto"/>
        <w:bottom w:val="none" w:sz="0" w:space="0" w:color="auto"/>
        <w:right w:val="none" w:sz="0" w:space="0" w:color="auto"/>
      </w:divBdr>
    </w:div>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18139480">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90296808">
      <w:bodyDiv w:val="1"/>
      <w:marLeft w:val="0"/>
      <w:marRight w:val="0"/>
      <w:marTop w:val="0"/>
      <w:marBottom w:val="0"/>
      <w:divBdr>
        <w:top w:val="none" w:sz="0" w:space="0" w:color="auto"/>
        <w:left w:val="none" w:sz="0" w:space="0" w:color="auto"/>
        <w:bottom w:val="none" w:sz="0" w:space="0" w:color="auto"/>
        <w:right w:val="none" w:sz="0" w:space="0" w:color="auto"/>
      </w:divBdr>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12063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1FBB7-76E6-4B74-AD50-410528FF0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9533</Words>
  <Characters>5434</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14938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Company NTA</cp:lastModifiedBy>
  <cp:revision>4</cp:revision>
  <cp:lastPrinted>2020-09-17T10:32:00Z</cp:lastPrinted>
  <dcterms:created xsi:type="dcterms:W3CDTF">2021-02-19T13:30:00Z</dcterms:created>
  <dcterms:modified xsi:type="dcterms:W3CDTF">2021-02-26T08:41:00Z</dcterms:modified>
</cp:coreProperties>
</file>