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06040" w14:textId="77777777" w:rsidR="00E2486E" w:rsidRPr="00E23543" w:rsidRDefault="00423646" w:rsidP="007719EB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E23543">
        <w:rPr>
          <w:rFonts w:ascii="Times New Roman" w:hAnsi="Times New Roman"/>
          <w:sz w:val="24"/>
          <w:szCs w:val="24"/>
          <w:lang w:val="lt-LT"/>
        </w:rPr>
        <w:tab/>
      </w:r>
      <w:r w:rsidRPr="00E23543">
        <w:rPr>
          <w:rFonts w:ascii="Times New Roman" w:hAnsi="Times New Roman"/>
          <w:sz w:val="24"/>
          <w:szCs w:val="24"/>
          <w:lang w:val="lt-LT"/>
        </w:rPr>
        <w:tab/>
      </w:r>
      <w:r w:rsidR="004954F5" w:rsidRPr="00E2354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E23543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E23543" w:rsidRDefault="00F20155" w:rsidP="007719EB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E23543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E23543">
        <w:rPr>
          <w:rFonts w:ascii="Times New Roman" w:hAnsi="Times New Roman"/>
          <w:sz w:val="24"/>
          <w:szCs w:val="24"/>
          <w:lang w:val="lt-LT"/>
        </w:rPr>
        <w:t>ĖJ</w:t>
      </w:r>
      <w:r w:rsidRPr="00E23543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E23543" w:rsidRDefault="00717959" w:rsidP="007719EB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5E07EBEC" w:rsidR="000A5CEF" w:rsidRPr="00E23543" w:rsidRDefault="00D26ACB" w:rsidP="007719EB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E23543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E23543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E23543" w:rsidRDefault="00F20155" w:rsidP="007719EB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4F407065" w:rsidR="00F20155" w:rsidRPr="00E23543" w:rsidRDefault="00F20155" w:rsidP="007719EB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E23543">
        <w:rPr>
          <w:szCs w:val="24"/>
          <w:lang w:val="lt-LT"/>
        </w:rPr>
        <w:t>20</w:t>
      </w:r>
      <w:r w:rsidR="00557BAD" w:rsidRPr="00E23543">
        <w:rPr>
          <w:szCs w:val="24"/>
          <w:lang w:val="lt-LT"/>
        </w:rPr>
        <w:t>2</w:t>
      </w:r>
      <w:r w:rsidR="00B67D7E">
        <w:rPr>
          <w:szCs w:val="24"/>
          <w:lang w:val="lt-LT"/>
        </w:rPr>
        <w:t>1</w:t>
      </w:r>
      <w:r w:rsidR="00590285" w:rsidRPr="00E23543">
        <w:rPr>
          <w:szCs w:val="24"/>
          <w:lang w:val="lt-LT"/>
        </w:rPr>
        <w:t>-</w:t>
      </w:r>
      <w:r w:rsidR="00557BAD" w:rsidRPr="00E23543">
        <w:rPr>
          <w:szCs w:val="24"/>
          <w:lang w:val="lt-LT"/>
        </w:rPr>
        <w:t>0</w:t>
      </w:r>
      <w:r w:rsidR="00B67D7E">
        <w:rPr>
          <w:szCs w:val="24"/>
          <w:lang w:val="lt-LT"/>
        </w:rPr>
        <w:t>1</w:t>
      </w:r>
      <w:r w:rsidR="00BF1606" w:rsidRPr="00E23543">
        <w:rPr>
          <w:szCs w:val="24"/>
          <w:lang w:val="lt-LT"/>
        </w:rPr>
        <w:t>-</w:t>
      </w:r>
      <w:r w:rsidR="00D340C5">
        <w:rPr>
          <w:szCs w:val="24"/>
          <w:lang w:val="lt-LT"/>
        </w:rPr>
        <w:t>18</w:t>
      </w:r>
      <w:r w:rsidR="00602363">
        <w:rPr>
          <w:color w:val="000000"/>
          <w:szCs w:val="24"/>
          <w:lang w:val="lt-LT"/>
        </w:rPr>
        <w:t xml:space="preserve"> </w:t>
      </w:r>
      <w:r w:rsidR="00BF1606" w:rsidRPr="00E23543">
        <w:rPr>
          <w:color w:val="000000"/>
          <w:szCs w:val="24"/>
          <w:lang w:val="lt-LT"/>
        </w:rPr>
        <w:t xml:space="preserve"> </w:t>
      </w:r>
      <w:r w:rsidR="007C0571" w:rsidRPr="00E23543">
        <w:rPr>
          <w:color w:val="000000"/>
          <w:szCs w:val="24"/>
          <w:lang w:val="lt-LT"/>
        </w:rPr>
        <w:t>N</w:t>
      </w:r>
      <w:r w:rsidRPr="00E23543">
        <w:rPr>
          <w:color w:val="000000"/>
          <w:szCs w:val="24"/>
          <w:lang w:val="lt-LT"/>
        </w:rPr>
        <w:t xml:space="preserve">r. </w:t>
      </w:r>
      <w:r w:rsidR="008D52B1" w:rsidRPr="00E23543">
        <w:rPr>
          <w:color w:val="000000"/>
          <w:szCs w:val="24"/>
          <w:lang w:val="lt-LT"/>
        </w:rPr>
        <w:t>38P</w:t>
      </w:r>
      <w:r w:rsidR="002A4A23" w:rsidRPr="00E23543">
        <w:rPr>
          <w:color w:val="000000"/>
          <w:szCs w:val="24"/>
          <w:lang w:val="lt-LT"/>
        </w:rPr>
        <w:t>-</w:t>
      </w:r>
      <w:r w:rsidR="002A4C50">
        <w:rPr>
          <w:color w:val="000000"/>
          <w:szCs w:val="24"/>
          <w:lang w:val="lt-LT"/>
        </w:rPr>
        <w:t>1</w:t>
      </w:r>
      <w:r w:rsidR="00BC48CE" w:rsidRPr="00E23543">
        <w:rPr>
          <w:color w:val="000000"/>
          <w:szCs w:val="24"/>
          <w:lang w:val="lt-LT"/>
        </w:rPr>
        <w:t>-(7.1.1)</w:t>
      </w:r>
    </w:p>
    <w:p w14:paraId="51B47D98" w14:textId="77777777" w:rsidR="00F20155" w:rsidRPr="00E23543" w:rsidRDefault="00517356" w:rsidP="007719EB">
      <w:pPr>
        <w:pStyle w:val="Data"/>
        <w:spacing w:line="276" w:lineRule="auto"/>
        <w:ind w:firstLine="567"/>
        <w:rPr>
          <w:szCs w:val="24"/>
          <w:lang w:val="lt-LT"/>
        </w:rPr>
      </w:pPr>
      <w:r w:rsidRPr="00E23543">
        <w:rPr>
          <w:szCs w:val="24"/>
          <w:lang w:val="lt-LT"/>
        </w:rPr>
        <w:t>Vilnius</w:t>
      </w:r>
    </w:p>
    <w:p w14:paraId="18E7342F" w14:textId="042143FD" w:rsidR="00AA17B2" w:rsidRPr="007719EB" w:rsidRDefault="00AA17B2" w:rsidP="007719EB">
      <w:pPr>
        <w:pStyle w:val="Tekstas"/>
        <w:spacing w:before="0" w:after="0" w:line="276" w:lineRule="auto"/>
        <w:ind w:right="42" w:firstLine="567"/>
        <w:rPr>
          <w:i/>
          <w:iCs/>
          <w:szCs w:val="24"/>
        </w:rPr>
      </w:pPr>
      <w:r w:rsidRPr="007719EB">
        <w:rPr>
          <w:i/>
          <w:iCs/>
          <w:szCs w:val="24"/>
        </w:rPr>
        <w:t xml:space="preserve">Posėdis surengtas elektroniniu </w:t>
      </w:r>
      <w:r w:rsidR="007719EB">
        <w:rPr>
          <w:i/>
          <w:iCs/>
          <w:szCs w:val="24"/>
        </w:rPr>
        <w:t>būdu</w:t>
      </w:r>
      <w:r w:rsidRPr="007719EB">
        <w:rPr>
          <w:i/>
          <w:iCs/>
          <w:szCs w:val="24"/>
        </w:rPr>
        <w:t xml:space="preserve">. </w:t>
      </w:r>
    </w:p>
    <w:p w14:paraId="6C94DFB8" w14:textId="58E689C3" w:rsidR="00184B19" w:rsidRPr="00E23543" w:rsidRDefault="00B643D7" w:rsidP="007719E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b/>
          <w:szCs w:val="24"/>
        </w:rPr>
      </w:pPr>
      <w:r w:rsidRPr="00E23543">
        <w:rPr>
          <w:b/>
          <w:szCs w:val="24"/>
        </w:rPr>
        <w:t>Posėdis įvyko 20</w:t>
      </w:r>
      <w:r w:rsidR="00557BAD" w:rsidRPr="00E23543">
        <w:rPr>
          <w:b/>
          <w:szCs w:val="24"/>
        </w:rPr>
        <w:t>2</w:t>
      </w:r>
      <w:r w:rsidR="00B67D7E">
        <w:rPr>
          <w:b/>
          <w:szCs w:val="24"/>
        </w:rPr>
        <w:t>1</w:t>
      </w:r>
      <w:r w:rsidR="005C21CF" w:rsidRPr="00E23543">
        <w:rPr>
          <w:b/>
          <w:szCs w:val="24"/>
        </w:rPr>
        <w:t>-</w:t>
      </w:r>
      <w:r w:rsidR="00557BAD" w:rsidRPr="00E23543">
        <w:rPr>
          <w:b/>
          <w:szCs w:val="24"/>
        </w:rPr>
        <w:t>0</w:t>
      </w:r>
      <w:r w:rsidR="00B67D7E">
        <w:rPr>
          <w:b/>
          <w:szCs w:val="24"/>
        </w:rPr>
        <w:t>1</w:t>
      </w:r>
      <w:r w:rsidR="00297FA1">
        <w:rPr>
          <w:b/>
          <w:szCs w:val="24"/>
        </w:rPr>
        <w:t>-18</w:t>
      </w:r>
      <w:r w:rsidR="005E24C2" w:rsidRPr="00E23543">
        <w:rPr>
          <w:b/>
          <w:szCs w:val="24"/>
        </w:rPr>
        <w:t>.</w:t>
      </w:r>
      <w:r w:rsidRPr="00E23543">
        <w:rPr>
          <w:b/>
          <w:szCs w:val="24"/>
        </w:rPr>
        <w:t xml:space="preserve"> </w:t>
      </w:r>
    </w:p>
    <w:p w14:paraId="26579141" w14:textId="7CB3BFA4" w:rsidR="00184B19" w:rsidRPr="00E23543" w:rsidRDefault="005D18CC" w:rsidP="007719E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E23543">
        <w:rPr>
          <w:szCs w:val="24"/>
        </w:rPr>
        <w:t>Posėdžio pradžia</w:t>
      </w:r>
      <w:r w:rsidR="00A936D3" w:rsidRPr="00E23543">
        <w:rPr>
          <w:szCs w:val="24"/>
        </w:rPr>
        <w:t xml:space="preserve"> </w:t>
      </w:r>
      <w:r w:rsidR="00B67D7E">
        <w:rPr>
          <w:szCs w:val="24"/>
        </w:rPr>
        <w:t>10</w:t>
      </w:r>
      <w:r w:rsidR="00A64429" w:rsidRPr="00E23543">
        <w:rPr>
          <w:szCs w:val="24"/>
        </w:rPr>
        <w:t>.</w:t>
      </w:r>
      <w:r w:rsidR="00B67D7E">
        <w:rPr>
          <w:szCs w:val="24"/>
        </w:rPr>
        <w:t>0</w:t>
      </w:r>
      <w:r w:rsidR="006D7778" w:rsidRPr="00E23543">
        <w:rPr>
          <w:szCs w:val="24"/>
        </w:rPr>
        <w:t>0</w:t>
      </w:r>
      <w:r w:rsidR="0090617C" w:rsidRPr="00E23543">
        <w:rPr>
          <w:szCs w:val="24"/>
        </w:rPr>
        <w:t xml:space="preserve"> </w:t>
      </w:r>
      <w:r w:rsidR="00B643D7" w:rsidRPr="00E23543">
        <w:rPr>
          <w:szCs w:val="24"/>
        </w:rPr>
        <w:t>val.</w:t>
      </w:r>
    </w:p>
    <w:p w14:paraId="57E41212" w14:textId="46FE2A74" w:rsidR="00B67D7E" w:rsidRPr="00092908" w:rsidRDefault="00F67E3E" w:rsidP="007719EB">
      <w:pPr>
        <w:pStyle w:val="Tekstas"/>
        <w:spacing w:before="0" w:after="0" w:line="276" w:lineRule="auto"/>
        <w:ind w:right="0" w:firstLine="567"/>
      </w:pPr>
      <w:r w:rsidRPr="00E23543">
        <w:rPr>
          <w:szCs w:val="24"/>
        </w:rPr>
        <w:t>Posėdžio pirmininkas –</w:t>
      </w:r>
      <w:r w:rsidR="001F724C" w:rsidRPr="00E23543">
        <w:rPr>
          <w:i/>
          <w:szCs w:val="24"/>
        </w:rPr>
        <w:t xml:space="preserve"> </w:t>
      </w:r>
      <w:r w:rsidR="00B67D7E" w:rsidRPr="00092908">
        <w:t xml:space="preserve">Lietuvos Aukščiausiojo Teismo teisėja, šio teismo Civilinių bylų skyriaus pirmininkė, </w:t>
      </w:r>
      <w:r w:rsidR="00B67D7E" w:rsidRPr="00092908">
        <w:rPr>
          <w:szCs w:val="24"/>
        </w:rPr>
        <w:t>laikinai einanti Lietuvos Aukščiausiojo Teismo pirmininko pareigas, Teisėjų tarybos pirmininkė</w:t>
      </w:r>
      <w:r w:rsidR="00B67D7E" w:rsidRPr="00092908">
        <w:t xml:space="preserve"> Sigita Rudėnaitė.</w:t>
      </w:r>
    </w:p>
    <w:p w14:paraId="5A32E6BF" w14:textId="08193431" w:rsidR="00184B19" w:rsidRPr="00E23543" w:rsidRDefault="00F67E3E" w:rsidP="007719EB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23543">
        <w:rPr>
          <w:szCs w:val="24"/>
        </w:rPr>
        <w:t xml:space="preserve">Posėdžio sekretorė – Nacionalinės teismų administracijos </w:t>
      </w:r>
      <w:r w:rsidR="00C56D26" w:rsidRPr="00E23543">
        <w:rPr>
          <w:szCs w:val="24"/>
        </w:rPr>
        <w:t xml:space="preserve">Teisės ir administravimo departamento </w:t>
      </w:r>
      <w:r w:rsidRPr="00E23543">
        <w:rPr>
          <w:szCs w:val="24"/>
        </w:rPr>
        <w:t xml:space="preserve">Administravimo skyriaus </w:t>
      </w:r>
      <w:r w:rsidR="00C56D26" w:rsidRPr="00E23543">
        <w:rPr>
          <w:szCs w:val="24"/>
        </w:rPr>
        <w:t>vyriausioji specialistė Alina Dokutovičienė</w:t>
      </w:r>
      <w:r w:rsidR="000258AF" w:rsidRPr="00E23543">
        <w:rPr>
          <w:szCs w:val="24"/>
        </w:rPr>
        <w:t>.</w:t>
      </w:r>
    </w:p>
    <w:p w14:paraId="23DACB79" w14:textId="19B8AA55" w:rsidR="00F67E3E" w:rsidRDefault="00AA17B2" w:rsidP="007719EB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E23543">
        <w:rPr>
          <w:b/>
          <w:szCs w:val="24"/>
        </w:rPr>
        <w:t xml:space="preserve">Balsavo </w:t>
      </w:r>
      <w:r w:rsidR="00F67E3E" w:rsidRPr="00E23543">
        <w:rPr>
          <w:b/>
          <w:szCs w:val="24"/>
        </w:rPr>
        <w:t>Teisėjų tarybos nariai:</w:t>
      </w:r>
    </w:p>
    <w:p w14:paraId="5C6B3D98" w14:textId="2DBDE75D" w:rsidR="00F42A04" w:rsidRPr="00E23543" w:rsidRDefault="00F42A04" w:rsidP="007719EB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092908">
        <w:t xml:space="preserve">Lietuvos Aukščiausiojo Teismo teisėja, šio teismo Civilinių bylų skyriaus pirmininkė, </w:t>
      </w:r>
      <w:r w:rsidRPr="00092908">
        <w:rPr>
          <w:szCs w:val="24"/>
        </w:rPr>
        <w:t>laikinai einanti Lietuvos Aukščiausiojo Teismo pirmininko pareigas, Teisėjų tarybos pirmininkė</w:t>
      </w:r>
      <w:r w:rsidRPr="00092908">
        <w:t xml:space="preserve"> Sigita Rudėnaitė</w:t>
      </w:r>
      <w:r>
        <w:t>,</w:t>
      </w:r>
    </w:p>
    <w:p w14:paraId="124DD2CE" w14:textId="77777777" w:rsidR="00B67D7E" w:rsidRPr="00092908" w:rsidRDefault="00B67D7E" w:rsidP="007719EB">
      <w:pPr>
        <w:pStyle w:val="Tekstas"/>
        <w:spacing w:before="0" w:after="0" w:line="276" w:lineRule="auto"/>
        <w:ind w:right="0" w:firstLine="567"/>
      </w:pPr>
      <w:r w:rsidRPr="00092908">
        <w:t>Lietuvos apeliacinio teismo Civilinių bylų skyriaus teisėja, Teisėjų tarybos pirmininko pavaduotoja Egidija Tamošiūnienė,</w:t>
      </w:r>
    </w:p>
    <w:p w14:paraId="4D357A94" w14:textId="77777777" w:rsidR="00B67D7E" w:rsidRPr="00092908" w:rsidRDefault="00B67D7E" w:rsidP="007719EB">
      <w:pPr>
        <w:pStyle w:val="Tekstas"/>
        <w:spacing w:before="0" w:after="0" w:line="276" w:lineRule="auto"/>
        <w:ind w:right="0" w:firstLine="567"/>
      </w:pPr>
      <w:r w:rsidRPr="00092908">
        <w:t xml:space="preserve">Lietuvos Aukščiausiojo Teismo teisėjas Artūras Ridikas, </w:t>
      </w:r>
    </w:p>
    <w:p w14:paraId="17AC667F" w14:textId="77777777" w:rsidR="00B67D7E" w:rsidRPr="00092908" w:rsidRDefault="00B67D7E" w:rsidP="007719EB">
      <w:pPr>
        <w:pStyle w:val="Tekstas"/>
        <w:spacing w:before="0" w:after="0" w:line="276" w:lineRule="auto"/>
        <w:ind w:right="0" w:firstLine="567"/>
      </w:pPr>
      <w:r w:rsidRPr="00092908">
        <w:t xml:space="preserve">Lietuvos Aukščiausiojo Teismo teisėja Dalia Vasarienė, </w:t>
      </w:r>
    </w:p>
    <w:p w14:paraId="4BE4CABC" w14:textId="77777777" w:rsidR="00B67D7E" w:rsidRPr="00092908" w:rsidRDefault="00B67D7E" w:rsidP="007719EB">
      <w:pPr>
        <w:pStyle w:val="Tekstas"/>
        <w:spacing w:before="0" w:after="0" w:line="276" w:lineRule="auto"/>
        <w:ind w:right="0" w:firstLine="567"/>
      </w:pPr>
      <w:r w:rsidRPr="00092908">
        <w:t>Lietuvos apeliacinio teismo teisėjas bei šio teismo pirmininkas Algimantas Valantinas,</w:t>
      </w:r>
    </w:p>
    <w:p w14:paraId="23427BC5" w14:textId="77777777" w:rsidR="00B67D7E" w:rsidRPr="00092908" w:rsidRDefault="00B67D7E" w:rsidP="007719EB">
      <w:pPr>
        <w:pStyle w:val="Tekstas"/>
        <w:spacing w:before="0" w:after="0" w:line="276" w:lineRule="auto"/>
        <w:ind w:right="0" w:firstLine="567"/>
      </w:pPr>
      <w:r w:rsidRPr="00092908">
        <w:t>Lietuvos apeliacinio teismo teisėjas Alenas Piesliakas</w:t>
      </w:r>
      <w:r>
        <w:t>,</w:t>
      </w:r>
      <w:r w:rsidRPr="00092908">
        <w:t xml:space="preserve"> </w:t>
      </w:r>
    </w:p>
    <w:p w14:paraId="4892F681" w14:textId="77777777" w:rsidR="00B67D7E" w:rsidRPr="00092908" w:rsidRDefault="00B67D7E" w:rsidP="007719EB">
      <w:pPr>
        <w:pStyle w:val="Tekstas"/>
        <w:spacing w:before="0" w:after="0" w:line="276" w:lineRule="auto"/>
        <w:ind w:right="0" w:firstLine="567"/>
      </w:pPr>
      <w:r w:rsidRPr="00092908">
        <w:t>Kauno apygardos teismo teisėjas, šio teismo Civilinių bylų skyriaus pirmininkas Marius Bartninkas,</w:t>
      </w:r>
    </w:p>
    <w:p w14:paraId="490786B5" w14:textId="77777777" w:rsidR="00B67D7E" w:rsidRPr="00092908" w:rsidRDefault="00B67D7E" w:rsidP="007719EB">
      <w:pPr>
        <w:pStyle w:val="Tekstas"/>
        <w:spacing w:before="0" w:after="0" w:line="276" w:lineRule="auto"/>
        <w:ind w:right="0" w:firstLine="567"/>
      </w:pPr>
      <w:r w:rsidRPr="00092908">
        <w:t>Vilniaus apygardos teismo teisėja, šio teismo pirmininkė Loreta Braždienė,</w:t>
      </w:r>
    </w:p>
    <w:p w14:paraId="40C7B169" w14:textId="77777777" w:rsidR="00B67D7E" w:rsidRPr="00092908" w:rsidRDefault="00B67D7E" w:rsidP="007719EB">
      <w:pPr>
        <w:pStyle w:val="Tekstas"/>
        <w:spacing w:before="0" w:after="0" w:line="276" w:lineRule="auto"/>
        <w:ind w:right="0" w:firstLine="567"/>
      </w:pPr>
      <w:r w:rsidRPr="00092908">
        <w:t xml:space="preserve">Šiaulių apygardos teismo teisėjas, šio teismo pirmininkas Gražvydas Poškus, </w:t>
      </w:r>
    </w:p>
    <w:p w14:paraId="3B107F21" w14:textId="600C1062" w:rsidR="00B67D7E" w:rsidRPr="00092908" w:rsidRDefault="00B67D7E" w:rsidP="007719EB">
      <w:pPr>
        <w:pStyle w:val="Tekstas"/>
        <w:spacing w:before="0" w:after="0" w:line="276" w:lineRule="auto"/>
        <w:ind w:right="0" w:firstLine="567"/>
      </w:pPr>
      <w:r w:rsidRPr="00092908">
        <w:t>Klaipėdos apylinkės teismo Klaipėdos miesto rūmų teisėja Kristina Serdiukienė</w:t>
      </w:r>
      <w:r>
        <w:t>,</w:t>
      </w:r>
    </w:p>
    <w:p w14:paraId="02E9F979" w14:textId="77777777" w:rsidR="00B67D7E" w:rsidRPr="00092908" w:rsidRDefault="00B67D7E" w:rsidP="007719EB">
      <w:pPr>
        <w:pStyle w:val="Tekstas"/>
        <w:spacing w:before="0" w:after="0" w:line="276" w:lineRule="auto"/>
        <w:ind w:right="0" w:firstLine="567"/>
      </w:pPr>
      <w:r w:rsidRPr="00092908">
        <w:t>Utenos apylinkės teismo Ignalinos rūmų teisėja, Utenos apylinkės teismo pirmininkė Irena Vapsvienė.</w:t>
      </w:r>
    </w:p>
    <w:p w14:paraId="45F432D8" w14:textId="7930E079" w:rsidR="00F42A04" w:rsidRPr="00AD7DA6" w:rsidRDefault="007C206B" w:rsidP="007719EB">
      <w:pPr>
        <w:pStyle w:val="Tekstas"/>
        <w:tabs>
          <w:tab w:val="left" w:pos="1418"/>
        </w:tabs>
        <w:spacing w:before="0" w:after="0" w:line="276" w:lineRule="auto"/>
        <w:ind w:right="0" w:firstLine="0"/>
        <w:rPr>
          <w:b/>
          <w:bCs/>
          <w:i/>
          <w:szCs w:val="24"/>
        </w:rPr>
      </w:pPr>
      <w:r>
        <w:rPr>
          <w:i/>
          <w:szCs w:val="24"/>
        </w:rPr>
        <w:t xml:space="preserve">          </w:t>
      </w:r>
      <w:r w:rsidR="00F61BC5">
        <w:rPr>
          <w:i/>
          <w:szCs w:val="24"/>
        </w:rPr>
        <w:t xml:space="preserve"> </w:t>
      </w:r>
      <w:r w:rsidR="00F337A4" w:rsidRPr="00AD7DA6">
        <w:rPr>
          <w:b/>
          <w:bCs/>
          <w:i/>
          <w:szCs w:val="24"/>
        </w:rPr>
        <w:t xml:space="preserve">Balsavime </w:t>
      </w:r>
      <w:r w:rsidR="00176CD8" w:rsidRPr="00AD7DA6">
        <w:rPr>
          <w:b/>
          <w:bCs/>
          <w:i/>
          <w:szCs w:val="24"/>
        </w:rPr>
        <w:t>nedalyvavo</w:t>
      </w:r>
      <w:r w:rsidR="00F337A4" w:rsidRPr="00AD7DA6">
        <w:rPr>
          <w:b/>
          <w:bCs/>
          <w:i/>
          <w:szCs w:val="24"/>
        </w:rPr>
        <w:t>:</w:t>
      </w:r>
    </w:p>
    <w:p w14:paraId="588A8207" w14:textId="7EE75825" w:rsidR="00F42A04" w:rsidRDefault="00F42A04" w:rsidP="007719EB">
      <w:pPr>
        <w:pStyle w:val="Antrat3"/>
        <w:spacing w:line="276" w:lineRule="auto"/>
      </w:pPr>
      <w:r w:rsidRPr="00092908">
        <w:t>Lietuvos vyriausiojo administracinio teismo teisėjas, Teisėjų tarybos sekretorius Ramūnas Gadliauskas,</w:t>
      </w:r>
    </w:p>
    <w:p w14:paraId="51675BE8" w14:textId="48926C9F" w:rsidR="00F42A04" w:rsidRDefault="00F42A04" w:rsidP="007719EB">
      <w:pPr>
        <w:pStyle w:val="Antrat3"/>
        <w:spacing w:line="276" w:lineRule="auto"/>
        <w:rPr>
          <w:szCs w:val="24"/>
        </w:rPr>
      </w:pPr>
      <w:r w:rsidRPr="00092908">
        <w:rPr>
          <w:szCs w:val="24"/>
        </w:rPr>
        <w:t>Lietuvos vyriausiojo administracinio teismo teisėjas bei pirmininkas Gintaras Kryževičius</w:t>
      </w:r>
      <w:r>
        <w:rPr>
          <w:szCs w:val="24"/>
        </w:rPr>
        <w:t>,</w:t>
      </w:r>
    </w:p>
    <w:p w14:paraId="0E1C9B61" w14:textId="77777777" w:rsidR="00F42A04" w:rsidRDefault="00F42A04" w:rsidP="007719EB">
      <w:pPr>
        <w:pStyle w:val="Antrat3"/>
        <w:spacing w:line="276" w:lineRule="auto"/>
      </w:pPr>
      <w:r w:rsidRPr="00092908">
        <w:t xml:space="preserve">Vilniaus apygardos administracinio teismo teisėja, šio teismo pirmininkė Jolanta Malijauskienė, </w:t>
      </w:r>
    </w:p>
    <w:p w14:paraId="2A388F29" w14:textId="3143B8FD" w:rsidR="00F42A04" w:rsidRDefault="00F42A04" w:rsidP="007719EB">
      <w:pPr>
        <w:pStyle w:val="Antrat3"/>
        <w:spacing w:line="276" w:lineRule="auto"/>
      </w:pPr>
      <w:r w:rsidRPr="00092908">
        <w:t>Marijampolės apylinkės teismo Marijampolės rūmų teisėjas, šio teismo pirmininkas Laimondas Noreika,</w:t>
      </w:r>
      <w:r>
        <w:t xml:space="preserve"> </w:t>
      </w:r>
    </w:p>
    <w:p w14:paraId="1D407EB9" w14:textId="345DEC13" w:rsidR="00F42A04" w:rsidRDefault="00F42A04" w:rsidP="007719EB">
      <w:pPr>
        <w:pStyle w:val="Antrat3"/>
        <w:spacing w:line="276" w:lineRule="auto"/>
        <w:rPr>
          <w:i/>
          <w:szCs w:val="24"/>
        </w:rPr>
      </w:pPr>
      <w:r w:rsidRPr="00092908">
        <w:t>Vilniaus miesto apylinkės teismo teisėja Diana Butrimienė</w:t>
      </w:r>
      <w:r>
        <w:t>.</w:t>
      </w:r>
    </w:p>
    <w:p w14:paraId="5B4B42B4" w14:textId="77777777" w:rsidR="007719EB" w:rsidRDefault="007719EB" w:rsidP="007719EB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</w:p>
    <w:p w14:paraId="7F592A07" w14:textId="77777777" w:rsidR="007719EB" w:rsidRDefault="007719EB" w:rsidP="007719EB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</w:p>
    <w:p w14:paraId="7F3426CC" w14:textId="3C2555CB" w:rsidR="00297FA1" w:rsidRPr="00297FA1" w:rsidRDefault="00964329" w:rsidP="007719EB">
      <w:pPr>
        <w:pStyle w:val="Pagrindinistekstas"/>
        <w:spacing w:line="276" w:lineRule="auto"/>
        <w:ind w:firstLine="567"/>
        <w:rPr>
          <w:lang w:val="lt-LT"/>
        </w:rPr>
      </w:pPr>
      <w:r w:rsidRPr="00297FA1">
        <w:rPr>
          <w:b/>
          <w:bCs/>
          <w:szCs w:val="24"/>
          <w:lang w:val="lt-LT"/>
        </w:rPr>
        <w:lastRenderedPageBreak/>
        <w:t>DARBOTVARKĖ:</w:t>
      </w:r>
      <w:r w:rsidR="00297FA1" w:rsidRPr="00297FA1">
        <w:rPr>
          <w:lang w:val="lt-LT"/>
        </w:rPr>
        <w:t xml:space="preserve"> </w:t>
      </w:r>
    </w:p>
    <w:p w14:paraId="415B4898" w14:textId="2B2F36F8" w:rsidR="002A4C50" w:rsidRPr="002E0AAA" w:rsidRDefault="00B67D7E" w:rsidP="007719EB">
      <w:pPr>
        <w:spacing w:line="276" w:lineRule="auto"/>
        <w:ind w:firstLine="567"/>
        <w:jc w:val="both"/>
        <w:rPr>
          <w:lang w:val="lt-LT"/>
        </w:rPr>
      </w:pPr>
      <w:r w:rsidRPr="00B5630D">
        <w:rPr>
          <w:sz w:val="24"/>
          <w:szCs w:val="24"/>
          <w:lang w:val="lt-LT"/>
        </w:rPr>
        <w:t xml:space="preserve">1. Dėl Teisėjų tarybos 2020 m. gruodžio 30 d. protokoliniu nutarimu sudarytos komisijos išvados „Dėl Vilniaus apygardos administracinio teismo teisėjos </w:t>
      </w:r>
      <w:r w:rsidR="00CF63A0" w:rsidRPr="00B5630D">
        <w:rPr>
          <w:sz w:val="24"/>
          <w:szCs w:val="24"/>
          <w:lang w:val="lt-LT"/>
        </w:rPr>
        <w:t>V</w:t>
      </w:r>
      <w:r w:rsidR="00CF63A0">
        <w:rPr>
          <w:sz w:val="24"/>
          <w:szCs w:val="24"/>
          <w:lang w:val="lt-LT"/>
        </w:rPr>
        <w:t>.</w:t>
      </w:r>
      <w:r w:rsidR="00CF63A0" w:rsidRPr="00B5630D">
        <w:rPr>
          <w:sz w:val="24"/>
          <w:szCs w:val="24"/>
          <w:lang w:val="lt-LT"/>
        </w:rPr>
        <w:t xml:space="preserve"> B</w:t>
      </w:r>
      <w:r w:rsidR="00CF63A0">
        <w:rPr>
          <w:sz w:val="24"/>
          <w:szCs w:val="24"/>
          <w:lang w:val="lt-LT"/>
        </w:rPr>
        <w:t>.</w:t>
      </w:r>
      <w:r w:rsidR="00CF63A0" w:rsidRPr="00B5630D">
        <w:rPr>
          <w:sz w:val="24"/>
          <w:szCs w:val="24"/>
          <w:lang w:val="lt-LT"/>
        </w:rPr>
        <w:t xml:space="preserve"> </w:t>
      </w:r>
      <w:r w:rsidRPr="00B5630D">
        <w:rPr>
          <w:sz w:val="24"/>
          <w:szCs w:val="24"/>
          <w:lang w:val="lt-LT"/>
        </w:rPr>
        <w:t>2020 m. gruodžio 17 d. skundo ir 2020 m. gruodžio 28 d. skundo papildymo priimtinumo nagrinėti Teisėjų taryboje.</w:t>
      </w:r>
    </w:p>
    <w:p w14:paraId="77FE059F" w14:textId="70BE048B" w:rsidR="00B67D7E" w:rsidRPr="00B67D7E" w:rsidRDefault="00AC4A89" w:rsidP="007719EB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B5630D">
        <w:rPr>
          <w:b/>
          <w:color w:val="000000"/>
          <w:sz w:val="24"/>
          <w:szCs w:val="24"/>
          <w:lang w:val="lt-LT"/>
        </w:rPr>
        <w:t>SVARSTYTA</w:t>
      </w:r>
      <w:r w:rsidR="00B67D7E" w:rsidRPr="00B5630D">
        <w:rPr>
          <w:b/>
          <w:color w:val="000000"/>
          <w:sz w:val="24"/>
          <w:szCs w:val="24"/>
          <w:lang w:val="lt-LT"/>
        </w:rPr>
        <w:t>.</w:t>
      </w:r>
      <w:r w:rsidR="00B67D7E">
        <w:rPr>
          <w:b/>
          <w:color w:val="000000"/>
          <w:szCs w:val="24"/>
          <w:lang w:val="lt-LT"/>
        </w:rPr>
        <w:t xml:space="preserve"> </w:t>
      </w:r>
      <w:r w:rsidR="00B67D7E" w:rsidRPr="00716620">
        <w:rPr>
          <w:sz w:val="24"/>
          <w:szCs w:val="24"/>
          <w:lang w:val="lt-LT"/>
        </w:rPr>
        <w:t xml:space="preserve">Dėl Teisėjų tarybos 2020 m. gruodžio 30 d. protokoliniu nutarimu sudarytos komisijos išvados „Dėl Vilniaus apygardos administracinio teismo teisėjos </w:t>
      </w:r>
      <w:r w:rsidR="00CF63A0" w:rsidRPr="00716620">
        <w:rPr>
          <w:sz w:val="24"/>
          <w:szCs w:val="24"/>
          <w:lang w:val="lt-LT"/>
        </w:rPr>
        <w:t>V</w:t>
      </w:r>
      <w:r w:rsidR="00CF63A0">
        <w:rPr>
          <w:sz w:val="24"/>
          <w:szCs w:val="24"/>
          <w:lang w:val="lt-LT"/>
        </w:rPr>
        <w:t>.</w:t>
      </w:r>
      <w:r w:rsidR="00CF63A0" w:rsidRPr="00716620">
        <w:rPr>
          <w:sz w:val="24"/>
          <w:szCs w:val="24"/>
          <w:lang w:val="lt-LT"/>
        </w:rPr>
        <w:t xml:space="preserve"> B</w:t>
      </w:r>
      <w:r w:rsidR="00CF63A0">
        <w:rPr>
          <w:sz w:val="24"/>
          <w:szCs w:val="24"/>
          <w:lang w:val="lt-LT"/>
        </w:rPr>
        <w:t>.</w:t>
      </w:r>
      <w:r w:rsidR="00CF63A0" w:rsidRPr="00716620">
        <w:rPr>
          <w:sz w:val="24"/>
          <w:szCs w:val="24"/>
          <w:lang w:val="lt-LT"/>
        </w:rPr>
        <w:t xml:space="preserve"> </w:t>
      </w:r>
      <w:r w:rsidR="00B67D7E" w:rsidRPr="00716620">
        <w:rPr>
          <w:sz w:val="24"/>
          <w:szCs w:val="24"/>
          <w:lang w:val="lt-LT"/>
        </w:rPr>
        <w:t>2020 m. gruodžio 17 d. skundo ir 2020 m. gruodžio 28 d. skundo papildymo priimtinumo nagrinėti Teisėjų taryboje.</w:t>
      </w:r>
    </w:p>
    <w:p w14:paraId="3D0BC1BA" w14:textId="77777777" w:rsidR="0022261B" w:rsidRDefault="00B67D7E" w:rsidP="007719EB">
      <w:pPr>
        <w:spacing w:line="276" w:lineRule="auto"/>
        <w:jc w:val="both"/>
        <w:rPr>
          <w:sz w:val="24"/>
          <w:szCs w:val="24"/>
          <w:lang w:val="lt-LT"/>
        </w:rPr>
      </w:pPr>
      <w:r>
        <w:rPr>
          <w:bCs/>
          <w:color w:val="000000"/>
          <w:lang w:val="lt-LT"/>
        </w:rPr>
        <w:tab/>
      </w:r>
      <w:r w:rsidR="00297FA1" w:rsidRPr="00E23543">
        <w:rPr>
          <w:bCs/>
          <w:color w:val="000000"/>
          <w:sz w:val="24"/>
          <w:lang w:val="lt-LT"/>
        </w:rPr>
        <w:t xml:space="preserve">Kas už tai, kad </w:t>
      </w:r>
      <w:r w:rsidR="00297FA1" w:rsidRPr="00B5630D">
        <w:rPr>
          <w:bCs/>
          <w:color w:val="000000"/>
          <w:sz w:val="24"/>
          <w:lang w:val="lt-LT"/>
        </w:rPr>
        <w:t xml:space="preserve">būtų patvirtintas </w:t>
      </w:r>
      <w:r w:rsidRPr="00B5630D">
        <w:rPr>
          <w:sz w:val="24"/>
          <w:szCs w:val="24"/>
          <w:lang w:val="lt-LT"/>
        </w:rPr>
        <w:t xml:space="preserve">Teisėjų tarybos protokolinio nutarimo projektas, t. y. </w:t>
      </w:r>
    </w:p>
    <w:p w14:paraId="29F84BE5" w14:textId="6FDE9110" w:rsidR="00B67D7E" w:rsidRPr="00B5630D" w:rsidRDefault="00B67D7E" w:rsidP="007719EB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B5630D">
        <w:rPr>
          <w:sz w:val="24"/>
          <w:szCs w:val="24"/>
          <w:lang w:val="lt-LT"/>
        </w:rPr>
        <w:t xml:space="preserve">“1. Pritarti Teisėjų tarybos 2020 m. gruodžio 30 d. protokoliniu nutarimu sudarytos komisijos 2021 m. sausio 14 d. išvadai Nr. 5TV-1 „Dėl Vilniaus apygardos administracinio teismo teisėjos </w:t>
      </w:r>
      <w:r w:rsidR="00CF63A0">
        <w:rPr>
          <w:sz w:val="24"/>
          <w:szCs w:val="24"/>
          <w:lang w:val="lt-LT"/>
        </w:rPr>
        <w:t xml:space="preserve"> </w:t>
      </w:r>
      <w:r w:rsidR="007719EB">
        <w:rPr>
          <w:sz w:val="24"/>
          <w:szCs w:val="24"/>
          <w:lang w:val="lt-LT"/>
        </w:rPr>
        <w:t xml:space="preserve">                 </w:t>
      </w:r>
      <w:r w:rsidR="00CF63A0" w:rsidRPr="00B5630D">
        <w:rPr>
          <w:sz w:val="24"/>
          <w:szCs w:val="24"/>
          <w:lang w:val="lt-LT"/>
        </w:rPr>
        <w:t>V</w:t>
      </w:r>
      <w:r w:rsidR="00CF63A0">
        <w:rPr>
          <w:sz w:val="24"/>
          <w:szCs w:val="24"/>
          <w:lang w:val="lt-LT"/>
        </w:rPr>
        <w:t>.</w:t>
      </w:r>
      <w:r w:rsidR="00CF63A0" w:rsidRPr="00B5630D">
        <w:rPr>
          <w:sz w:val="24"/>
          <w:szCs w:val="24"/>
          <w:lang w:val="lt-LT"/>
        </w:rPr>
        <w:t xml:space="preserve"> B</w:t>
      </w:r>
      <w:r w:rsidR="00CF63A0">
        <w:rPr>
          <w:sz w:val="24"/>
          <w:szCs w:val="24"/>
          <w:lang w:val="lt-LT"/>
        </w:rPr>
        <w:t>.</w:t>
      </w:r>
      <w:r w:rsidR="00CF63A0" w:rsidRPr="00B5630D">
        <w:rPr>
          <w:sz w:val="24"/>
          <w:szCs w:val="24"/>
          <w:lang w:val="lt-LT"/>
        </w:rPr>
        <w:t xml:space="preserve"> </w:t>
      </w:r>
      <w:r w:rsidRPr="00B5630D">
        <w:rPr>
          <w:sz w:val="24"/>
          <w:szCs w:val="24"/>
          <w:lang w:val="lt-LT"/>
        </w:rPr>
        <w:t>2020 m. gruodžio 17 d. skundo ir 2020 m. gruodžio 28 d. skundo papildymo priimtinumo nagrinėti Teisėjų taryboje“ (toliau – Komisijos išvada).</w:t>
      </w:r>
    </w:p>
    <w:p w14:paraId="3584617D" w14:textId="174A98B0" w:rsidR="00B67D7E" w:rsidRPr="00B5630D" w:rsidRDefault="00B67D7E" w:rsidP="007719EB">
      <w:pPr>
        <w:spacing w:line="276" w:lineRule="auto"/>
        <w:ind w:firstLine="567"/>
        <w:contextualSpacing/>
        <w:jc w:val="both"/>
        <w:rPr>
          <w:sz w:val="24"/>
          <w:szCs w:val="24"/>
          <w:lang w:val="lt-LT"/>
        </w:rPr>
      </w:pPr>
      <w:r w:rsidRPr="00B5630D">
        <w:rPr>
          <w:sz w:val="24"/>
          <w:szCs w:val="24"/>
          <w:lang w:val="lt-LT"/>
        </w:rPr>
        <w:t xml:space="preserve">2. Vadovaudamasi Lietuvos Respublikos teismų įstatymo 85 straipsnio 1 ir 4 dalimis, Teisėjų etikos ir drausmės komisijos nuostatų, patvirtintų Teisėjų tarybos 2019 m. sausio 25 d. nutarimu Nr. 13P-10-(7.1.2), 22.6 papunkčiu ir 24 punktu, atsižvelgusi į Teisėjų etikos ir drausmės komisijos nuostatų 52 punktą ir jo papunkčius, Teisėjų etikos ir drausmės komisijos 2020 m. birželio 23 d. posėdžio protokolą Nr. 24P-1, Lietuvos vyriausiajam administraciniam teismui adresuotą Teisėjų etikos ir drausmės komisijos 2020 m. birželio 30 d. raštą Nr. 17P-89-(7.4.8) „Dėl tyrimo atlikimo“ bei Komisijos išvadą, Teisėjų taryba </w:t>
      </w:r>
      <w:r w:rsidR="007C206B" w:rsidRPr="00155689">
        <w:rPr>
          <w:sz w:val="24"/>
          <w:szCs w:val="24"/>
          <w:lang w:val="lt-LT"/>
        </w:rPr>
        <w:t>nutaria</w:t>
      </w:r>
      <w:r w:rsidRPr="00B5630D">
        <w:rPr>
          <w:sz w:val="24"/>
          <w:szCs w:val="24"/>
          <w:lang w:val="lt-LT"/>
        </w:rPr>
        <w:t xml:space="preserve">, atsisakyti priimti nagrinėti Vilniaus apygardos administracinio teismo teisėjos V. </w:t>
      </w:r>
      <w:r w:rsidR="00CF63A0" w:rsidRPr="00B5630D">
        <w:rPr>
          <w:sz w:val="24"/>
          <w:szCs w:val="24"/>
          <w:lang w:val="lt-LT"/>
        </w:rPr>
        <w:t>B</w:t>
      </w:r>
      <w:r w:rsidR="00CF63A0">
        <w:rPr>
          <w:sz w:val="24"/>
          <w:szCs w:val="24"/>
          <w:lang w:val="lt-LT"/>
        </w:rPr>
        <w:t>.</w:t>
      </w:r>
      <w:r w:rsidR="00CF63A0" w:rsidRPr="00B5630D">
        <w:rPr>
          <w:sz w:val="24"/>
          <w:szCs w:val="24"/>
          <w:lang w:val="lt-LT"/>
        </w:rPr>
        <w:t xml:space="preserve"> </w:t>
      </w:r>
      <w:r w:rsidRPr="00B5630D">
        <w:rPr>
          <w:sz w:val="24"/>
          <w:szCs w:val="24"/>
          <w:lang w:val="lt-LT"/>
        </w:rPr>
        <w:t>2020 m. gruodžio 17 d. skundą „Dėl Lietuvos vyriausiojo administracinio teismo pirmininko 2020 m. lapkričio 11 d. sprendimu Nr. D-8 patvirtintos komisijos, atlikusios neplaninį tikslinį Vilniaus apygardos</w:t>
      </w:r>
      <w:r w:rsidRPr="00B5630D">
        <w:rPr>
          <w:sz w:val="24"/>
          <w:szCs w:val="24"/>
        </w:rPr>
        <w:t xml:space="preserve"> administracinio teismo veiklos patikrinimą, 2020 m. lapkričio 3 d. patikrinimo akto Nr. D-7 panaikinimo“  bei 2020 m. gruodžio 28 d. skundo papildymą „2020 m. gruodžio 17 d. skundo dėl Lietuvos vyriausiojo administracinio teismo pirmininko 2020 m. lapkričio 11 d. sprendimo Nr. D-8 bei juo patvirtintos komisijos, atlikusios neplaninį tikslinį Vilniaus apygardos administracinio teismo veiklos patikrinimą, akto Nr. D-7 </w:t>
      </w:r>
      <w:r w:rsidRPr="00B5630D">
        <w:rPr>
          <w:sz w:val="24"/>
          <w:szCs w:val="24"/>
          <w:lang w:val="lt-LT"/>
        </w:rPr>
        <w:t>panaikinimo papildymas“.</w:t>
      </w:r>
    </w:p>
    <w:p w14:paraId="329CD553" w14:textId="23D06125" w:rsidR="00B67D7E" w:rsidRPr="00B5630D" w:rsidRDefault="00B67D7E" w:rsidP="007719EB">
      <w:pPr>
        <w:spacing w:line="276" w:lineRule="auto"/>
        <w:ind w:firstLine="567"/>
        <w:contextualSpacing/>
        <w:jc w:val="both"/>
        <w:rPr>
          <w:sz w:val="24"/>
          <w:szCs w:val="24"/>
          <w:lang w:val="lt-LT"/>
        </w:rPr>
      </w:pPr>
      <w:r w:rsidRPr="00B5630D">
        <w:rPr>
          <w:sz w:val="24"/>
          <w:szCs w:val="24"/>
          <w:lang w:val="lt-LT"/>
        </w:rPr>
        <w:t>3. Pavesti Nacionalinei teismų administracijai su šiuo Teisėjų tarybos sprendimu ir Komisijos išvada supažindinti Teisėjų etikos ir drausmės komisiją bei Vilniaus apygardos administracinio teismo teisėją V. B.“</w:t>
      </w:r>
      <w:r w:rsidR="007C206B">
        <w:rPr>
          <w:sz w:val="24"/>
          <w:szCs w:val="24"/>
          <w:lang w:val="lt-LT"/>
        </w:rPr>
        <w:t>.</w:t>
      </w:r>
    </w:p>
    <w:p w14:paraId="06D769A0" w14:textId="77777777" w:rsidR="00D26ACB" w:rsidRPr="009C30C7" w:rsidRDefault="00D26ACB" w:rsidP="007719EB">
      <w:pPr>
        <w:spacing w:line="276" w:lineRule="auto"/>
        <w:rPr>
          <w:bCs/>
          <w:color w:val="000000"/>
          <w:sz w:val="24"/>
          <w:szCs w:val="24"/>
          <w:lang w:val="lt-LT"/>
        </w:rPr>
      </w:pPr>
    </w:p>
    <w:p w14:paraId="2B8D510E" w14:textId="77777777" w:rsidR="00297FA1" w:rsidRPr="00E23543" w:rsidRDefault="00297FA1" w:rsidP="007719EB">
      <w:pPr>
        <w:spacing w:line="276" w:lineRule="auto"/>
        <w:ind w:firstLine="567"/>
        <w:jc w:val="both"/>
        <w:rPr>
          <w:b/>
          <w:bCs/>
          <w:sz w:val="24"/>
          <w:szCs w:val="24"/>
          <w:lang w:val="lt-LT"/>
        </w:rPr>
      </w:pPr>
      <w:r w:rsidRPr="00E23543">
        <w:rPr>
          <w:b/>
          <w:bCs/>
          <w:sz w:val="24"/>
          <w:szCs w:val="24"/>
          <w:lang w:val="lt-LT"/>
        </w:rPr>
        <w:t>BALSAVIMO REZULTATAI:</w:t>
      </w:r>
    </w:p>
    <w:p w14:paraId="676B40C1" w14:textId="2C6C80C4" w:rsidR="00297FA1" w:rsidRPr="00E23543" w:rsidRDefault="00297FA1" w:rsidP="007719EB">
      <w:pPr>
        <w:spacing w:line="276" w:lineRule="auto"/>
        <w:ind w:firstLine="567"/>
        <w:rPr>
          <w:sz w:val="24"/>
          <w:szCs w:val="24"/>
          <w:lang w:val="lt-LT"/>
        </w:rPr>
      </w:pPr>
      <w:r w:rsidRPr="00F42A04">
        <w:rPr>
          <w:sz w:val="24"/>
          <w:szCs w:val="24"/>
          <w:lang w:val="lt-LT"/>
        </w:rPr>
        <w:t>UŽ –</w:t>
      </w:r>
      <w:r w:rsidRPr="007C206B">
        <w:rPr>
          <w:sz w:val="24"/>
          <w:szCs w:val="24"/>
          <w:lang w:val="lt-LT"/>
        </w:rPr>
        <w:t>1</w:t>
      </w:r>
      <w:r w:rsidR="00F42A04" w:rsidRPr="00F42A04">
        <w:rPr>
          <w:sz w:val="24"/>
          <w:szCs w:val="24"/>
          <w:lang w:val="lt-LT"/>
        </w:rPr>
        <w:t>1</w:t>
      </w:r>
      <w:r w:rsidRPr="00F42A04">
        <w:rPr>
          <w:sz w:val="24"/>
          <w:szCs w:val="24"/>
          <w:lang w:val="lt-LT"/>
        </w:rPr>
        <w:t xml:space="preserve">; PRIEŠ – 0, SUSILAIKĖ – </w:t>
      </w:r>
      <w:r w:rsidR="00F42A04">
        <w:rPr>
          <w:sz w:val="24"/>
          <w:szCs w:val="24"/>
          <w:lang w:val="lt-LT"/>
        </w:rPr>
        <w:t>0</w:t>
      </w:r>
      <w:r w:rsidRPr="00F42A04">
        <w:rPr>
          <w:sz w:val="24"/>
          <w:szCs w:val="24"/>
          <w:lang w:val="lt-LT"/>
        </w:rPr>
        <w:t>.</w:t>
      </w:r>
    </w:p>
    <w:p w14:paraId="5910BA7E" w14:textId="77777777" w:rsidR="0022261B" w:rsidRDefault="00297FA1" w:rsidP="007719EB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424B48">
        <w:rPr>
          <w:b/>
          <w:bCs/>
          <w:sz w:val="24"/>
          <w:szCs w:val="24"/>
          <w:lang w:val="lt-LT"/>
        </w:rPr>
        <w:t xml:space="preserve">Patvirtintas </w:t>
      </w:r>
      <w:r w:rsidR="00424B48" w:rsidRPr="007C206B">
        <w:rPr>
          <w:sz w:val="24"/>
          <w:szCs w:val="24"/>
          <w:lang w:val="lt-LT"/>
        </w:rPr>
        <w:t xml:space="preserve">Teisėjų tarybos protokolinio nutarimo projektas, t. y. </w:t>
      </w:r>
      <w:r w:rsidR="00424B48" w:rsidRPr="007C206B">
        <w:rPr>
          <w:sz w:val="24"/>
          <w:szCs w:val="24"/>
          <w:lang w:val="lt-LT"/>
        </w:rPr>
        <w:tab/>
      </w:r>
    </w:p>
    <w:p w14:paraId="1544F10C" w14:textId="4D925A84" w:rsidR="00424B48" w:rsidRPr="007C206B" w:rsidRDefault="00424B48" w:rsidP="007719EB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7C206B">
        <w:rPr>
          <w:sz w:val="24"/>
          <w:szCs w:val="24"/>
          <w:lang w:val="lt-LT"/>
        </w:rPr>
        <w:t xml:space="preserve">“1. Pritarti Teisėjų tarybos 2020 m. gruodžio 30 d. protokoliniu nutarimu sudarytos komisijos 2021 m. sausio 14 d. išvadai Nr. 5TV-1 „Dėl Vilniaus apygardos administracinio teismo teisėjos </w:t>
      </w:r>
      <w:r w:rsidR="007719EB">
        <w:rPr>
          <w:sz w:val="24"/>
          <w:szCs w:val="24"/>
          <w:lang w:val="lt-LT"/>
        </w:rPr>
        <w:t xml:space="preserve">                 </w:t>
      </w:r>
      <w:r w:rsidR="00CF63A0" w:rsidRPr="007C206B">
        <w:rPr>
          <w:sz w:val="24"/>
          <w:szCs w:val="24"/>
          <w:lang w:val="lt-LT"/>
        </w:rPr>
        <w:t>V</w:t>
      </w:r>
      <w:r w:rsidR="00CF63A0">
        <w:rPr>
          <w:sz w:val="24"/>
          <w:szCs w:val="24"/>
          <w:lang w:val="lt-LT"/>
        </w:rPr>
        <w:t>.</w:t>
      </w:r>
      <w:r w:rsidR="00CF63A0" w:rsidRPr="007C206B">
        <w:rPr>
          <w:sz w:val="24"/>
          <w:szCs w:val="24"/>
          <w:lang w:val="lt-LT"/>
        </w:rPr>
        <w:t xml:space="preserve"> B</w:t>
      </w:r>
      <w:r w:rsidR="00CF63A0">
        <w:rPr>
          <w:sz w:val="24"/>
          <w:szCs w:val="24"/>
          <w:lang w:val="lt-LT"/>
        </w:rPr>
        <w:t>.</w:t>
      </w:r>
      <w:r w:rsidR="00CF63A0" w:rsidRPr="007C206B">
        <w:rPr>
          <w:sz w:val="24"/>
          <w:szCs w:val="24"/>
          <w:lang w:val="lt-LT"/>
        </w:rPr>
        <w:t xml:space="preserve"> </w:t>
      </w:r>
      <w:r w:rsidRPr="007C206B">
        <w:rPr>
          <w:sz w:val="24"/>
          <w:szCs w:val="24"/>
          <w:lang w:val="lt-LT"/>
        </w:rPr>
        <w:t>2020 m. gruodžio 17 d. skundo ir 2020 m. gruodžio 28 d. skundo papildymo priimtinumo nagrinėti Teisėjų taryboje“ (toliau – Komisijos išvada).</w:t>
      </w:r>
    </w:p>
    <w:p w14:paraId="10E013BB" w14:textId="402D7F65" w:rsidR="00424B48" w:rsidRPr="007C206B" w:rsidRDefault="00424B48" w:rsidP="007719EB">
      <w:pPr>
        <w:spacing w:line="276" w:lineRule="auto"/>
        <w:ind w:firstLine="567"/>
        <w:contextualSpacing/>
        <w:jc w:val="both"/>
        <w:rPr>
          <w:sz w:val="24"/>
          <w:szCs w:val="24"/>
          <w:lang w:val="lt-LT"/>
        </w:rPr>
      </w:pPr>
      <w:r w:rsidRPr="007C206B">
        <w:rPr>
          <w:sz w:val="24"/>
          <w:szCs w:val="24"/>
          <w:lang w:val="lt-LT"/>
        </w:rPr>
        <w:t xml:space="preserve">2. Vadovaudamasi Lietuvos Respublikos teismų įstatymo 85 straipsnio 1 ir 4 dalimis, Teisėjų etikos ir drausmės komisijos nuostatų, patvirtintų Teisėjų tarybos 2019 m. sausio 25 d. nutarimu Nr. 13P-10-(7.1.2), 22.6 papunkčiu ir 24 punktu, atsižvelgusi į Teisėjų etikos ir drausmės komisijos nuostatų 52 punktą ir jo papunkčius, Teisėjų etikos ir drausmės komisijos 2020 m. birželio 23 d. posėdžio protokolą Nr. 24P-1, Lietuvos vyriausiajam administraciniam teismui adresuotą Teisėjų etikos ir drausmės komisijos 2020 m. birželio 30 d. raštą Nr. 17P-89-(7.4.8) „Dėl tyrimo atlikimo“ bei Komisijos išvadą, Teisėjų taryba nutaria, atsisakyti priimti nagrinėti Vilniaus apygardos administracinio teismo teisėjos V. </w:t>
      </w:r>
      <w:r w:rsidR="00CF63A0" w:rsidRPr="007C206B">
        <w:rPr>
          <w:sz w:val="24"/>
          <w:szCs w:val="24"/>
          <w:lang w:val="lt-LT"/>
        </w:rPr>
        <w:t>B</w:t>
      </w:r>
      <w:r w:rsidR="00CF63A0">
        <w:rPr>
          <w:sz w:val="24"/>
          <w:szCs w:val="24"/>
          <w:lang w:val="lt-LT"/>
        </w:rPr>
        <w:t>.</w:t>
      </w:r>
      <w:r w:rsidR="00CF63A0" w:rsidRPr="007C206B">
        <w:rPr>
          <w:sz w:val="24"/>
          <w:szCs w:val="24"/>
          <w:lang w:val="lt-LT"/>
        </w:rPr>
        <w:t xml:space="preserve"> </w:t>
      </w:r>
      <w:r w:rsidRPr="007C206B">
        <w:rPr>
          <w:sz w:val="24"/>
          <w:szCs w:val="24"/>
          <w:lang w:val="lt-LT"/>
        </w:rPr>
        <w:t xml:space="preserve">2020 m. gruodžio 17 d. skundą „Dėl Lietuvos vyriausiojo administracinio teismo pirmininko 2020 m. lapkričio 11 d. sprendimu Nr. D-8 patvirtintos komisijos, </w:t>
      </w:r>
      <w:r w:rsidRPr="007C206B">
        <w:rPr>
          <w:sz w:val="24"/>
          <w:szCs w:val="24"/>
          <w:lang w:val="lt-LT"/>
        </w:rPr>
        <w:lastRenderedPageBreak/>
        <w:t xml:space="preserve">atlikusios neplaninį tikslinį Vilniaus apygardos administracinio teismo veiklos patikrinimą, 2020 m. lapkričio 3 d. patikrinimo akto Nr. D-7 panaikinimo“  bei 2020 m. gruodžio 28 d. skundo papildymą „2020 m. gruodžio 17 d. skundo dėl Lietuvos vyriausiojo administracinio teismo pirmininko 2020 m. lapkričio 11 d. sprendimo Nr. D-8 bei juo patvirtintos komisijos, atlikusios neplaninį tikslinį Vilniaus apygardos administracinio teismo veiklos patikrinimą, akto Nr. D-7 </w:t>
      </w:r>
      <w:r w:rsidRPr="00424B48">
        <w:rPr>
          <w:sz w:val="24"/>
          <w:szCs w:val="24"/>
          <w:lang w:val="lt-LT"/>
        </w:rPr>
        <w:t>panaikinimo papildymas“.</w:t>
      </w:r>
    </w:p>
    <w:p w14:paraId="7F61B383" w14:textId="2C7D28C0" w:rsidR="00424B48" w:rsidRPr="007C206B" w:rsidRDefault="00424B48" w:rsidP="007719EB">
      <w:pPr>
        <w:spacing w:line="276" w:lineRule="auto"/>
        <w:ind w:firstLine="567"/>
        <w:contextualSpacing/>
        <w:jc w:val="both"/>
        <w:rPr>
          <w:sz w:val="24"/>
          <w:szCs w:val="24"/>
          <w:lang w:val="lt-LT"/>
        </w:rPr>
      </w:pPr>
      <w:r w:rsidRPr="007C206B">
        <w:rPr>
          <w:sz w:val="24"/>
          <w:szCs w:val="24"/>
          <w:lang w:val="lt-LT"/>
        </w:rPr>
        <w:t>3. Pavesti Nacionalinei teismų administracijai su šiuo Teisėjų tarybos sprendimu ir Komisijos išvada supažindinti Teisėjų etikos ir drausmės komisiją bei Vilniaus apygardos administracinio teismo teisėją V. B.“</w:t>
      </w:r>
      <w:r w:rsidR="007C206B">
        <w:rPr>
          <w:sz w:val="24"/>
          <w:szCs w:val="24"/>
          <w:lang w:val="lt-LT"/>
        </w:rPr>
        <w:t>.</w:t>
      </w:r>
    </w:p>
    <w:p w14:paraId="069C6759" w14:textId="77777777" w:rsidR="00D26ACB" w:rsidRDefault="00D26ACB" w:rsidP="007719EB">
      <w:pPr>
        <w:spacing w:line="276" w:lineRule="auto"/>
        <w:ind w:firstLine="567"/>
        <w:jc w:val="both"/>
        <w:rPr>
          <w:sz w:val="24"/>
          <w:szCs w:val="24"/>
          <w:lang w:val="lt-LT"/>
        </w:rPr>
      </w:pPr>
    </w:p>
    <w:p w14:paraId="137FD6E2" w14:textId="690AC3B3" w:rsidR="0003448A" w:rsidRPr="00E23543" w:rsidRDefault="00862F12" w:rsidP="007719EB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E23543">
        <w:rPr>
          <w:sz w:val="24"/>
          <w:szCs w:val="24"/>
          <w:lang w:val="lt-LT"/>
        </w:rPr>
        <w:t>P</w:t>
      </w:r>
      <w:r w:rsidR="00A02089" w:rsidRPr="00E23543">
        <w:rPr>
          <w:sz w:val="24"/>
          <w:szCs w:val="24"/>
          <w:lang w:val="lt-LT"/>
        </w:rPr>
        <w:t xml:space="preserve">osėdžio pabaiga </w:t>
      </w:r>
      <w:r w:rsidR="002A2EFA" w:rsidRPr="00E23543">
        <w:rPr>
          <w:sz w:val="24"/>
          <w:szCs w:val="24"/>
          <w:lang w:val="lt-LT"/>
        </w:rPr>
        <w:t>1</w:t>
      </w:r>
      <w:r w:rsidR="00297FA1">
        <w:rPr>
          <w:sz w:val="24"/>
          <w:szCs w:val="24"/>
          <w:lang w:val="lt-LT"/>
        </w:rPr>
        <w:t>2</w:t>
      </w:r>
      <w:r w:rsidR="00F61B89" w:rsidRPr="00E23543">
        <w:rPr>
          <w:sz w:val="24"/>
          <w:szCs w:val="24"/>
          <w:lang w:val="lt-LT"/>
        </w:rPr>
        <w:t>.</w:t>
      </w:r>
      <w:r w:rsidR="00AA17B2" w:rsidRPr="00E23543">
        <w:rPr>
          <w:sz w:val="24"/>
          <w:szCs w:val="24"/>
          <w:lang w:val="lt-LT"/>
        </w:rPr>
        <w:t>0</w:t>
      </w:r>
      <w:r w:rsidR="00F61B89" w:rsidRPr="00E23543">
        <w:rPr>
          <w:sz w:val="24"/>
          <w:szCs w:val="24"/>
          <w:lang w:val="lt-LT"/>
        </w:rPr>
        <w:t>0</w:t>
      </w:r>
      <w:r w:rsidR="007762DB" w:rsidRPr="00E23543">
        <w:rPr>
          <w:sz w:val="24"/>
          <w:szCs w:val="24"/>
          <w:lang w:val="lt-LT"/>
        </w:rPr>
        <w:t xml:space="preserve"> </w:t>
      </w:r>
      <w:r w:rsidR="00A02089" w:rsidRPr="00E23543">
        <w:rPr>
          <w:sz w:val="24"/>
          <w:szCs w:val="24"/>
          <w:lang w:val="lt-LT"/>
        </w:rPr>
        <w:t xml:space="preserve">val. </w:t>
      </w:r>
    </w:p>
    <w:p w14:paraId="0F0E62F5" w14:textId="77777777" w:rsidR="00A50B8E" w:rsidRPr="00E23543" w:rsidRDefault="00AA17B2" w:rsidP="007719EB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567"/>
        <w:jc w:val="both"/>
        <w:rPr>
          <w:b w:val="0"/>
          <w:szCs w:val="24"/>
          <w:lang w:val="lt-LT"/>
        </w:rPr>
      </w:pPr>
      <w:r w:rsidRPr="00E23543">
        <w:rPr>
          <w:b w:val="0"/>
          <w:szCs w:val="24"/>
          <w:lang w:val="lt-LT"/>
        </w:rPr>
        <w:t>PRIDEDAMA</w:t>
      </w:r>
      <w:r w:rsidR="00A50B8E" w:rsidRPr="00E23543">
        <w:rPr>
          <w:b w:val="0"/>
          <w:szCs w:val="24"/>
          <w:lang w:val="lt-LT"/>
        </w:rPr>
        <w:t>:</w:t>
      </w:r>
    </w:p>
    <w:p w14:paraId="4ED1304E" w14:textId="2F274A41" w:rsidR="00AA17B2" w:rsidRPr="00D65C35" w:rsidRDefault="00A50B8E" w:rsidP="007719EB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567"/>
        <w:jc w:val="both"/>
        <w:rPr>
          <w:b w:val="0"/>
          <w:szCs w:val="24"/>
          <w:lang w:val="lt-LT"/>
        </w:rPr>
      </w:pPr>
      <w:r w:rsidRPr="00E23543">
        <w:rPr>
          <w:b w:val="0"/>
          <w:szCs w:val="24"/>
          <w:lang w:val="lt-LT"/>
        </w:rPr>
        <w:t>1</w:t>
      </w:r>
      <w:r w:rsidRPr="00D65C35">
        <w:rPr>
          <w:b w:val="0"/>
          <w:szCs w:val="24"/>
          <w:lang w:val="lt-LT"/>
        </w:rPr>
        <w:t xml:space="preserve">. </w:t>
      </w:r>
      <w:r w:rsidR="00AA17B2" w:rsidRPr="00D65C35">
        <w:rPr>
          <w:b w:val="0"/>
          <w:szCs w:val="24"/>
          <w:lang w:val="lt-LT"/>
        </w:rPr>
        <w:t xml:space="preserve">Teisėjų tarybos narių balsavimo </w:t>
      </w:r>
      <w:r w:rsidR="00AA17B2" w:rsidRPr="00E86B99">
        <w:rPr>
          <w:b w:val="0"/>
          <w:szCs w:val="24"/>
          <w:lang w:val="lt-LT"/>
        </w:rPr>
        <w:t xml:space="preserve">rezultatai, </w:t>
      </w:r>
      <w:r w:rsidR="002E0AAA" w:rsidRPr="007C206B">
        <w:rPr>
          <w:b w:val="0"/>
          <w:szCs w:val="24"/>
          <w:lang w:val="lt-LT"/>
        </w:rPr>
        <w:t>1</w:t>
      </w:r>
      <w:r w:rsidR="00AD7DA6">
        <w:rPr>
          <w:b w:val="0"/>
          <w:szCs w:val="24"/>
          <w:lang w:val="lt-LT"/>
        </w:rPr>
        <w:t>3</w:t>
      </w:r>
      <w:r w:rsidR="00961E77" w:rsidRPr="007C206B">
        <w:rPr>
          <w:b w:val="0"/>
          <w:szCs w:val="24"/>
          <w:lang w:val="lt-LT"/>
        </w:rPr>
        <w:t xml:space="preserve"> </w:t>
      </w:r>
      <w:r w:rsidR="00AA17B2" w:rsidRPr="007C206B">
        <w:rPr>
          <w:b w:val="0"/>
          <w:szCs w:val="24"/>
          <w:lang w:val="lt-LT"/>
        </w:rPr>
        <w:t>la</w:t>
      </w:r>
      <w:r w:rsidR="00AA17B2" w:rsidRPr="00E86B99">
        <w:rPr>
          <w:b w:val="0"/>
          <w:szCs w:val="24"/>
          <w:lang w:val="lt-LT"/>
        </w:rPr>
        <w:t>p</w:t>
      </w:r>
      <w:r w:rsidR="00D26ACB" w:rsidRPr="00424B48">
        <w:rPr>
          <w:b w:val="0"/>
          <w:szCs w:val="24"/>
          <w:lang w:val="lt-LT"/>
        </w:rPr>
        <w:t>ų</w:t>
      </w:r>
      <w:r w:rsidR="00AA17B2" w:rsidRPr="00424B48">
        <w:rPr>
          <w:b w:val="0"/>
          <w:szCs w:val="24"/>
          <w:lang w:val="lt-LT"/>
        </w:rPr>
        <w:t>.</w:t>
      </w:r>
    </w:p>
    <w:p w14:paraId="7CDDAE92" w14:textId="045663BF" w:rsidR="00610742" w:rsidRDefault="00610742" w:rsidP="007719EB">
      <w:pPr>
        <w:pStyle w:val="Tekstas"/>
        <w:spacing w:before="0" w:after="0" w:line="276" w:lineRule="auto"/>
        <w:ind w:right="0" w:firstLine="709"/>
        <w:rPr>
          <w:szCs w:val="24"/>
        </w:rPr>
      </w:pPr>
    </w:p>
    <w:p w14:paraId="013D4F09" w14:textId="280DCC09" w:rsidR="00297FA1" w:rsidRDefault="00297FA1" w:rsidP="007719EB">
      <w:pPr>
        <w:pStyle w:val="Tekstas"/>
        <w:spacing w:before="0" w:after="0" w:line="276" w:lineRule="auto"/>
        <w:ind w:right="0" w:firstLine="709"/>
        <w:rPr>
          <w:szCs w:val="24"/>
        </w:rPr>
      </w:pPr>
    </w:p>
    <w:p w14:paraId="5476AA4D" w14:textId="62C7E676" w:rsidR="001D0C27" w:rsidRPr="00E23543" w:rsidRDefault="003059A2" w:rsidP="007719EB">
      <w:pPr>
        <w:pStyle w:val="Tekstas"/>
        <w:spacing w:before="0" w:after="0" w:line="276" w:lineRule="auto"/>
        <w:ind w:right="0" w:firstLine="0"/>
        <w:rPr>
          <w:szCs w:val="24"/>
        </w:rPr>
      </w:pPr>
      <w:r w:rsidRPr="00E23543">
        <w:rPr>
          <w:szCs w:val="24"/>
        </w:rPr>
        <w:t>Posėdžio pirminink</w:t>
      </w:r>
      <w:r w:rsidR="00AD7DA6">
        <w:rPr>
          <w:szCs w:val="24"/>
        </w:rPr>
        <w:t>ė</w:t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D1369B" w:rsidRPr="00E23543">
        <w:rPr>
          <w:szCs w:val="24"/>
        </w:rPr>
        <w:tab/>
      </w:r>
      <w:r w:rsidR="00AD7DA6">
        <w:rPr>
          <w:szCs w:val="24"/>
        </w:rPr>
        <w:t>Sigita Rudėnaitė</w:t>
      </w:r>
    </w:p>
    <w:p w14:paraId="196A4D7F" w14:textId="77777777" w:rsidR="009C6390" w:rsidRPr="00E23543" w:rsidRDefault="009C6390" w:rsidP="007719EB">
      <w:pPr>
        <w:pStyle w:val="Tekstas"/>
        <w:spacing w:before="0" w:after="0" w:line="276" w:lineRule="auto"/>
        <w:ind w:right="0" w:firstLine="0"/>
        <w:rPr>
          <w:b/>
          <w:szCs w:val="24"/>
        </w:rPr>
      </w:pPr>
    </w:p>
    <w:p w14:paraId="67703000" w14:textId="77777777" w:rsidR="008F4793" w:rsidRPr="00E23543" w:rsidRDefault="008F4793" w:rsidP="007719EB">
      <w:pPr>
        <w:pStyle w:val="Tekstas"/>
        <w:tabs>
          <w:tab w:val="left" w:pos="7655"/>
        </w:tabs>
        <w:spacing w:before="0" w:after="0" w:line="276" w:lineRule="auto"/>
        <w:ind w:right="0" w:firstLine="567"/>
        <w:rPr>
          <w:szCs w:val="24"/>
        </w:rPr>
      </w:pPr>
    </w:p>
    <w:p w14:paraId="55EE5CA5" w14:textId="77777777" w:rsidR="00184B19" w:rsidRPr="00E23543" w:rsidRDefault="00184B19" w:rsidP="007719EB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4650E51" w14:textId="1FCF9228" w:rsidR="00235C83" w:rsidRPr="00E23543" w:rsidRDefault="00753820" w:rsidP="007719EB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E23543">
        <w:rPr>
          <w:szCs w:val="24"/>
        </w:rPr>
        <w:t xml:space="preserve">Posėdžio sekretorė </w:t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D1369B" w:rsidRPr="00E23543">
        <w:rPr>
          <w:szCs w:val="24"/>
        </w:rPr>
        <w:tab/>
      </w:r>
      <w:r w:rsidR="00B56646" w:rsidRPr="00E23543">
        <w:rPr>
          <w:szCs w:val="24"/>
        </w:rPr>
        <w:t>Alina Dokutovičienė</w:t>
      </w:r>
    </w:p>
    <w:sectPr w:rsidR="00235C83" w:rsidRPr="00E23543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9FA34" w14:textId="77777777" w:rsidR="00C258DD" w:rsidRDefault="00C258DD">
      <w:r>
        <w:separator/>
      </w:r>
    </w:p>
  </w:endnote>
  <w:endnote w:type="continuationSeparator" w:id="0">
    <w:p w14:paraId="47D36099" w14:textId="77777777" w:rsidR="00C258DD" w:rsidRDefault="00C2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A739E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375ECE" w:rsidRDefault="00375EC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55794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375ECE" w:rsidRDefault="00375EC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F4A8C" w14:textId="77777777" w:rsidR="00C258DD" w:rsidRDefault="00C258DD">
      <w:r>
        <w:separator/>
      </w:r>
    </w:p>
  </w:footnote>
  <w:footnote w:type="continuationSeparator" w:id="0">
    <w:p w14:paraId="232ACB09" w14:textId="77777777" w:rsidR="00C258DD" w:rsidRDefault="00C2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84729" w14:textId="77777777" w:rsidR="00375ECE" w:rsidRDefault="00375EC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375ECE" w:rsidRDefault="00375E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731F4" w14:textId="77777777" w:rsidR="00375ECE" w:rsidRPr="003C7160" w:rsidRDefault="00375ECE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375ECE" w:rsidRDefault="00375E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4F595" w14:textId="4EECF2EB" w:rsidR="00375ECE" w:rsidRDefault="00375ECE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0" w15:restartNumberingAfterBreak="0">
    <w:nsid w:val="46027748"/>
    <w:multiLevelType w:val="hybridMultilevel"/>
    <w:tmpl w:val="F0BCEA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73ED2"/>
    <w:multiLevelType w:val="multilevel"/>
    <w:tmpl w:val="5CF0FC8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B4155"/>
    <w:multiLevelType w:val="hybridMultilevel"/>
    <w:tmpl w:val="668A3EEC"/>
    <w:lvl w:ilvl="0" w:tplc="141E1992">
      <w:start w:val="2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7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4A32DF"/>
    <w:multiLevelType w:val="hybridMultilevel"/>
    <w:tmpl w:val="E2EAED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33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7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38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1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28"/>
  </w:num>
  <w:num w:numId="15">
    <w:abstractNumId w:val="19"/>
  </w:num>
  <w:num w:numId="16">
    <w:abstractNumId w:val="21"/>
  </w:num>
  <w:num w:numId="17">
    <w:abstractNumId w:val="9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9"/>
  </w:num>
  <w:num w:numId="24">
    <w:abstractNumId w:val="34"/>
  </w:num>
  <w:num w:numId="25">
    <w:abstractNumId w:val="25"/>
  </w:num>
  <w:num w:numId="26">
    <w:abstractNumId w:val="24"/>
  </w:num>
  <w:num w:numId="27">
    <w:abstractNumId w:val="26"/>
  </w:num>
  <w:num w:numId="28">
    <w:abstractNumId w:val="33"/>
  </w:num>
  <w:num w:numId="29">
    <w:abstractNumId w:val="7"/>
  </w:num>
  <w:num w:numId="30">
    <w:abstractNumId w:val="15"/>
  </w:num>
  <w:num w:numId="31">
    <w:abstractNumId w:val="36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5"/>
  </w:num>
  <w:num w:numId="35">
    <w:abstractNumId w:val="3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13"/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27"/>
  </w:num>
  <w:num w:numId="40">
    <w:abstractNumId w:val="17"/>
  </w:num>
  <w:num w:numId="41">
    <w:abstractNumId w:val="20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0B44"/>
    <w:rsid w:val="000310A5"/>
    <w:rsid w:val="00032599"/>
    <w:rsid w:val="00032A26"/>
    <w:rsid w:val="00032D40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40711"/>
    <w:rsid w:val="000407D5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E83"/>
    <w:rsid w:val="00052F9E"/>
    <w:rsid w:val="00053800"/>
    <w:rsid w:val="00053EF6"/>
    <w:rsid w:val="00054BB9"/>
    <w:rsid w:val="00054BF8"/>
    <w:rsid w:val="00054F15"/>
    <w:rsid w:val="0005611C"/>
    <w:rsid w:val="00056318"/>
    <w:rsid w:val="00056A62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6058"/>
    <w:rsid w:val="0007659F"/>
    <w:rsid w:val="000769E8"/>
    <w:rsid w:val="00076CE4"/>
    <w:rsid w:val="0008049B"/>
    <w:rsid w:val="000806FF"/>
    <w:rsid w:val="0008074D"/>
    <w:rsid w:val="00080AB2"/>
    <w:rsid w:val="00080D31"/>
    <w:rsid w:val="0008177E"/>
    <w:rsid w:val="00082306"/>
    <w:rsid w:val="00082672"/>
    <w:rsid w:val="00082D62"/>
    <w:rsid w:val="00083319"/>
    <w:rsid w:val="00083625"/>
    <w:rsid w:val="00083637"/>
    <w:rsid w:val="00083C1D"/>
    <w:rsid w:val="00084320"/>
    <w:rsid w:val="0008477F"/>
    <w:rsid w:val="00085994"/>
    <w:rsid w:val="00085B54"/>
    <w:rsid w:val="00085CDD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048"/>
    <w:rsid w:val="00096483"/>
    <w:rsid w:val="00096F07"/>
    <w:rsid w:val="00096F08"/>
    <w:rsid w:val="00097A29"/>
    <w:rsid w:val="00097EAC"/>
    <w:rsid w:val="00097EBF"/>
    <w:rsid w:val="00097EC1"/>
    <w:rsid w:val="000A0A4C"/>
    <w:rsid w:val="000A0E27"/>
    <w:rsid w:val="000A0F59"/>
    <w:rsid w:val="000A1B1A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42"/>
    <w:rsid w:val="000B2F4A"/>
    <w:rsid w:val="000B3932"/>
    <w:rsid w:val="000B3A27"/>
    <w:rsid w:val="000B4041"/>
    <w:rsid w:val="000B5606"/>
    <w:rsid w:val="000B583F"/>
    <w:rsid w:val="000B5EC7"/>
    <w:rsid w:val="000B60F9"/>
    <w:rsid w:val="000B6A36"/>
    <w:rsid w:val="000B6AA9"/>
    <w:rsid w:val="000B705E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3B93"/>
    <w:rsid w:val="000C4382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615"/>
    <w:rsid w:val="000D4098"/>
    <w:rsid w:val="000D428F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F06"/>
    <w:rsid w:val="000E7305"/>
    <w:rsid w:val="000E7754"/>
    <w:rsid w:val="000F06E3"/>
    <w:rsid w:val="000F07CD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6B5B"/>
    <w:rsid w:val="000F70EC"/>
    <w:rsid w:val="000F7139"/>
    <w:rsid w:val="000F71F9"/>
    <w:rsid w:val="000F7AA4"/>
    <w:rsid w:val="000F7CDB"/>
    <w:rsid w:val="00100153"/>
    <w:rsid w:val="001007BB"/>
    <w:rsid w:val="00100C50"/>
    <w:rsid w:val="001012E8"/>
    <w:rsid w:val="001019B8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A80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317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62"/>
    <w:rsid w:val="00130CCC"/>
    <w:rsid w:val="001312AF"/>
    <w:rsid w:val="0013190F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E34"/>
    <w:rsid w:val="0013668A"/>
    <w:rsid w:val="001367ED"/>
    <w:rsid w:val="00136B59"/>
    <w:rsid w:val="00136B68"/>
    <w:rsid w:val="001371E5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9F0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E70"/>
    <w:rsid w:val="00146F25"/>
    <w:rsid w:val="00147203"/>
    <w:rsid w:val="00147248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4A"/>
    <w:rsid w:val="00155AA4"/>
    <w:rsid w:val="00156126"/>
    <w:rsid w:val="001561B4"/>
    <w:rsid w:val="00156A77"/>
    <w:rsid w:val="00156FB6"/>
    <w:rsid w:val="0015716E"/>
    <w:rsid w:val="001573AF"/>
    <w:rsid w:val="00157730"/>
    <w:rsid w:val="00157E4E"/>
    <w:rsid w:val="00157FAF"/>
    <w:rsid w:val="00157FF8"/>
    <w:rsid w:val="00160039"/>
    <w:rsid w:val="001602B4"/>
    <w:rsid w:val="00160A21"/>
    <w:rsid w:val="00160BAB"/>
    <w:rsid w:val="001610D3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CD8"/>
    <w:rsid w:val="00176D77"/>
    <w:rsid w:val="00176F48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3F3A"/>
    <w:rsid w:val="001845AD"/>
    <w:rsid w:val="00184A86"/>
    <w:rsid w:val="00184B19"/>
    <w:rsid w:val="00184B31"/>
    <w:rsid w:val="00184C68"/>
    <w:rsid w:val="001854CB"/>
    <w:rsid w:val="00185CC4"/>
    <w:rsid w:val="0018620D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2A6"/>
    <w:rsid w:val="001A17E7"/>
    <w:rsid w:val="001A1A3F"/>
    <w:rsid w:val="001A1A53"/>
    <w:rsid w:val="001A1EC7"/>
    <w:rsid w:val="001A2E37"/>
    <w:rsid w:val="001A2F41"/>
    <w:rsid w:val="001A33A6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5D8"/>
    <w:rsid w:val="001D59AE"/>
    <w:rsid w:val="001D5ACD"/>
    <w:rsid w:val="001D6276"/>
    <w:rsid w:val="001D6A78"/>
    <w:rsid w:val="001E04AF"/>
    <w:rsid w:val="001E057D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70D1"/>
    <w:rsid w:val="001E72D1"/>
    <w:rsid w:val="001E74A8"/>
    <w:rsid w:val="001E7648"/>
    <w:rsid w:val="001E7863"/>
    <w:rsid w:val="001E7CAF"/>
    <w:rsid w:val="001F0B11"/>
    <w:rsid w:val="001F10D3"/>
    <w:rsid w:val="001F1273"/>
    <w:rsid w:val="001F1700"/>
    <w:rsid w:val="001F1D79"/>
    <w:rsid w:val="001F29F6"/>
    <w:rsid w:val="001F2B35"/>
    <w:rsid w:val="001F2B82"/>
    <w:rsid w:val="001F2C41"/>
    <w:rsid w:val="001F3247"/>
    <w:rsid w:val="001F39B7"/>
    <w:rsid w:val="001F3E87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60F"/>
    <w:rsid w:val="00212A91"/>
    <w:rsid w:val="00212B42"/>
    <w:rsid w:val="002130C1"/>
    <w:rsid w:val="0021312F"/>
    <w:rsid w:val="00213732"/>
    <w:rsid w:val="00213991"/>
    <w:rsid w:val="002141C8"/>
    <w:rsid w:val="002142C1"/>
    <w:rsid w:val="00214343"/>
    <w:rsid w:val="002144C3"/>
    <w:rsid w:val="00214C9F"/>
    <w:rsid w:val="002150C3"/>
    <w:rsid w:val="00215458"/>
    <w:rsid w:val="0021590E"/>
    <w:rsid w:val="00215CBC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61B"/>
    <w:rsid w:val="002228B0"/>
    <w:rsid w:val="00222ED7"/>
    <w:rsid w:val="00224534"/>
    <w:rsid w:val="00224CD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5A4"/>
    <w:rsid w:val="00240A46"/>
    <w:rsid w:val="00240E4F"/>
    <w:rsid w:val="00240E6B"/>
    <w:rsid w:val="00240F85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CDA"/>
    <w:rsid w:val="00245E45"/>
    <w:rsid w:val="00245F7C"/>
    <w:rsid w:val="002462C1"/>
    <w:rsid w:val="00246A8A"/>
    <w:rsid w:val="00246DF2"/>
    <w:rsid w:val="0024704A"/>
    <w:rsid w:val="00247422"/>
    <w:rsid w:val="00247DA6"/>
    <w:rsid w:val="00247E11"/>
    <w:rsid w:val="0025012B"/>
    <w:rsid w:val="0025032C"/>
    <w:rsid w:val="002509C9"/>
    <w:rsid w:val="00250ACD"/>
    <w:rsid w:val="002516C5"/>
    <w:rsid w:val="00252618"/>
    <w:rsid w:val="002529E3"/>
    <w:rsid w:val="00253231"/>
    <w:rsid w:val="0025357F"/>
    <w:rsid w:val="002536C6"/>
    <w:rsid w:val="00253AC4"/>
    <w:rsid w:val="00253F11"/>
    <w:rsid w:val="00254777"/>
    <w:rsid w:val="002549F4"/>
    <w:rsid w:val="00255118"/>
    <w:rsid w:val="00255245"/>
    <w:rsid w:val="00256614"/>
    <w:rsid w:val="00256C98"/>
    <w:rsid w:val="00257449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D0"/>
    <w:rsid w:val="0026746E"/>
    <w:rsid w:val="00267AA4"/>
    <w:rsid w:val="002705CE"/>
    <w:rsid w:val="002706C6"/>
    <w:rsid w:val="00270C10"/>
    <w:rsid w:val="002712F8"/>
    <w:rsid w:val="0027142B"/>
    <w:rsid w:val="002714F4"/>
    <w:rsid w:val="00271CEF"/>
    <w:rsid w:val="00272CB9"/>
    <w:rsid w:val="002730F4"/>
    <w:rsid w:val="002739D7"/>
    <w:rsid w:val="002747B3"/>
    <w:rsid w:val="00275DBB"/>
    <w:rsid w:val="00275FD8"/>
    <w:rsid w:val="00277BBE"/>
    <w:rsid w:val="00277DAA"/>
    <w:rsid w:val="002804C1"/>
    <w:rsid w:val="00281749"/>
    <w:rsid w:val="00281762"/>
    <w:rsid w:val="00281983"/>
    <w:rsid w:val="002826B8"/>
    <w:rsid w:val="002830C2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669"/>
    <w:rsid w:val="0029267A"/>
    <w:rsid w:val="002927F4"/>
    <w:rsid w:val="00292D07"/>
    <w:rsid w:val="00292EBC"/>
    <w:rsid w:val="002930F2"/>
    <w:rsid w:val="00293218"/>
    <w:rsid w:val="00293FCB"/>
    <w:rsid w:val="00294429"/>
    <w:rsid w:val="00294959"/>
    <w:rsid w:val="002954C7"/>
    <w:rsid w:val="00295C90"/>
    <w:rsid w:val="00295E27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97FA1"/>
    <w:rsid w:val="002A14CB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4C50"/>
    <w:rsid w:val="002A531B"/>
    <w:rsid w:val="002A5476"/>
    <w:rsid w:val="002A5E5B"/>
    <w:rsid w:val="002A62A2"/>
    <w:rsid w:val="002A6BF4"/>
    <w:rsid w:val="002A6F13"/>
    <w:rsid w:val="002A7E46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5A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746"/>
    <w:rsid w:val="002C4A5A"/>
    <w:rsid w:val="002C4A90"/>
    <w:rsid w:val="002C4C45"/>
    <w:rsid w:val="002C4DB1"/>
    <w:rsid w:val="002C5167"/>
    <w:rsid w:val="002C5756"/>
    <w:rsid w:val="002C620F"/>
    <w:rsid w:val="002C6B5D"/>
    <w:rsid w:val="002C7887"/>
    <w:rsid w:val="002C7B02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CBA"/>
    <w:rsid w:val="002D2D25"/>
    <w:rsid w:val="002D33EC"/>
    <w:rsid w:val="002D36B0"/>
    <w:rsid w:val="002D3C92"/>
    <w:rsid w:val="002D3ED1"/>
    <w:rsid w:val="002D3FB5"/>
    <w:rsid w:val="002D471A"/>
    <w:rsid w:val="002D471D"/>
    <w:rsid w:val="002D562F"/>
    <w:rsid w:val="002D5911"/>
    <w:rsid w:val="002D6393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AAA"/>
    <w:rsid w:val="002E0E00"/>
    <w:rsid w:val="002E15BB"/>
    <w:rsid w:val="002E1D56"/>
    <w:rsid w:val="002E2D8D"/>
    <w:rsid w:val="002E2F9E"/>
    <w:rsid w:val="002E375C"/>
    <w:rsid w:val="002E4256"/>
    <w:rsid w:val="002E4666"/>
    <w:rsid w:val="002E4F79"/>
    <w:rsid w:val="002E544D"/>
    <w:rsid w:val="002E64DB"/>
    <w:rsid w:val="002E6705"/>
    <w:rsid w:val="002E6861"/>
    <w:rsid w:val="002E6EA4"/>
    <w:rsid w:val="002E74F7"/>
    <w:rsid w:val="002E7605"/>
    <w:rsid w:val="002E7E0A"/>
    <w:rsid w:val="002F0628"/>
    <w:rsid w:val="002F06C3"/>
    <w:rsid w:val="002F0B5A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718B"/>
    <w:rsid w:val="002F71D1"/>
    <w:rsid w:val="002F7573"/>
    <w:rsid w:val="002F7772"/>
    <w:rsid w:val="002F77AA"/>
    <w:rsid w:val="002F7B26"/>
    <w:rsid w:val="002F7B49"/>
    <w:rsid w:val="00300111"/>
    <w:rsid w:val="00300527"/>
    <w:rsid w:val="0030093C"/>
    <w:rsid w:val="00300CFE"/>
    <w:rsid w:val="00301102"/>
    <w:rsid w:val="0030137B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752F"/>
    <w:rsid w:val="00307994"/>
    <w:rsid w:val="00307A2D"/>
    <w:rsid w:val="00307D7D"/>
    <w:rsid w:val="0031057F"/>
    <w:rsid w:val="00310C76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204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834"/>
    <w:rsid w:val="00317502"/>
    <w:rsid w:val="0032033D"/>
    <w:rsid w:val="003209FC"/>
    <w:rsid w:val="00321C26"/>
    <w:rsid w:val="00321FAB"/>
    <w:rsid w:val="00322024"/>
    <w:rsid w:val="003229B9"/>
    <w:rsid w:val="00322B6F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7"/>
    <w:rsid w:val="00331DFA"/>
    <w:rsid w:val="00331F5A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31F"/>
    <w:rsid w:val="00337BC4"/>
    <w:rsid w:val="00340127"/>
    <w:rsid w:val="00340B25"/>
    <w:rsid w:val="00340F3E"/>
    <w:rsid w:val="003412D9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883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181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5B2"/>
    <w:rsid w:val="003675B9"/>
    <w:rsid w:val="003679A5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0FD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82"/>
    <w:rsid w:val="003766E9"/>
    <w:rsid w:val="00376B12"/>
    <w:rsid w:val="00380844"/>
    <w:rsid w:val="003810A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30F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097"/>
    <w:rsid w:val="003A29B5"/>
    <w:rsid w:val="003A340D"/>
    <w:rsid w:val="003A3C9E"/>
    <w:rsid w:val="003A424D"/>
    <w:rsid w:val="003A43AD"/>
    <w:rsid w:val="003A46D8"/>
    <w:rsid w:val="003A49C4"/>
    <w:rsid w:val="003A49DC"/>
    <w:rsid w:val="003A4DD9"/>
    <w:rsid w:val="003A58D4"/>
    <w:rsid w:val="003A5F49"/>
    <w:rsid w:val="003A62A3"/>
    <w:rsid w:val="003A62BD"/>
    <w:rsid w:val="003A6651"/>
    <w:rsid w:val="003A7757"/>
    <w:rsid w:val="003B135A"/>
    <w:rsid w:val="003B1E8A"/>
    <w:rsid w:val="003B21D7"/>
    <w:rsid w:val="003B2305"/>
    <w:rsid w:val="003B2E9C"/>
    <w:rsid w:val="003B44CA"/>
    <w:rsid w:val="003B4782"/>
    <w:rsid w:val="003B4796"/>
    <w:rsid w:val="003B47A2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2175"/>
    <w:rsid w:val="003C2500"/>
    <w:rsid w:val="003C3082"/>
    <w:rsid w:val="003C476C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3733"/>
    <w:rsid w:val="003D3B39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2C7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0FD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1FB1"/>
    <w:rsid w:val="00422401"/>
    <w:rsid w:val="004227FC"/>
    <w:rsid w:val="00422FCC"/>
    <w:rsid w:val="00423646"/>
    <w:rsid w:val="004243AF"/>
    <w:rsid w:val="004247F3"/>
    <w:rsid w:val="00424B48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E8"/>
    <w:rsid w:val="00435C79"/>
    <w:rsid w:val="004366C4"/>
    <w:rsid w:val="004367C1"/>
    <w:rsid w:val="00436A72"/>
    <w:rsid w:val="00437140"/>
    <w:rsid w:val="004372F1"/>
    <w:rsid w:val="004373D8"/>
    <w:rsid w:val="004376CC"/>
    <w:rsid w:val="00437BB5"/>
    <w:rsid w:val="00437D31"/>
    <w:rsid w:val="00437D38"/>
    <w:rsid w:val="00437F93"/>
    <w:rsid w:val="0044040D"/>
    <w:rsid w:val="00441149"/>
    <w:rsid w:val="004412A1"/>
    <w:rsid w:val="00441BB5"/>
    <w:rsid w:val="004420BC"/>
    <w:rsid w:val="004424FB"/>
    <w:rsid w:val="0044366B"/>
    <w:rsid w:val="00443FC1"/>
    <w:rsid w:val="00444A9D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9B9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5CFA"/>
    <w:rsid w:val="00466242"/>
    <w:rsid w:val="00466B7F"/>
    <w:rsid w:val="00466E9D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71"/>
    <w:rsid w:val="00470997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6B9B"/>
    <w:rsid w:val="004872A4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EA"/>
    <w:rsid w:val="0049436D"/>
    <w:rsid w:val="00494C9F"/>
    <w:rsid w:val="00494F89"/>
    <w:rsid w:val="00495015"/>
    <w:rsid w:val="004954F5"/>
    <w:rsid w:val="00495DC0"/>
    <w:rsid w:val="00495FCF"/>
    <w:rsid w:val="004960FA"/>
    <w:rsid w:val="004970F7"/>
    <w:rsid w:val="00497141"/>
    <w:rsid w:val="004972DB"/>
    <w:rsid w:val="004975A2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3D4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FDE"/>
    <w:rsid w:val="004A7290"/>
    <w:rsid w:val="004A7AE7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50C"/>
    <w:rsid w:val="004B77B4"/>
    <w:rsid w:val="004B7897"/>
    <w:rsid w:val="004B7C60"/>
    <w:rsid w:val="004B7F83"/>
    <w:rsid w:val="004C0145"/>
    <w:rsid w:val="004C0146"/>
    <w:rsid w:val="004C02F8"/>
    <w:rsid w:val="004C0F0E"/>
    <w:rsid w:val="004C156A"/>
    <w:rsid w:val="004C1C4D"/>
    <w:rsid w:val="004C2B84"/>
    <w:rsid w:val="004C3371"/>
    <w:rsid w:val="004C339F"/>
    <w:rsid w:val="004C38B0"/>
    <w:rsid w:val="004C3935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C7BD0"/>
    <w:rsid w:val="004D00AD"/>
    <w:rsid w:val="004D00E5"/>
    <w:rsid w:val="004D029B"/>
    <w:rsid w:val="004D0A2F"/>
    <w:rsid w:val="004D128A"/>
    <w:rsid w:val="004D12B0"/>
    <w:rsid w:val="004D14F3"/>
    <w:rsid w:val="004D1613"/>
    <w:rsid w:val="004D18AE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6B09"/>
    <w:rsid w:val="004D70BB"/>
    <w:rsid w:val="004D7939"/>
    <w:rsid w:val="004D7B3F"/>
    <w:rsid w:val="004E013C"/>
    <w:rsid w:val="004E0761"/>
    <w:rsid w:val="004E111A"/>
    <w:rsid w:val="004E17F5"/>
    <w:rsid w:val="004E1827"/>
    <w:rsid w:val="004E1CFE"/>
    <w:rsid w:val="004E1EAE"/>
    <w:rsid w:val="004E264E"/>
    <w:rsid w:val="004E2721"/>
    <w:rsid w:val="004E2E8F"/>
    <w:rsid w:val="004E37B9"/>
    <w:rsid w:val="004E4312"/>
    <w:rsid w:val="004E4B40"/>
    <w:rsid w:val="004E52BD"/>
    <w:rsid w:val="004E52BE"/>
    <w:rsid w:val="004E59BB"/>
    <w:rsid w:val="004E5C61"/>
    <w:rsid w:val="004E5C82"/>
    <w:rsid w:val="004E689F"/>
    <w:rsid w:val="004E69A7"/>
    <w:rsid w:val="004E6F58"/>
    <w:rsid w:val="004E71FA"/>
    <w:rsid w:val="004E7AE3"/>
    <w:rsid w:val="004E7D27"/>
    <w:rsid w:val="004F03DD"/>
    <w:rsid w:val="004F0AA1"/>
    <w:rsid w:val="004F0AE9"/>
    <w:rsid w:val="004F13CE"/>
    <w:rsid w:val="004F1523"/>
    <w:rsid w:val="004F152E"/>
    <w:rsid w:val="004F2031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06D"/>
    <w:rsid w:val="005037A9"/>
    <w:rsid w:val="00503A14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6E88"/>
    <w:rsid w:val="0052789D"/>
    <w:rsid w:val="00527EED"/>
    <w:rsid w:val="00527FAA"/>
    <w:rsid w:val="005300C2"/>
    <w:rsid w:val="00530669"/>
    <w:rsid w:val="005308D9"/>
    <w:rsid w:val="00530AFF"/>
    <w:rsid w:val="00531B76"/>
    <w:rsid w:val="00531EBE"/>
    <w:rsid w:val="005320BF"/>
    <w:rsid w:val="0053237C"/>
    <w:rsid w:val="005326B6"/>
    <w:rsid w:val="00532DA4"/>
    <w:rsid w:val="00533576"/>
    <w:rsid w:val="0053361D"/>
    <w:rsid w:val="00533AAA"/>
    <w:rsid w:val="00533E66"/>
    <w:rsid w:val="00533F7D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3776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4A65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71DE"/>
    <w:rsid w:val="00577352"/>
    <w:rsid w:val="005777F7"/>
    <w:rsid w:val="00577A43"/>
    <w:rsid w:val="00580AD7"/>
    <w:rsid w:val="00581097"/>
    <w:rsid w:val="005814AF"/>
    <w:rsid w:val="00581818"/>
    <w:rsid w:val="00581A17"/>
    <w:rsid w:val="00581B22"/>
    <w:rsid w:val="00581E14"/>
    <w:rsid w:val="005822C6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CDD"/>
    <w:rsid w:val="00584D1E"/>
    <w:rsid w:val="00584D9E"/>
    <w:rsid w:val="0058535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56D3"/>
    <w:rsid w:val="00595AF5"/>
    <w:rsid w:val="00595B12"/>
    <w:rsid w:val="00595E42"/>
    <w:rsid w:val="005960CF"/>
    <w:rsid w:val="0059610F"/>
    <w:rsid w:val="00596576"/>
    <w:rsid w:val="0059756D"/>
    <w:rsid w:val="005A017D"/>
    <w:rsid w:val="005A1058"/>
    <w:rsid w:val="005A1993"/>
    <w:rsid w:val="005A26D1"/>
    <w:rsid w:val="005A2D6F"/>
    <w:rsid w:val="005A3145"/>
    <w:rsid w:val="005A323C"/>
    <w:rsid w:val="005A32D6"/>
    <w:rsid w:val="005A33DA"/>
    <w:rsid w:val="005A3999"/>
    <w:rsid w:val="005A452B"/>
    <w:rsid w:val="005A45E5"/>
    <w:rsid w:val="005A46C3"/>
    <w:rsid w:val="005A47A1"/>
    <w:rsid w:val="005A4931"/>
    <w:rsid w:val="005A4A20"/>
    <w:rsid w:val="005A4DFD"/>
    <w:rsid w:val="005A4FE1"/>
    <w:rsid w:val="005A5EE9"/>
    <w:rsid w:val="005A67F3"/>
    <w:rsid w:val="005A6C01"/>
    <w:rsid w:val="005A7218"/>
    <w:rsid w:val="005A7580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1D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685"/>
    <w:rsid w:val="005C2B49"/>
    <w:rsid w:val="005C2EF1"/>
    <w:rsid w:val="005C2F9D"/>
    <w:rsid w:val="005C2FB0"/>
    <w:rsid w:val="005C32AB"/>
    <w:rsid w:val="005C37F5"/>
    <w:rsid w:val="005C3F92"/>
    <w:rsid w:val="005C4509"/>
    <w:rsid w:val="005C4790"/>
    <w:rsid w:val="005C4792"/>
    <w:rsid w:val="005C4B94"/>
    <w:rsid w:val="005C4EA1"/>
    <w:rsid w:val="005C5029"/>
    <w:rsid w:val="005C5876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8BD"/>
    <w:rsid w:val="005D4A5C"/>
    <w:rsid w:val="005D5239"/>
    <w:rsid w:val="005D5841"/>
    <w:rsid w:val="005D6028"/>
    <w:rsid w:val="005D611E"/>
    <w:rsid w:val="005D6993"/>
    <w:rsid w:val="005D69F3"/>
    <w:rsid w:val="005D6B07"/>
    <w:rsid w:val="005D6B2D"/>
    <w:rsid w:val="005D6E6F"/>
    <w:rsid w:val="005E0005"/>
    <w:rsid w:val="005E012C"/>
    <w:rsid w:val="005E0E06"/>
    <w:rsid w:val="005E1D02"/>
    <w:rsid w:val="005E1D8D"/>
    <w:rsid w:val="005E2338"/>
    <w:rsid w:val="005E243B"/>
    <w:rsid w:val="005E24C2"/>
    <w:rsid w:val="005E28A7"/>
    <w:rsid w:val="005E2B7B"/>
    <w:rsid w:val="005E3FD2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B1D"/>
    <w:rsid w:val="005E6D19"/>
    <w:rsid w:val="005E6EA1"/>
    <w:rsid w:val="005E7ACC"/>
    <w:rsid w:val="005E7BF0"/>
    <w:rsid w:val="005F0154"/>
    <w:rsid w:val="005F031A"/>
    <w:rsid w:val="005F06CE"/>
    <w:rsid w:val="005F099C"/>
    <w:rsid w:val="005F0B84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4C80"/>
    <w:rsid w:val="005F5669"/>
    <w:rsid w:val="005F60F7"/>
    <w:rsid w:val="005F6447"/>
    <w:rsid w:val="005F6B43"/>
    <w:rsid w:val="005F749B"/>
    <w:rsid w:val="005F75EE"/>
    <w:rsid w:val="005F7838"/>
    <w:rsid w:val="005F7A2E"/>
    <w:rsid w:val="005F7D0F"/>
    <w:rsid w:val="00600051"/>
    <w:rsid w:val="00600835"/>
    <w:rsid w:val="00600B7E"/>
    <w:rsid w:val="00600D50"/>
    <w:rsid w:val="006012C5"/>
    <w:rsid w:val="0060150B"/>
    <w:rsid w:val="00601A7F"/>
    <w:rsid w:val="00601E18"/>
    <w:rsid w:val="00602363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10372"/>
    <w:rsid w:val="006103CC"/>
    <w:rsid w:val="00610742"/>
    <w:rsid w:val="00610754"/>
    <w:rsid w:val="0061176B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D59"/>
    <w:rsid w:val="00617051"/>
    <w:rsid w:val="00617593"/>
    <w:rsid w:val="00617ECB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4AFA"/>
    <w:rsid w:val="006251CD"/>
    <w:rsid w:val="006259DE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1902"/>
    <w:rsid w:val="00632019"/>
    <w:rsid w:val="00632972"/>
    <w:rsid w:val="006329F9"/>
    <w:rsid w:val="00633381"/>
    <w:rsid w:val="00633ED1"/>
    <w:rsid w:val="00633F0C"/>
    <w:rsid w:val="00633FD7"/>
    <w:rsid w:val="00634075"/>
    <w:rsid w:val="00634626"/>
    <w:rsid w:val="00634B08"/>
    <w:rsid w:val="00634FC0"/>
    <w:rsid w:val="00635394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1EB9"/>
    <w:rsid w:val="00641FF7"/>
    <w:rsid w:val="0064227C"/>
    <w:rsid w:val="006422F2"/>
    <w:rsid w:val="00642527"/>
    <w:rsid w:val="006429B2"/>
    <w:rsid w:val="006434DD"/>
    <w:rsid w:val="006434F3"/>
    <w:rsid w:val="00643F0D"/>
    <w:rsid w:val="00644910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29A3"/>
    <w:rsid w:val="00662B28"/>
    <w:rsid w:val="00662DAA"/>
    <w:rsid w:val="00663066"/>
    <w:rsid w:val="0066344A"/>
    <w:rsid w:val="00663898"/>
    <w:rsid w:val="0066430E"/>
    <w:rsid w:val="006645F5"/>
    <w:rsid w:val="006647EE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22C7"/>
    <w:rsid w:val="00683596"/>
    <w:rsid w:val="006836DA"/>
    <w:rsid w:val="00683919"/>
    <w:rsid w:val="00683BE5"/>
    <w:rsid w:val="006846DC"/>
    <w:rsid w:val="00684A46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47C5"/>
    <w:rsid w:val="006B4C17"/>
    <w:rsid w:val="006B594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D4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7039"/>
    <w:rsid w:val="006C7419"/>
    <w:rsid w:val="006C7FC0"/>
    <w:rsid w:val="006D00EE"/>
    <w:rsid w:val="006D070A"/>
    <w:rsid w:val="006D099F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0E"/>
    <w:rsid w:val="006D3145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D73F0"/>
    <w:rsid w:val="006D741A"/>
    <w:rsid w:val="006D7778"/>
    <w:rsid w:val="006E03AD"/>
    <w:rsid w:val="006E043A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894"/>
    <w:rsid w:val="006E43BD"/>
    <w:rsid w:val="006E5B2B"/>
    <w:rsid w:val="006E5EFC"/>
    <w:rsid w:val="006E6187"/>
    <w:rsid w:val="006E620B"/>
    <w:rsid w:val="006E65AB"/>
    <w:rsid w:val="006E65F1"/>
    <w:rsid w:val="006E66A0"/>
    <w:rsid w:val="006E6F41"/>
    <w:rsid w:val="006E7018"/>
    <w:rsid w:val="006F0202"/>
    <w:rsid w:val="006F0AC1"/>
    <w:rsid w:val="006F0C20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829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1F8A"/>
    <w:rsid w:val="0070243D"/>
    <w:rsid w:val="00703025"/>
    <w:rsid w:val="00703093"/>
    <w:rsid w:val="0070388C"/>
    <w:rsid w:val="007038F1"/>
    <w:rsid w:val="0070459B"/>
    <w:rsid w:val="00704893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1014F"/>
    <w:rsid w:val="00710605"/>
    <w:rsid w:val="00711276"/>
    <w:rsid w:val="00711337"/>
    <w:rsid w:val="00711681"/>
    <w:rsid w:val="007119A2"/>
    <w:rsid w:val="00711C78"/>
    <w:rsid w:val="00712208"/>
    <w:rsid w:val="00712801"/>
    <w:rsid w:val="00713600"/>
    <w:rsid w:val="00713A44"/>
    <w:rsid w:val="00713B8B"/>
    <w:rsid w:val="00714900"/>
    <w:rsid w:val="00714EC2"/>
    <w:rsid w:val="0071503D"/>
    <w:rsid w:val="00715438"/>
    <w:rsid w:val="00715813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4D3"/>
    <w:rsid w:val="00724EE5"/>
    <w:rsid w:val="0072625E"/>
    <w:rsid w:val="00726579"/>
    <w:rsid w:val="007269FB"/>
    <w:rsid w:val="00726EBC"/>
    <w:rsid w:val="00727380"/>
    <w:rsid w:val="00727971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319"/>
    <w:rsid w:val="00771501"/>
    <w:rsid w:val="007719EB"/>
    <w:rsid w:val="00772692"/>
    <w:rsid w:val="00772CF2"/>
    <w:rsid w:val="00772D64"/>
    <w:rsid w:val="00773E75"/>
    <w:rsid w:val="00774029"/>
    <w:rsid w:val="00775243"/>
    <w:rsid w:val="007753B6"/>
    <w:rsid w:val="00775B21"/>
    <w:rsid w:val="00775D38"/>
    <w:rsid w:val="00776199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E9D"/>
    <w:rsid w:val="007821F5"/>
    <w:rsid w:val="00782D24"/>
    <w:rsid w:val="00783286"/>
    <w:rsid w:val="007839D5"/>
    <w:rsid w:val="0078429F"/>
    <w:rsid w:val="00784593"/>
    <w:rsid w:val="0078473D"/>
    <w:rsid w:val="00784BE9"/>
    <w:rsid w:val="00784D0C"/>
    <w:rsid w:val="00784FBA"/>
    <w:rsid w:val="0078581B"/>
    <w:rsid w:val="00785AB3"/>
    <w:rsid w:val="007861F7"/>
    <w:rsid w:val="0078623D"/>
    <w:rsid w:val="00786369"/>
    <w:rsid w:val="00786888"/>
    <w:rsid w:val="00786AA3"/>
    <w:rsid w:val="00786C11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65F8"/>
    <w:rsid w:val="007A66F1"/>
    <w:rsid w:val="007A6760"/>
    <w:rsid w:val="007A6E3A"/>
    <w:rsid w:val="007A70BF"/>
    <w:rsid w:val="007A7F52"/>
    <w:rsid w:val="007B0099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D61"/>
    <w:rsid w:val="007B4204"/>
    <w:rsid w:val="007B4330"/>
    <w:rsid w:val="007B4841"/>
    <w:rsid w:val="007B4AED"/>
    <w:rsid w:val="007B5080"/>
    <w:rsid w:val="007B50F4"/>
    <w:rsid w:val="007B5C97"/>
    <w:rsid w:val="007B61B8"/>
    <w:rsid w:val="007B65F8"/>
    <w:rsid w:val="007B69F4"/>
    <w:rsid w:val="007B6BFF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AFE"/>
    <w:rsid w:val="007C0B54"/>
    <w:rsid w:val="007C1525"/>
    <w:rsid w:val="007C206B"/>
    <w:rsid w:val="007C22D1"/>
    <w:rsid w:val="007C261F"/>
    <w:rsid w:val="007C2946"/>
    <w:rsid w:val="007C2DD0"/>
    <w:rsid w:val="007C2FD7"/>
    <w:rsid w:val="007C3904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273"/>
    <w:rsid w:val="007D4E33"/>
    <w:rsid w:val="007D51AF"/>
    <w:rsid w:val="007D5938"/>
    <w:rsid w:val="007D5E5E"/>
    <w:rsid w:val="007D6EE2"/>
    <w:rsid w:val="007D70EC"/>
    <w:rsid w:val="007D74E2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AB4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511F"/>
    <w:rsid w:val="008052A5"/>
    <w:rsid w:val="008052DB"/>
    <w:rsid w:val="008053E0"/>
    <w:rsid w:val="00805E19"/>
    <w:rsid w:val="0080654C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15"/>
    <w:rsid w:val="008262B1"/>
    <w:rsid w:val="008265AA"/>
    <w:rsid w:val="00826FF3"/>
    <w:rsid w:val="008270FA"/>
    <w:rsid w:val="008272E9"/>
    <w:rsid w:val="008275B7"/>
    <w:rsid w:val="00827715"/>
    <w:rsid w:val="00827EAD"/>
    <w:rsid w:val="00827FB3"/>
    <w:rsid w:val="00830169"/>
    <w:rsid w:val="00830209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794"/>
    <w:rsid w:val="00837C7A"/>
    <w:rsid w:val="00837E56"/>
    <w:rsid w:val="00837F8E"/>
    <w:rsid w:val="0084107F"/>
    <w:rsid w:val="0084120D"/>
    <w:rsid w:val="0084173C"/>
    <w:rsid w:val="00842B58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39A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5D3C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FDE"/>
    <w:rsid w:val="0087004D"/>
    <w:rsid w:val="00871280"/>
    <w:rsid w:val="008719BD"/>
    <w:rsid w:val="00871ACE"/>
    <w:rsid w:val="00871EAF"/>
    <w:rsid w:val="0087265E"/>
    <w:rsid w:val="00872685"/>
    <w:rsid w:val="008726AF"/>
    <w:rsid w:val="008726BF"/>
    <w:rsid w:val="008729D4"/>
    <w:rsid w:val="00872B5F"/>
    <w:rsid w:val="00872F5C"/>
    <w:rsid w:val="00873F47"/>
    <w:rsid w:val="00874069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3548"/>
    <w:rsid w:val="0088381C"/>
    <w:rsid w:val="00883AD4"/>
    <w:rsid w:val="00883AFE"/>
    <w:rsid w:val="00883CEA"/>
    <w:rsid w:val="00883D8E"/>
    <w:rsid w:val="008843C2"/>
    <w:rsid w:val="008852F2"/>
    <w:rsid w:val="008859E6"/>
    <w:rsid w:val="00885F00"/>
    <w:rsid w:val="00885FAB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82E"/>
    <w:rsid w:val="008B3E3F"/>
    <w:rsid w:val="008B4D85"/>
    <w:rsid w:val="008B59D1"/>
    <w:rsid w:val="008B5F5B"/>
    <w:rsid w:val="008B68D1"/>
    <w:rsid w:val="008B6F52"/>
    <w:rsid w:val="008B7205"/>
    <w:rsid w:val="008B7839"/>
    <w:rsid w:val="008B79B8"/>
    <w:rsid w:val="008B7A57"/>
    <w:rsid w:val="008C0360"/>
    <w:rsid w:val="008C0473"/>
    <w:rsid w:val="008C0963"/>
    <w:rsid w:val="008C09F9"/>
    <w:rsid w:val="008C17AE"/>
    <w:rsid w:val="008C1BCF"/>
    <w:rsid w:val="008C1C57"/>
    <w:rsid w:val="008C1EF5"/>
    <w:rsid w:val="008C1F82"/>
    <w:rsid w:val="008C23EA"/>
    <w:rsid w:val="008C3DA9"/>
    <w:rsid w:val="008C4607"/>
    <w:rsid w:val="008C4DA1"/>
    <w:rsid w:val="008C4DC9"/>
    <w:rsid w:val="008C51C0"/>
    <w:rsid w:val="008C52F7"/>
    <w:rsid w:val="008C55D3"/>
    <w:rsid w:val="008C5756"/>
    <w:rsid w:val="008C57BC"/>
    <w:rsid w:val="008C5FA1"/>
    <w:rsid w:val="008C628C"/>
    <w:rsid w:val="008C6E9E"/>
    <w:rsid w:val="008C777B"/>
    <w:rsid w:val="008C79F2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E9E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9F2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DCE"/>
    <w:rsid w:val="008E4FD0"/>
    <w:rsid w:val="008E5BC5"/>
    <w:rsid w:val="008E5CAA"/>
    <w:rsid w:val="008E670A"/>
    <w:rsid w:val="008E70D3"/>
    <w:rsid w:val="008F036E"/>
    <w:rsid w:val="008F0B50"/>
    <w:rsid w:val="008F12B1"/>
    <w:rsid w:val="008F278C"/>
    <w:rsid w:val="008F38E7"/>
    <w:rsid w:val="008F4793"/>
    <w:rsid w:val="008F483B"/>
    <w:rsid w:val="008F4D0B"/>
    <w:rsid w:val="008F526C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DFB"/>
    <w:rsid w:val="009026D3"/>
    <w:rsid w:val="0090274D"/>
    <w:rsid w:val="00902F78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50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BC8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17F7D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B9"/>
    <w:rsid w:val="00925919"/>
    <w:rsid w:val="00925AE7"/>
    <w:rsid w:val="00925B8E"/>
    <w:rsid w:val="009265D6"/>
    <w:rsid w:val="00926C14"/>
    <w:rsid w:val="00926D31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693"/>
    <w:rsid w:val="00933801"/>
    <w:rsid w:val="00933A6C"/>
    <w:rsid w:val="00933C3B"/>
    <w:rsid w:val="009340D7"/>
    <w:rsid w:val="00935798"/>
    <w:rsid w:val="00935980"/>
    <w:rsid w:val="00935D70"/>
    <w:rsid w:val="00936099"/>
    <w:rsid w:val="0093659E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F3"/>
    <w:rsid w:val="00943A1A"/>
    <w:rsid w:val="0094417C"/>
    <w:rsid w:val="00944218"/>
    <w:rsid w:val="00944543"/>
    <w:rsid w:val="00944F75"/>
    <w:rsid w:val="009456D0"/>
    <w:rsid w:val="00946CD7"/>
    <w:rsid w:val="0094751E"/>
    <w:rsid w:val="009475AF"/>
    <w:rsid w:val="0094772B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1E77"/>
    <w:rsid w:val="0096265B"/>
    <w:rsid w:val="0096294B"/>
    <w:rsid w:val="009639BC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20E4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3A9"/>
    <w:rsid w:val="00974B8C"/>
    <w:rsid w:val="00974DE0"/>
    <w:rsid w:val="00974FCE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23FC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37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79B"/>
    <w:rsid w:val="00991BF7"/>
    <w:rsid w:val="00991EDB"/>
    <w:rsid w:val="00992AFD"/>
    <w:rsid w:val="0099324B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64C"/>
    <w:rsid w:val="009A7766"/>
    <w:rsid w:val="009A7D1D"/>
    <w:rsid w:val="009B00C4"/>
    <w:rsid w:val="009B0A57"/>
    <w:rsid w:val="009B14F2"/>
    <w:rsid w:val="009B1540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685"/>
    <w:rsid w:val="009C1830"/>
    <w:rsid w:val="009C1C14"/>
    <w:rsid w:val="009C1D95"/>
    <w:rsid w:val="009C269C"/>
    <w:rsid w:val="009C2985"/>
    <w:rsid w:val="009C2F34"/>
    <w:rsid w:val="009C2FFD"/>
    <w:rsid w:val="009C30C7"/>
    <w:rsid w:val="009C356C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18DD"/>
    <w:rsid w:val="009D24EE"/>
    <w:rsid w:val="009D26CC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E7A95"/>
    <w:rsid w:val="009E7EB8"/>
    <w:rsid w:val="009F023E"/>
    <w:rsid w:val="009F0905"/>
    <w:rsid w:val="009F192D"/>
    <w:rsid w:val="009F1DB6"/>
    <w:rsid w:val="009F2D28"/>
    <w:rsid w:val="009F3257"/>
    <w:rsid w:val="009F32B8"/>
    <w:rsid w:val="009F3C71"/>
    <w:rsid w:val="009F3D4D"/>
    <w:rsid w:val="009F3DB2"/>
    <w:rsid w:val="009F4275"/>
    <w:rsid w:val="009F45B2"/>
    <w:rsid w:val="009F47D7"/>
    <w:rsid w:val="009F4B6D"/>
    <w:rsid w:val="009F4BA5"/>
    <w:rsid w:val="009F4E50"/>
    <w:rsid w:val="009F557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553"/>
    <w:rsid w:val="00A05E77"/>
    <w:rsid w:val="00A06073"/>
    <w:rsid w:val="00A06382"/>
    <w:rsid w:val="00A06C0D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365F"/>
    <w:rsid w:val="00A13D4F"/>
    <w:rsid w:val="00A14146"/>
    <w:rsid w:val="00A1435A"/>
    <w:rsid w:val="00A14CFA"/>
    <w:rsid w:val="00A15223"/>
    <w:rsid w:val="00A15D10"/>
    <w:rsid w:val="00A16084"/>
    <w:rsid w:val="00A160FD"/>
    <w:rsid w:val="00A1628D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C28"/>
    <w:rsid w:val="00A24084"/>
    <w:rsid w:val="00A2555B"/>
    <w:rsid w:val="00A25EB2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78FD"/>
    <w:rsid w:val="00A37CBD"/>
    <w:rsid w:val="00A4137B"/>
    <w:rsid w:val="00A41E08"/>
    <w:rsid w:val="00A420E2"/>
    <w:rsid w:val="00A42C6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B8E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5C72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C37"/>
    <w:rsid w:val="00A63CE9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AC8"/>
    <w:rsid w:val="00A67D18"/>
    <w:rsid w:val="00A67FF7"/>
    <w:rsid w:val="00A70069"/>
    <w:rsid w:val="00A7053E"/>
    <w:rsid w:val="00A709E7"/>
    <w:rsid w:val="00A7218E"/>
    <w:rsid w:val="00A723E4"/>
    <w:rsid w:val="00A72741"/>
    <w:rsid w:val="00A73440"/>
    <w:rsid w:val="00A73A6C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802"/>
    <w:rsid w:val="00A85F69"/>
    <w:rsid w:val="00A8642E"/>
    <w:rsid w:val="00A87AAA"/>
    <w:rsid w:val="00A87D96"/>
    <w:rsid w:val="00A9019E"/>
    <w:rsid w:val="00A90495"/>
    <w:rsid w:val="00A90733"/>
    <w:rsid w:val="00A907C5"/>
    <w:rsid w:val="00A911BB"/>
    <w:rsid w:val="00A9176B"/>
    <w:rsid w:val="00A91822"/>
    <w:rsid w:val="00A91DEA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E43"/>
    <w:rsid w:val="00A96D4C"/>
    <w:rsid w:val="00A9779F"/>
    <w:rsid w:val="00A97A93"/>
    <w:rsid w:val="00A97C8A"/>
    <w:rsid w:val="00AA0027"/>
    <w:rsid w:val="00AA075E"/>
    <w:rsid w:val="00AA1554"/>
    <w:rsid w:val="00AA17B2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F31"/>
    <w:rsid w:val="00AB21CF"/>
    <w:rsid w:val="00AB2273"/>
    <w:rsid w:val="00AB2928"/>
    <w:rsid w:val="00AB2FEB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B86"/>
    <w:rsid w:val="00AC0C27"/>
    <w:rsid w:val="00AC0DCA"/>
    <w:rsid w:val="00AC1035"/>
    <w:rsid w:val="00AC163B"/>
    <w:rsid w:val="00AC1BA8"/>
    <w:rsid w:val="00AC1CA4"/>
    <w:rsid w:val="00AC1FEF"/>
    <w:rsid w:val="00AC2714"/>
    <w:rsid w:val="00AC3892"/>
    <w:rsid w:val="00AC3FEF"/>
    <w:rsid w:val="00AC4A89"/>
    <w:rsid w:val="00AC4F3B"/>
    <w:rsid w:val="00AC5BCB"/>
    <w:rsid w:val="00AC5E6F"/>
    <w:rsid w:val="00AC607E"/>
    <w:rsid w:val="00AC6699"/>
    <w:rsid w:val="00AC675F"/>
    <w:rsid w:val="00AC7EAD"/>
    <w:rsid w:val="00AC7F8E"/>
    <w:rsid w:val="00AD024D"/>
    <w:rsid w:val="00AD0639"/>
    <w:rsid w:val="00AD0D7B"/>
    <w:rsid w:val="00AD193C"/>
    <w:rsid w:val="00AD21FD"/>
    <w:rsid w:val="00AD284F"/>
    <w:rsid w:val="00AD2990"/>
    <w:rsid w:val="00AD29EA"/>
    <w:rsid w:val="00AD2B35"/>
    <w:rsid w:val="00AD2B7D"/>
    <w:rsid w:val="00AD2E6C"/>
    <w:rsid w:val="00AD3110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9A6"/>
    <w:rsid w:val="00AD7C50"/>
    <w:rsid w:val="00AD7DA6"/>
    <w:rsid w:val="00AE0A7C"/>
    <w:rsid w:val="00AE0F9B"/>
    <w:rsid w:val="00AE16DC"/>
    <w:rsid w:val="00AE198E"/>
    <w:rsid w:val="00AE1BCC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1B8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560"/>
    <w:rsid w:val="00B02CAA"/>
    <w:rsid w:val="00B02D73"/>
    <w:rsid w:val="00B02E58"/>
    <w:rsid w:val="00B032F0"/>
    <w:rsid w:val="00B03593"/>
    <w:rsid w:val="00B039D4"/>
    <w:rsid w:val="00B04216"/>
    <w:rsid w:val="00B0436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2342"/>
    <w:rsid w:val="00B123AD"/>
    <w:rsid w:val="00B12BF9"/>
    <w:rsid w:val="00B143FB"/>
    <w:rsid w:val="00B1664D"/>
    <w:rsid w:val="00B16A3F"/>
    <w:rsid w:val="00B16F10"/>
    <w:rsid w:val="00B173DB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AE1"/>
    <w:rsid w:val="00B27D08"/>
    <w:rsid w:val="00B30755"/>
    <w:rsid w:val="00B307A2"/>
    <w:rsid w:val="00B30B3A"/>
    <w:rsid w:val="00B30E00"/>
    <w:rsid w:val="00B31DB6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30D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44D"/>
    <w:rsid w:val="00B60D1A"/>
    <w:rsid w:val="00B61E70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67D7E"/>
    <w:rsid w:val="00B70974"/>
    <w:rsid w:val="00B70BA1"/>
    <w:rsid w:val="00B70E5A"/>
    <w:rsid w:val="00B711D5"/>
    <w:rsid w:val="00B7130C"/>
    <w:rsid w:val="00B715A3"/>
    <w:rsid w:val="00B716DE"/>
    <w:rsid w:val="00B7172B"/>
    <w:rsid w:val="00B71A5B"/>
    <w:rsid w:val="00B71CD9"/>
    <w:rsid w:val="00B7211C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ECF"/>
    <w:rsid w:val="00B814B9"/>
    <w:rsid w:val="00B817EB"/>
    <w:rsid w:val="00B81B00"/>
    <w:rsid w:val="00B81C93"/>
    <w:rsid w:val="00B820FF"/>
    <w:rsid w:val="00B82501"/>
    <w:rsid w:val="00B828B9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FB4"/>
    <w:rsid w:val="00B905E0"/>
    <w:rsid w:val="00B9067D"/>
    <w:rsid w:val="00B90C98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2B87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83B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455"/>
    <w:rsid w:val="00BC2545"/>
    <w:rsid w:val="00BC2BBC"/>
    <w:rsid w:val="00BC2DD5"/>
    <w:rsid w:val="00BC2ED6"/>
    <w:rsid w:val="00BC3B18"/>
    <w:rsid w:val="00BC3BB7"/>
    <w:rsid w:val="00BC44F3"/>
    <w:rsid w:val="00BC462F"/>
    <w:rsid w:val="00BC48CE"/>
    <w:rsid w:val="00BC4CF3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990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535"/>
    <w:rsid w:val="00BF1606"/>
    <w:rsid w:val="00BF16CA"/>
    <w:rsid w:val="00BF1ABD"/>
    <w:rsid w:val="00BF1ED6"/>
    <w:rsid w:val="00BF38D9"/>
    <w:rsid w:val="00BF39C2"/>
    <w:rsid w:val="00BF644F"/>
    <w:rsid w:val="00BF66EB"/>
    <w:rsid w:val="00BF78E2"/>
    <w:rsid w:val="00BF7D30"/>
    <w:rsid w:val="00C00058"/>
    <w:rsid w:val="00C002AC"/>
    <w:rsid w:val="00C014D0"/>
    <w:rsid w:val="00C02369"/>
    <w:rsid w:val="00C025AD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EE"/>
    <w:rsid w:val="00C16884"/>
    <w:rsid w:val="00C16891"/>
    <w:rsid w:val="00C168C4"/>
    <w:rsid w:val="00C16FA5"/>
    <w:rsid w:val="00C179E8"/>
    <w:rsid w:val="00C208EB"/>
    <w:rsid w:val="00C20F3F"/>
    <w:rsid w:val="00C21596"/>
    <w:rsid w:val="00C21DB4"/>
    <w:rsid w:val="00C22309"/>
    <w:rsid w:val="00C22A97"/>
    <w:rsid w:val="00C22E08"/>
    <w:rsid w:val="00C23336"/>
    <w:rsid w:val="00C23696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8DD"/>
    <w:rsid w:val="00C25A94"/>
    <w:rsid w:val="00C25BF2"/>
    <w:rsid w:val="00C26021"/>
    <w:rsid w:val="00C26083"/>
    <w:rsid w:val="00C2634C"/>
    <w:rsid w:val="00C276A5"/>
    <w:rsid w:val="00C2780A"/>
    <w:rsid w:val="00C30AA8"/>
    <w:rsid w:val="00C31615"/>
    <w:rsid w:val="00C32067"/>
    <w:rsid w:val="00C3288E"/>
    <w:rsid w:val="00C32DF5"/>
    <w:rsid w:val="00C33CA5"/>
    <w:rsid w:val="00C3444F"/>
    <w:rsid w:val="00C346A5"/>
    <w:rsid w:val="00C349C1"/>
    <w:rsid w:val="00C353C2"/>
    <w:rsid w:val="00C3587E"/>
    <w:rsid w:val="00C36E59"/>
    <w:rsid w:val="00C379AE"/>
    <w:rsid w:val="00C37CFA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97C"/>
    <w:rsid w:val="00C46D4D"/>
    <w:rsid w:val="00C47323"/>
    <w:rsid w:val="00C473C5"/>
    <w:rsid w:val="00C47DE6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1D0"/>
    <w:rsid w:val="00C5568B"/>
    <w:rsid w:val="00C55A52"/>
    <w:rsid w:val="00C56534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D40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39D"/>
    <w:rsid w:val="00C654DD"/>
    <w:rsid w:val="00C654ED"/>
    <w:rsid w:val="00C6588F"/>
    <w:rsid w:val="00C66745"/>
    <w:rsid w:val="00C67261"/>
    <w:rsid w:val="00C67444"/>
    <w:rsid w:val="00C678D4"/>
    <w:rsid w:val="00C67B2C"/>
    <w:rsid w:val="00C7018D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CBB"/>
    <w:rsid w:val="00C814C8"/>
    <w:rsid w:val="00C815D7"/>
    <w:rsid w:val="00C81B72"/>
    <w:rsid w:val="00C81D03"/>
    <w:rsid w:val="00C81D1D"/>
    <w:rsid w:val="00C81E8D"/>
    <w:rsid w:val="00C825E6"/>
    <w:rsid w:val="00C829BB"/>
    <w:rsid w:val="00C82CE6"/>
    <w:rsid w:val="00C8370C"/>
    <w:rsid w:val="00C83AAD"/>
    <w:rsid w:val="00C83F17"/>
    <w:rsid w:val="00C843AB"/>
    <w:rsid w:val="00C84662"/>
    <w:rsid w:val="00C8485B"/>
    <w:rsid w:val="00C85975"/>
    <w:rsid w:val="00C85C30"/>
    <w:rsid w:val="00C862E6"/>
    <w:rsid w:val="00C8646C"/>
    <w:rsid w:val="00C86E69"/>
    <w:rsid w:val="00C8719D"/>
    <w:rsid w:val="00C87453"/>
    <w:rsid w:val="00C8759E"/>
    <w:rsid w:val="00C87920"/>
    <w:rsid w:val="00C903A2"/>
    <w:rsid w:val="00C90706"/>
    <w:rsid w:val="00C90968"/>
    <w:rsid w:val="00C90976"/>
    <w:rsid w:val="00C90C11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3902"/>
    <w:rsid w:val="00C94368"/>
    <w:rsid w:val="00C948D0"/>
    <w:rsid w:val="00C94A84"/>
    <w:rsid w:val="00C94DBE"/>
    <w:rsid w:val="00C95AA9"/>
    <w:rsid w:val="00C95D4D"/>
    <w:rsid w:val="00C96770"/>
    <w:rsid w:val="00C969D9"/>
    <w:rsid w:val="00C96CBA"/>
    <w:rsid w:val="00C96D20"/>
    <w:rsid w:val="00C96E60"/>
    <w:rsid w:val="00C9760B"/>
    <w:rsid w:val="00C978A8"/>
    <w:rsid w:val="00C97D5D"/>
    <w:rsid w:val="00CA08DE"/>
    <w:rsid w:val="00CA0C67"/>
    <w:rsid w:val="00CA0DCE"/>
    <w:rsid w:val="00CA1BF9"/>
    <w:rsid w:val="00CA2028"/>
    <w:rsid w:val="00CA2219"/>
    <w:rsid w:val="00CA2414"/>
    <w:rsid w:val="00CA253E"/>
    <w:rsid w:val="00CA302D"/>
    <w:rsid w:val="00CA3634"/>
    <w:rsid w:val="00CA38F5"/>
    <w:rsid w:val="00CA3A9E"/>
    <w:rsid w:val="00CA3B5A"/>
    <w:rsid w:val="00CA3C61"/>
    <w:rsid w:val="00CA44CE"/>
    <w:rsid w:val="00CA4D2A"/>
    <w:rsid w:val="00CA5223"/>
    <w:rsid w:val="00CA569D"/>
    <w:rsid w:val="00CA5A79"/>
    <w:rsid w:val="00CA5DFE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30A4"/>
    <w:rsid w:val="00CB30E2"/>
    <w:rsid w:val="00CB378B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588D"/>
    <w:rsid w:val="00CB6576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3D8A"/>
    <w:rsid w:val="00CC418A"/>
    <w:rsid w:val="00CC4756"/>
    <w:rsid w:val="00CC534A"/>
    <w:rsid w:val="00CC5A98"/>
    <w:rsid w:val="00CC5C73"/>
    <w:rsid w:val="00CC6441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765"/>
    <w:rsid w:val="00CD4836"/>
    <w:rsid w:val="00CD57DF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93B"/>
    <w:rsid w:val="00CE5014"/>
    <w:rsid w:val="00CE5E95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33C"/>
    <w:rsid w:val="00CF43E7"/>
    <w:rsid w:val="00CF468F"/>
    <w:rsid w:val="00CF4F29"/>
    <w:rsid w:val="00CF4FB8"/>
    <w:rsid w:val="00CF5031"/>
    <w:rsid w:val="00CF5340"/>
    <w:rsid w:val="00CF5528"/>
    <w:rsid w:val="00CF5682"/>
    <w:rsid w:val="00CF63A0"/>
    <w:rsid w:val="00CF6A4F"/>
    <w:rsid w:val="00CF6BB0"/>
    <w:rsid w:val="00CF6E05"/>
    <w:rsid w:val="00CF7314"/>
    <w:rsid w:val="00CF7437"/>
    <w:rsid w:val="00CF744C"/>
    <w:rsid w:val="00CF7BAF"/>
    <w:rsid w:val="00CF7D44"/>
    <w:rsid w:val="00D004F9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7A2"/>
    <w:rsid w:val="00D04A23"/>
    <w:rsid w:val="00D04B81"/>
    <w:rsid w:val="00D04F95"/>
    <w:rsid w:val="00D05276"/>
    <w:rsid w:val="00D0596F"/>
    <w:rsid w:val="00D05A8C"/>
    <w:rsid w:val="00D069CF"/>
    <w:rsid w:val="00D06A40"/>
    <w:rsid w:val="00D07288"/>
    <w:rsid w:val="00D07C12"/>
    <w:rsid w:val="00D10279"/>
    <w:rsid w:val="00D10DEB"/>
    <w:rsid w:val="00D112E2"/>
    <w:rsid w:val="00D11D7C"/>
    <w:rsid w:val="00D1369B"/>
    <w:rsid w:val="00D13C9F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ACB"/>
    <w:rsid w:val="00D26B51"/>
    <w:rsid w:val="00D272CF"/>
    <w:rsid w:val="00D27867"/>
    <w:rsid w:val="00D302B6"/>
    <w:rsid w:val="00D303A4"/>
    <w:rsid w:val="00D312E9"/>
    <w:rsid w:val="00D3133D"/>
    <w:rsid w:val="00D315C5"/>
    <w:rsid w:val="00D31B2D"/>
    <w:rsid w:val="00D33267"/>
    <w:rsid w:val="00D334F0"/>
    <w:rsid w:val="00D337A3"/>
    <w:rsid w:val="00D337AE"/>
    <w:rsid w:val="00D3395E"/>
    <w:rsid w:val="00D33C27"/>
    <w:rsid w:val="00D340C5"/>
    <w:rsid w:val="00D349D7"/>
    <w:rsid w:val="00D34E8E"/>
    <w:rsid w:val="00D35077"/>
    <w:rsid w:val="00D35340"/>
    <w:rsid w:val="00D3582D"/>
    <w:rsid w:val="00D35EDD"/>
    <w:rsid w:val="00D35F20"/>
    <w:rsid w:val="00D3635C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BC6"/>
    <w:rsid w:val="00D42F1F"/>
    <w:rsid w:val="00D435FB"/>
    <w:rsid w:val="00D44113"/>
    <w:rsid w:val="00D442DF"/>
    <w:rsid w:val="00D44CA4"/>
    <w:rsid w:val="00D4533B"/>
    <w:rsid w:val="00D453A6"/>
    <w:rsid w:val="00D45A62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A83"/>
    <w:rsid w:val="00D621E1"/>
    <w:rsid w:val="00D62C0B"/>
    <w:rsid w:val="00D63532"/>
    <w:rsid w:val="00D63BE7"/>
    <w:rsid w:val="00D64642"/>
    <w:rsid w:val="00D6507B"/>
    <w:rsid w:val="00D6520D"/>
    <w:rsid w:val="00D65AF9"/>
    <w:rsid w:val="00D65C35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F24"/>
    <w:rsid w:val="00D77FD9"/>
    <w:rsid w:val="00D8004D"/>
    <w:rsid w:val="00D80134"/>
    <w:rsid w:val="00D801B3"/>
    <w:rsid w:val="00D802AF"/>
    <w:rsid w:val="00D80B63"/>
    <w:rsid w:val="00D80EAC"/>
    <w:rsid w:val="00D81158"/>
    <w:rsid w:val="00D81CA5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2950"/>
    <w:rsid w:val="00D932BA"/>
    <w:rsid w:val="00D93727"/>
    <w:rsid w:val="00D94233"/>
    <w:rsid w:val="00D945B0"/>
    <w:rsid w:val="00D946DF"/>
    <w:rsid w:val="00D94BC8"/>
    <w:rsid w:val="00D95AA8"/>
    <w:rsid w:val="00D96973"/>
    <w:rsid w:val="00D96C53"/>
    <w:rsid w:val="00D96C5C"/>
    <w:rsid w:val="00D96E3C"/>
    <w:rsid w:val="00D96FEB"/>
    <w:rsid w:val="00D97BB9"/>
    <w:rsid w:val="00D97F68"/>
    <w:rsid w:val="00DA0B6C"/>
    <w:rsid w:val="00DA1521"/>
    <w:rsid w:val="00DA171E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6004"/>
    <w:rsid w:val="00DA690F"/>
    <w:rsid w:val="00DA71C7"/>
    <w:rsid w:val="00DA76A1"/>
    <w:rsid w:val="00DA781D"/>
    <w:rsid w:val="00DA781E"/>
    <w:rsid w:val="00DA7972"/>
    <w:rsid w:val="00DA7D2D"/>
    <w:rsid w:val="00DA7DB5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CA0"/>
    <w:rsid w:val="00DB5137"/>
    <w:rsid w:val="00DB5793"/>
    <w:rsid w:val="00DB5925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1A71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18CB"/>
    <w:rsid w:val="00DE2D15"/>
    <w:rsid w:val="00DE2EFA"/>
    <w:rsid w:val="00DE3252"/>
    <w:rsid w:val="00DE363E"/>
    <w:rsid w:val="00DE3F92"/>
    <w:rsid w:val="00DE4013"/>
    <w:rsid w:val="00DE4A6C"/>
    <w:rsid w:val="00DE4B2C"/>
    <w:rsid w:val="00DE4B9D"/>
    <w:rsid w:val="00DE4D98"/>
    <w:rsid w:val="00DE5788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7599"/>
    <w:rsid w:val="00DF76F0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92C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35B"/>
    <w:rsid w:val="00E11626"/>
    <w:rsid w:val="00E117B8"/>
    <w:rsid w:val="00E11F45"/>
    <w:rsid w:val="00E120BA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F6D"/>
    <w:rsid w:val="00E14027"/>
    <w:rsid w:val="00E1493D"/>
    <w:rsid w:val="00E14C0D"/>
    <w:rsid w:val="00E14C88"/>
    <w:rsid w:val="00E14D3F"/>
    <w:rsid w:val="00E14D79"/>
    <w:rsid w:val="00E156EB"/>
    <w:rsid w:val="00E15A41"/>
    <w:rsid w:val="00E15C92"/>
    <w:rsid w:val="00E15E5A"/>
    <w:rsid w:val="00E15F7F"/>
    <w:rsid w:val="00E16870"/>
    <w:rsid w:val="00E16A20"/>
    <w:rsid w:val="00E16A58"/>
    <w:rsid w:val="00E16BA8"/>
    <w:rsid w:val="00E16C5C"/>
    <w:rsid w:val="00E172CE"/>
    <w:rsid w:val="00E177DF"/>
    <w:rsid w:val="00E1788B"/>
    <w:rsid w:val="00E17AA9"/>
    <w:rsid w:val="00E17E10"/>
    <w:rsid w:val="00E17E11"/>
    <w:rsid w:val="00E203B4"/>
    <w:rsid w:val="00E20539"/>
    <w:rsid w:val="00E21371"/>
    <w:rsid w:val="00E21430"/>
    <w:rsid w:val="00E215B9"/>
    <w:rsid w:val="00E21916"/>
    <w:rsid w:val="00E21AF7"/>
    <w:rsid w:val="00E21E90"/>
    <w:rsid w:val="00E229FE"/>
    <w:rsid w:val="00E22B89"/>
    <w:rsid w:val="00E23188"/>
    <w:rsid w:val="00E234EC"/>
    <w:rsid w:val="00E23543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3469"/>
    <w:rsid w:val="00E43F51"/>
    <w:rsid w:val="00E442BE"/>
    <w:rsid w:val="00E4517C"/>
    <w:rsid w:val="00E4557B"/>
    <w:rsid w:val="00E46062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4203"/>
    <w:rsid w:val="00E54A7E"/>
    <w:rsid w:val="00E54AB4"/>
    <w:rsid w:val="00E54D9E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2DA5"/>
    <w:rsid w:val="00E630EA"/>
    <w:rsid w:val="00E63984"/>
    <w:rsid w:val="00E63AA0"/>
    <w:rsid w:val="00E63C3E"/>
    <w:rsid w:val="00E6480B"/>
    <w:rsid w:val="00E648FB"/>
    <w:rsid w:val="00E649E3"/>
    <w:rsid w:val="00E64F91"/>
    <w:rsid w:val="00E652D2"/>
    <w:rsid w:val="00E65C5B"/>
    <w:rsid w:val="00E65FC6"/>
    <w:rsid w:val="00E66010"/>
    <w:rsid w:val="00E661C2"/>
    <w:rsid w:val="00E662D1"/>
    <w:rsid w:val="00E66579"/>
    <w:rsid w:val="00E66584"/>
    <w:rsid w:val="00E66597"/>
    <w:rsid w:val="00E66E5C"/>
    <w:rsid w:val="00E66E76"/>
    <w:rsid w:val="00E7037F"/>
    <w:rsid w:val="00E70586"/>
    <w:rsid w:val="00E711B9"/>
    <w:rsid w:val="00E71AD4"/>
    <w:rsid w:val="00E71E25"/>
    <w:rsid w:val="00E71E71"/>
    <w:rsid w:val="00E723A8"/>
    <w:rsid w:val="00E72B08"/>
    <w:rsid w:val="00E72B7E"/>
    <w:rsid w:val="00E72E0D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2CC"/>
    <w:rsid w:val="00E829BA"/>
    <w:rsid w:val="00E82A39"/>
    <w:rsid w:val="00E82B7A"/>
    <w:rsid w:val="00E83693"/>
    <w:rsid w:val="00E84754"/>
    <w:rsid w:val="00E84CE9"/>
    <w:rsid w:val="00E84F8D"/>
    <w:rsid w:val="00E85054"/>
    <w:rsid w:val="00E852F3"/>
    <w:rsid w:val="00E86262"/>
    <w:rsid w:val="00E866D7"/>
    <w:rsid w:val="00E86B99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A6B"/>
    <w:rsid w:val="00E94AC9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BE9"/>
    <w:rsid w:val="00EA3CBC"/>
    <w:rsid w:val="00EA3F1C"/>
    <w:rsid w:val="00EA4229"/>
    <w:rsid w:val="00EA6430"/>
    <w:rsid w:val="00EA6B1C"/>
    <w:rsid w:val="00EA7419"/>
    <w:rsid w:val="00EB058A"/>
    <w:rsid w:val="00EB0A0E"/>
    <w:rsid w:val="00EB0F1F"/>
    <w:rsid w:val="00EB1249"/>
    <w:rsid w:val="00EB1777"/>
    <w:rsid w:val="00EB19F4"/>
    <w:rsid w:val="00EB1B3C"/>
    <w:rsid w:val="00EB25DA"/>
    <w:rsid w:val="00EB27F5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27D"/>
    <w:rsid w:val="00EC1B1B"/>
    <w:rsid w:val="00EC1FF3"/>
    <w:rsid w:val="00EC2726"/>
    <w:rsid w:val="00EC32C1"/>
    <w:rsid w:val="00EC36A3"/>
    <w:rsid w:val="00EC3C66"/>
    <w:rsid w:val="00EC3CF0"/>
    <w:rsid w:val="00EC4701"/>
    <w:rsid w:val="00EC52C5"/>
    <w:rsid w:val="00EC54D6"/>
    <w:rsid w:val="00EC5F96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0C97"/>
    <w:rsid w:val="00EE1FD9"/>
    <w:rsid w:val="00EE2417"/>
    <w:rsid w:val="00EE241F"/>
    <w:rsid w:val="00EE2C07"/>
    <w:rsid w:val="00EE34B7"/>
    <w:rsid w:val="00EE35BD"/>
    <w:rsid w:val="00EE360D"/>
    <w:rsid w:val="00EE444C"/>
    <w:rsid w:val="00EE47A5"/>
    <w:rsid w:val="00EE4EC2"/>
    <w:rsid w:val="00EE50A6"/>
    <w:rsid w:val="00EE50BB"/>
    <w:rsid w:val="00EE58C5"/>
    <w:rsid w:val="00EE5984"/>
    <w:rsid w:val="00EE59FC"/>
    <w:rsid w:val="00EE762A"/>
    <w:rsid w:val="00EF07FB"/>
    <w:rsid w:val="00EF09BA"/>
    <w:rsid w:val="00EF0D91"/>
    <w:rsid w:val="00EF10EA"/>
    <w:rsid w:val="00EF11BE"/>
    <w:rsid w:val="00EF1D48"/>
    <w:rsid w:val="00EF21B6"/>
    <w:rsid w:val="00EF2DEE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CFE"/>
    <w:rsid w:val="00F120B0"/>
    <w:rsid w:val="00F120F8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16EEE"/>
    <w:rsid w:val="00F20155"/>
    <w:rsid w:val="00F20361"/>
    <w:rsid w:val="00F203BB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7A4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72E"/>
    <w:rsid w:val="00F41BEC"/>
    <w:rsid w:val="00F41F60"/>
    <w:rsid w:val="00F4216A"/>
    <w:rsid w:val="00F423D2"/>
    <w:rsid w:val="00F425BA"/>
    <w:rsid w:val="00F42A04"/>
    <w:rsid w:val="00F42A51"/>
    <w:rsid w:val="00F42D6B"/>
    <w:rsid w:val="00F42E8C"/>
    <w:rsid w:val="00F432BA"/>
    <w:rsid w:val="00F434F7"/>
    <w:rsid w:val="00F4362C"/>
    <w:rsid w:val="00F437F8"/>
    <w:rsid w:val="00F437FC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A5"/>
    <w:rsid w:val="00F55548"/>
    <w:rsid w:val="00F559E3"/>
    <w:rsid w:val="00F55C85"/>
    <w:rsid w:val="00F5612D"/>
    <w:rsid w:val="00F564C5"/>
    <w:rsid w:val="00F56A9C"/>
    <w:rsid w:val="00F56AC4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1BC5"/>
    <w:rsid w:val="00F6246C"/>
    <w:rsid w:val="00F62A73"/>
    <w:rsid w:val="00F62B7B"/>
    <w:rsid w:val="00F62D7D"/>
    <w:rsid w:val="00F62EAE"/>
    <w:rsid w:val="00F6322C"/>
    <w:rsid w:val="00F64538"/>
    <w:rsid w:val="00F64B1E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52B"/>
    <w:rsid w:val="00F84A78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F6E"/>
    <w:rsid w:val="00F910F6"/>
    <w:rsid w:val="00F91229"/>
    <w:rsid w:val="00F913FC"/>
    <w:rsid w:val="00F91476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4A19"/>
    <w:rsid w:val="00F95025"/>
    <w:rsid w:val="00F951CA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25D"/>
    <w:rsid w:val="00FA5BE4"/>
    <w:rsid w:val="00FA5CF8"/>
    <w:rsid w:val="00FA62B8"/>
    <w:rsid w:val="00FA63FD"/>
    <w:rsid w:val="00FA6733"/>
    <w:rsid w:val="00FA6865"/>
    <w:rsid w:val="00FA69E9"/>
    <w:rsid w:val="00FA7233"/>
    <w:rsid w:val="00FA73F9"/>
    <w:rsid w:val="00FA766B"/>
    <w:rsid w:val="00FA78B9"/>
    <w:rsid w:val="00FA7A7D"/>
    <w:rsid w:val="00FB0343"/>
    <w:rsid w:val="00FB0E08"/>
    <w:rsid w:val="00FB0F7A"/>
    <w:rsid w:val="00FB19D2"/>
    <w:rsid w:val="00FB1E02"/>
    <w:rsid w:val="00FB23D3"/>
    <w:rsid w:val="00FB27A7"/>
    <w:rsid w:val="00FB3582"/>
    <w:rsid w:val="00FB3A5F"/>
    <w:rsid w:val="00FB3C4D"/>
    <w:rsid w:val="00FB3F1D"/>
    <w:rsid w:val="00FB411F"/>
    <w:rsid w:val="00FB4479"/>
    <w:rsid w:val="00FB4647"/>
    <w:rsid w:val="00FB5191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BC"/>
    <w:rsid w:val="00FC16DE"/>
    <w:rsid w:val="00FC1AF8"/>
    <w:rsid w:val="00FC1BEA"/>
    <w:rsid w:val="00FC282A"/>
    <w:rsid w:val="00FC2E78"/>
    <w:rsid w:val="00FC2EEC"/>
    <w:rsid w:val="00FC346D"/>
    <w:rsid w:val="00FC37E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B94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D8E"/>
    <w:rsid w:val="00FD7377"/>
    <w:rsid w:val="00FD73B0"/>
    <w:rsid w:val="00FD78B8"/>
    <w:rsid w:val="00FE02F6"/>
    <w:rsid w:val="00FE0401"/>
    <w:rsid w:val="00FE055A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6AA"/>
    <w:rsid w:val="00FE6763"/>
    <w:rsid w:val="00FE6F1A"/>
    <w:rsid w:val="00FE7352"/>
    <w:rsid w:val="00FE7F7F"/>
    <w:rsid w:val="00FF0479"/>
    <w:rsid w:val="00FF1291"/>
    <w:rsid w:val="00FF16E0"/>
    <w:rsid w:val="00FF1B49"/>
    <w:rsid w:val="00FF1F8F"/>
    <w:rsid w:val="00FF3B48"/>
    <w:rsid w:val="00FF410A"/>
    <w:rsid w:val="00FF44CA"/>
    <w:rsid w:val="00FF44CB"/>
    <w:rsid w:val="00FF618D"/>
    <w:rsid w:val="00FF6492"/>
    <w:rsid w:val="00FF67F3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F78E2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paragraph" w:customStyle="1" w:styleId="Standard">
    <w:name w:val="Standard"/>
    <w:basedOn w:val="prastasis"/>
    <w:rsid w:val="00BD1990"/>
    <w:pPr>
      <w:autoSpaceDN w:val="0"/>
    </w:pPr>
    <w:rPr>
      <w:rFonts w:eastAsiaTheme="minorHAnsi"/>
      <w:lang w:val="lt-LT"/>
    </w:rPr>
  </w:style>
  <w:style w:type="numbering" w:customStyle="1" w:styleId="WWNum1">
    <w:name w:val="WWNum1"/>
    <w:rsid w:val="00BD1990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4E28-4F11-448F-A189-003689E4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4413</Words>
  <Characters>2516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Company NTA</cp:lastModifiedBy>
  <cp:revision>5</cp:revision>
  <cp:lastPrinted>2020-01-14T07:16:00Z</cp:lastPrinted>
  <dcterms:created xsi:type="dcterms:W3CDTF">2021-01-18T13:09:00Z</dcterms:created>
  <dcterms:modified xsi:type="dcterms:W3CDTF">2021-02-03T15:21:00Z</dcterms:modified>
</cp:coreProperties>
</file>