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585AA5" w:rsidRDefault="00423646" w:rsidP="00181C31">
      <w:pPr>
        <w:pStyle w:val="Pavadinimas"/>
        <w:tabs>
          <w:tab w:val="left" w:pos="3165"/>
          <w:tab w:val="center" w:pos="5185"/>
        </w:tabs>
        <w:spacing w:line="276" w:lineRule="auto"/>
        <w:ind w:firstLine="567"/>
        <w:jc w:val="left"/>
        <w:rPr>
          <w:rFonts w:ascii="Times New Roman" w:hAnsi="Times New Roman"/>
          <w:sz w:val="24"/>
          <w:szCs w:val="24"/>
          <w:lang w:val="lt-LT"/>
        </w:rPr>
      </w:pPr>
      <w:r w:rsidRPr="00585AA5">
        <w:rPr>
          <w:rFonts w:ascii="Times New Roman" w:hAnsi="Times New Roman"/>
          <w:sz w:val="24"/>
          <w:szCs w:val="24"/>
          <w:lang w:val="lt-LT"/>
        </w:rPr>
        <w:tab/>
      </w:r>
      <w:r w:rsidRPr="00585AA5">
        <w:rPr>
          <w:rFonts w:ascii="Times New Roman" w:hAnsi="Times New Roman"/>
          <w:sz w:val="24"/>
          <w:szCs w:val="24"/>
          <w:lang w:val="lt-LT"/>
        </w:rPr>
        <w:tab/>
      </w:r>
      <w:r w:rsidR="004954F5" w:rsidRPr="00585AA5">
        <w:rPr>
          <w:rFonts w:ascii="Times New Roman" w:hAnsi="Times New Roman"/>
          <w:sz w:val="24"/>
          <w:szCs w:val="24"/>
          <w:lang w:val="lt-LT"/>
        </w:rPr>
        <w:t xml:space="preserve"> </w:t>
      </w:r>
      <w:r w:rsidR="00E2486E" w:rsidRPr="00585AA5">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585AA5" w:rsidRDefault="00F20155" w:rsidP="00181C31">
      <w:pPr>
        <w:pStyle w:val="Pavadinimas"/>
        <w:spacing w:line="276" w:lineRule="auto"/>
        <w:ind w:firstLine="567"/>
        <w:rPr>
          <w:rFonts w:ascii="Times New Roman" w:hAnsi="Times New Roman"/>
          <w:sz w:val="24"/>
          <w:szCs w:val="24"/>
          <w:lang w:val="lt-LT"/>
        </w:rPr>
      </w:pPr>
      <w:r w:rsidRPr="00585AA5">
        <w:rPr>
          <w:rFonts w:ascii="Times New Roman" w:hAnsi="Times New Roman"/>
          <w:sz w:val="24"/>
          <w:szCs w:val="24"/>
          <w:lang w:val="lt-LT"/>
        </w:rPr>
        <w:t>TEIS</w:t>
      </w:r>
      <w:r w:rsidR="00BC48CE" w:rsidRPr="00585AA5">
        <w:rPr>
          <w:rFonts w:ascii="Times New Roman" w:hAnsi="Times New Roman"/>
          <w:sz w:val="24"/>
          <w:szCs w:val="24"/>
          <w:lang w:val="lt-LT"/>
        </w:rPr>
        <w:t>ĖJ</w:t>
      </w:r>
      <w:r w:rsidRPr="00585AA5">
        <w:rPr>
          <w:rFonts w:ascii="Times New Roman" w:hAnsi="Times New Roman"/>
          <w:sz w:val="24"/>
          <w:szCs w:val="24"/>
          <w:lang w:val="lt-LT"/>
        </w:rPr>
        <w:t>Ų TARYBA</w:t>
      </w:r>
    </w:p>
    <w:p w14:paraId="47BBBB51" w14:textId="41266235" w:rsidR="000A5CEF" w:rsidRPr="00585AA5" w:rsidRDefault="00D337AE" w:rsidP="00181C31">
      <w:pPr>
        <w:pStyle w:val="Pavadinimas"/>
        <w:tabs>
          <w:tab w:val="left" w:pos="567"/>
        </w:tabs>
        <w:spacing w:line="276" w:lineRule="auto"/>
        <w:ind w:firstLine="567"/>
        <w:rPr>
          <w:rFonts w:ascii="Times New Roman" w:hAnsi="Times New Roman"/>
          <w:sz w:val="24"/>
          <w:szCs w:val="24"/>
          <w:lang w:val="lt-LT"/>
        </w:rPr>
      </w:pPr>
      <w:r w:rsidRPr="00585AA5">
        <w:rPr>
          <w:rFonts w:ascii="Times New Roman" w:hAnsi="Times New Roman"/>
          <w:sz w:val="24"/>
          <w:szCs w:val="24"/>
          <w:lang w:val="lt-LT"/>
        </w:rPr>
        <w:t xml:space="preserve">POSĖDŽIO </w:t>
      </w:r>
      <w:r w:rsidR="000A5CEF" w:rsidRPr="00585AA5">
        <w:rPr>
          <w:rFonts w:ascii="Times New Roman" w:hAnsi="Times New Roman"/>
          <w:sz w:val="24"/>
          <w:szCs w:val="24"/>
          <w:lang w:val="lt-LT"/>
        </w:rPr>
        <w:t>PROTOKOLAS</w:t>
      </w:r>
    </w:p>
    <w:p w14:paraId="080DF0D7" w14:textId="77777777" w:rsidR="00F20155" w:rsidRPr="00585AA5" w:rsidRDefault="00F20155" w:rsidP="00181C31">
      <w:pPr>
        <w:pStyle w:val="Pavadinimas"/>
        <w:spacing w:line="276" w:lineRule="auto"/>
        <w:ind w:firstLine="567"/>
        <w:rPr>
          <w:rFonts w:ascii="Times New Roman" w:hAnsi="Times New Roman"/>
          <w:sz w:val="24"/>
          <w:szCs w:val="24"/>
          <w:lang w:val="lt-LT"/>
        </w:rPr>
      </w:pPr>
    </w:p>
    <w:p w14:paraId="19DD167D" w14:textId="25C1CD03" w:rsidR="00F20155" w:rsidRPr="00585AA5" w:rsidRDefault="00F20155" w:rsidP="00181C31">
      <w:pPr>
        <w:pStyle w:val="Data"/>
        <w:spacing w:line="276" w:lineRule="auto"/>
        <w:ind w:firstLine="567"/>
        <w:rPr>
          <w:color w:val="000000"/>
          <w:szCs w:val="24"/>
          <w:lang w:val="lt-LT"/>
        </w:rPr>
      </w:pPr>
      <w:r w:rsidRPr="00585AA5">
        <w:rPr>
          <w:szCs w:val="24"/>
          <w:lang w:val="lt-LT"/>
        </w:rPr>
        <w:t>20</w:t>
      </w:r>
      <w:r w:rsidR="00557BAD" w:rsidRPr="00585AA5">
        <w:rPr>
          <w:szCs w:val="24"/>
          <w:lang w:val="lt-LT"/>
        </w:rPr>
        <w:t>2</w:t>
      </w:r>
      <w:r w:rsidR="0003221F" w:rsidRPr="00585AA5">
        <w:rPr>
          <w:szCs w:val="24"/>
          <w:lang w:val="lt-LT"/>
        </w:rPr>
        <w:t>1</w:t>
      </w:r>
      <w:r w:rsidR="00590285" w:rsidRPr="00585AA5">
        <w:rPr>
          <w:szCs w:val="24"/>
          <w:lang w:val="lt-LT"/>
        </w:rPr>
        <w:t>-</w:t>
      </w:r>
      <w:r w:rsidR="0003221F" w:rsidRPr="00585AA5">
        <w:rPr>
          <w:szCs w:val="24"/>
          <w:lang w:val="lt-LT"/>
        </w:rPr>
        <w:t>0</w:t>
      </w:r>
      <w:r w:rsidR="00B37239" w:rsidRPr="00585AA5">
        <w:rPr>
          <w:szCs w:val="24"/>
          <w:lang w:val="lt-LT"/>
        </w:rPr>
        <w:t>3</w:t>
      </w:r>
      <w:r w:rsidR="004E59BB" w:rsidRPr="00585AA5">
        <w:rPr>
          <w:szCs w:val="24"/>
          <w:lang w:val="lt-LT"/>
        </w:rPr>
        <w:t>-</w:t>
      </w:r>
      <w:r w:rsidR="00CD2AAD">
        <w:rPr>
          <w:szCs w:val="24"/>
          <w:lang w:val="lt-LT"/>
        </w:rPr>
        <w:t>02</w:t>
      </w:r>
      <w:r w:rsidR="009102DB" w:rsidRPr="00585AA5">
        <w:rPr>
          <w:color w:val="000000"/>
          <w:szCs w:val="24"/>
          <w:lang w:val="lt-LT"/>
        </w:rPr>
        <w:t xml:space="preserve">  </w:t>
      </w:r>
      <w:r w:rsidR="007C0571" w:rsidRPr="00585AA5">
        <w:rPr>
          <w:color w:val="000000"/>
          <w:szCs w:val="24"/>
          <w:lang w:val="lt-LT"/>
        </w:rPr>
        <w:t>N</w:t>
      </w:r>
      <w:r w:rsidRPr="00585AA5">
        <w:rPr>
          <w:color w:val="000000"/>
          <w:szCs w:val="24"/>
          <w:lang w:val="lt-LT"/>
        </w:rPr>
        <w:t xml:space="preserve">r. </w:t>
      </w:r>
      <w:r w:rsidR="008D52B1" w:rsidRPr="00585AA5">
        <w:rPr>
          <w:color w:val="000000"/>
          <w:szCs w:val="24"/>
          <w:lang w:val="lt-LT"/>
        </w:rPr>
        <w:t>38P</w:t>
      </w:r>
      <w:r w:rsidR="002A4A23" w:rsidRPr="00585AA5">
        <w:rPr>
          <w:color w:val="000000"/>
          <w:szCs w:val="24"/>
          <w:lang w:val="lt-LT"/>
        </w:rPr>
        <w:t>-</w:t>
      </w:r>
      <w:r w:rsidR="00B37239" w:rsidRPr="00585AA5">
        <w:rPr>
          <w:color w:val="000000"/>
          <w:szCs w:val="24"/>
          <w:lang w:val="lt-LT"/>
        </w:rPr>
        <w:t>3</w:t>
      </w:r>
      <w:r w:rsidR="00BC48CE" w:rsidRPr="00585AA5">
        <w:rPr>
          <w:color w:val="000000"/>
          <w:szCs w:val="24"/>
          <w:lang w:val="lt-LT"/>
        </w:rPr>
        <w:t>-(7.1.1)</w:t>
      </w:r>
    </w:p>
    <w:p w14:paraId="51B47D98" w14:textId="47A51CCA" w:rsidR="00F20155" w:rsidRPr="00585AA5" w:rsidRDefault="00517356" w:rsidP="00181C31">
      <w:pPr>
        <w:pStyle w:val="Data"/>
        <w:spacing w:line="276" w:lineRule="auto"/>
        <w:ind w:firstLine="567"/>
        <w:rPr>
          <w:szCs w:val="24"/>
          <w:lang w:val="lt-LT"/>
        </w:rPr>
      </w:pPr>
      <w:r w:rsidRPr="00585AA5">
        <w:rPr>
          <w:szCs w:val="24"/>
          <w:lang w:val="lt-LT"/>
        </w:rPr>
        <w:t>Vilnius</w:t>
      </w:r>
    </w:p>
    <w:p w14:paraId="244E4A06" w14:textId="77777777" w:rsidR="00F90EEF" w:rsidRPr="00585AA5" w:rsidRDefault="00F90EEF" w:rsidP="00181C31">
      <w:pPr>
        <w:pStyle w:val="Data"/>
        <w:spacing w:line="276" w:lineRule="auto"/>
        <w:ind w:firstLine="567"/>
        <w:jc w:val="left"/>
        <w:rPr>
          <w:szCs w:val="24"/>
          <w:lang w:val="lt-LT"/>
        </w:rPr>
      </w:pPr>
    </w:p>
    <w:p w14:paraId="6F323483" w14:textId="675A7DC9" w:rsidR="00D97C91" w:rsidRPr="00585AA5" w:rsidRDefault="00D97C91" w:rsidP="00181C31">
      <w:pPr>
        <w:pStyle w:val="Tekstas"/>
        <w:spacing w:before="0" w:after="0" w:line="276" w:lineRule="auto"/>
        <w:ind w:right="42" w:firstLine="567"/>
        <w:rPr>
          <w:i/>
          <w:iCs/>
          <w:szCs w:val="24"/>
        </w:rPr>
      </w:pPr>
      <w:r w:rsidRPr="00585AA5">
        <w:rPr>
          <w:i/>
          <w:szCs w:val="24"/>
        </w:rPr>
        <w:t xml:space="preserve">Posėdis vyko naudojant ZOOM </w:t>
      </w:r>
      <w:r w:rsidRPr="00585AA5">
        <w:rPr>
          <w:i/>
          <w:iCs/>
          <w:szCs w:val="24"/>
        </w:rPr>
        <w:t>vaizdo konferencijų ir pokalbių</w:t>
      </w:r>
      <w:r w:rsidR="0003221F" w:rsidRPr="00585AA5">
        <w:rPr>
          <w:i/>
          <w:iCs/>
          <w:szCs w:val="24"/>
        </w:rPr>
        <w:t xml:space="preserve"> </w:t>
      </w:r>
      <w:r w:rsidRPr="00585AA5">
        <w:rPr>
          <w:i/>
          <w:iCs/>
          <w:szCs w:val="24"/>
        </w:rPr>
        <w:t>platform</w:t>
      </w:r>
      <w:r w:rsidR="00B37239" w:rsidRPr="00585AA5">
        <w:rPr>
          <w:i/>
          <w:iCs/>
          <w:szCs w:val="24"/>
        </w:rPr>
        <w:t>ą</w:t>
      </w:r>
      <w:r w:rsidRPr="00585AA5">
        <w:rPr>
          <w:i/>
          <w:iCs/>
          <w:szCs w:val="24"/>
        </w:rPr>
        <w:t>.</w:t>
      </w:r>
    </w:p>
    <w:p w14:paraId="793EDBDE" w14:textId="6C4DDBE2" w:rsidR="00B17644" w:rsidRPr="00585AA5" w:rsidRDefault="00B17644" w:rsidP="00B17644">
      <w:pPr>
        <w:pStyle w:val="Tekstas"/>
        <w:tabs>
          <w:tab w:val="left" w:pos="1418"/>
        </w:tabs>
        <w:spacing w:before="0" w:after="0" w:line="276" w:lineRule="auto"/>
        <w:ind w:right="0" w:firstLine="567"/>
        <w:rPr>
          <w:i/>
          <w:szCs w:val="24"/>
        </w:rPr>
      </w:pPr>
      <w:r w:rsidRPr="00585AA5">
        <w:rPr>
          <w:i/>
          <w:szCs w:val="24"/>
        </w:rPr>
        <w:t xml:space="preserve">Posėdžio metu </w:t>
      </w:r>
      <w:r w:rsidRPr="00585AA5">
        <w:rPr>
          <w:i/>
          <w:color w:val="000000"/>
          <w:szCs w:val="24"/>
        </w:rPr>
        <w:t>daromas ZOOM platformos garso ir vaizdo įrašai, vyksta Teisėjų tarybos posėdžio transliavimas Teismų bendruomenės nariams Teismų intranete.</w:t>
      </w:r>
    </w:p>
    <w:p w14:paraId="6C94DFB8" w14:textId="133F5777" w:rsidR="00184B19" w:rsidRPr="00585AA5" w:rsidRDefault="00B643D7" w:rsidP="00181C31">
      <w:pPr>
        <w:pStyle w:val="Tekstas"/>
        <w:spacing w:before="0" w:after="0" w:line="276" w:lineRule="auto"/>
        <w:ind w:right="42" w:firstLine="567"/>
        <w:rPr>
          <w:b/>
          <w:szCs w:val="24"/>
        </w:rPr>
      </w:pPr>
      <w:r w:rsidRPr="00585AA5">
        <w:rPr>
          <w:b/>
          <w:szCs w:val="24"/>
        </w:rPr>
        <w:t>Posėdis įvyko 20</w:t>
      </w:r>
      <w:r w:rsidR="00557BAD" w:rsidRPr="00585AA5">
        <w:rPr>
          <w:b/>
          <w:szCs w:val="24"/>
        </w:rPr>
        <w:t>2</w:t>
      </w:r>
      <w:r w:rsidR="00BA13FD" w:rsidRPr="00585AA5">
        <w:rPr>
          <w:b/>
          <w:szCs w:val="24"/>
        </w:rPr>
        <w:t>1</w:t>
      </w:r>
      <w:r w:rsidR="005C21CF" w:rsidRPr="00585AA5">
        <w:rPr>
          <w:b/>
          <w:szCs w:val="24"/>
        </w:rPr>
        <w:t>-</w:t>
      </w:r>
      <w:r w:rsidR="00BA13FD" w:rsidRPr="00585AA5">
        <w:rPr>
          <w:b/>
          <w:szCs w:val="24"/>
        </w:rPr>
        <w:t>0</w:t>
      </w:r>
      <w:r w:rsidR="00B37239" w:rsidRPr="00585AA5">
        <w:rPr>
          <w:b/>
          <w:szCs w:val="24"/>
        </w:rPr>
        <w:t>2</w:t>
      </w:r>
      <w:r w:rsidR="00CC08D2" w:rsidRPr="00585AA5">
        <w:rPr>
          <w:b/>
          <w:szCs w:val="24"/>
        </w:rPr>
        <w:t>-</w:t>
      </w:r>
      <w:r w:rsidR="00BA13FD" w:rsidRPr="00585AA5">
        <w:rPr>
          <w:b/>
          <w:szCs w:val="24"/>
        </w:rPr>
        <w:t>2</w:t>
      </w:r>
      <w:r w:rsidR="00B37239" w:rsidRPr="00585AA5">
        <w:rPr>
          <w:b/>
          <w:szCs w:val="24"/>
        </w:rPr>
        <w:t>6</w:t>
      </w:r>
      <w:r w:rsidR="005E24C2" w:rsidRPr="00585AA5">
        <w:rPr>
          <w:b/>
          <w:szCs w:val="24"/>
        </w:rPr>
        <w:t>.</w:t>
      </w:r>
      <w:r w:rsidRPr="00585AA5">
        <w:rPr>
          <w:b/>
          <w:szCs w:val="24"/>
        </w:rPr>
        <w:t xml:space="preserve"> </w:t>
      </w:r>
    </w:p>
    <w:p w14:paraId="26579141" w14:textId="000B33D2" w:rsidR="00184B19" w:rsidRPr="00585AA5" w:rsidRDefault="005D18CC" w:rsidP="00181C31">
      <w:pPr>
        <w:pStyle w:val="Tekstas"/>
        <w:tabs>
          <w:tab w:val="left" w:pos="1418"/>
        </w:tabs>
        <w:spacing w:before="0" w:after="0" w:line="276" w:lineRule="auto"/>
        <w:ind w:right="0" w:firstLine="567"/>
        <w:rPr>
          <w:szCs w:val="24"/>
        </w:rPr>
      </w:pPr>
      <w:r w:rsidRPr="00585AA5">
        <w:rPr>
          <w:szCs w:val="24"/>
        </w:rPr>
        <w:t>Posėdžio pradžia</w:t>
      </w:r>
      <w:r w:rsidR="00A936D3" w:rsidRPr="00585AA5">
        <w:rPr>
          <w:szCs w:val="24"/>
        </w:rPr>
        <w:t xml:space="preserve"> </w:t>
      </w:r>
      <w:r w:rsidR="00DB404C" w:rsidRPr="00585AA5">
        <w:rPr>
          <w:szCs w:val="24"/>
        </w:rPr>
        <w:t>1</w:t>
      </w:r>
      <w:r w:rsidR="00B37239" w:rsidRPr="00585AA5">
        <w:rPr>
          <w:szCs w:val="24"/>
        </w:rPr>
        <w:t>0</w:t>
      </w:r>
      <w:r w:rsidR="00A64429" w:rsidRPr="00585AA5">
        <w:rPr>
          <w:szCs w:val="24"/>
        </w:rPr>
        <w:t>.</w:t>
      </w:r>
      <w:r w:rsidR="006D7778" w:rsidRPr="00585AA5">
        <w:rPr>
          <w:szCs w:val="24"/>
        </w:rPr>
        <w:t>00</w:t>
      </w:r>
      <w:r w:rsidR="0090617C" w:rsidRPr="00585AA5">
        <w:rPr>
          <w:szCs w:val="24"/>
        </w:rPr>
        <w:t xml:space="preserve"> </w:t>
      </w:r>
      <w:r w:rsidR="00B643D7" w:rsidRPr="00585AA5">
        <w:rPr>
          <w:szCs w:val="24"/>
        </w:rPr>
        <w:t>val</w:t>
      </w:r>
      <w:r w:rsidR="00F90EEF" w:rsidRPr="00585AA5">
        <w:rPr>
          <w:szCs w:val="24"/>
        </w:rPr>
        <w:t>.</w:t>
      </w:r>
    </w:p>
    <w:p w14:paraId="0FBFB6F9" w14:textId="03B6ED5F" w:rsidR="00DA18ED" w:rsidRPr="00585AA5" w:rsidRDefault="00F67E3E" w:rsidP="00181C31">
      <w:pPr>
        <w:pStyle w:val="Tekstas"/>
        <w:spacing w:before="0" w:after="0" w:line="276" w:lineRule="auto"/>
        <w:ind w:right="0" w:firstLine="567"/>
        <w:rPr>
          <w:szCs w:val="24"/>
        </w:rPr>
      </w:pPr>
      <w:r w:rsidRPr="00585AA5">
        <w:rPr>
          <w:szCs w:val="24"/>
        </w:rPr>
        <w:t>Posėdžio pirmininkas</w:t>
      </w:r>
      <w:r w:rsidR="009A7C98" w:rsidRPr="00585AA5">
        <w:rPr>
          <w:szCs w:val="24"/>
        </w:rPr>
        <w:t xml:space="preserve"> –</w:t>
      </w:r>
      <w:r w:rsidRPr="00585AA5">
        <w:rPr>
          <w:szCs w:val="24"/>
        </w:rPr>
        <w:t xml:space="preserve"> </w:t>
      </w:r>
      <w:r w:rsidR="00DA18ED" w:rsidRPr="00585AA5">
        <w:rPr>
          <w:szCs w:val="24"/>
        </w:rPr>
        <w:t>Lietuvos Aukščiausiojo Teismo teisėja, šio teismo Civilinių bylų skyriaus pirmininkė, laikinai einanti Lietuvos Aukščiausiojo Teismo pirmininko pareigas, Teisėjų tarybos pirmininkė Sigita Rudėnaitė.</w:t>
      </w:r>
    </w:p>
    <w:p w14:paraId="1004903A" w14:textId="48DB24B4" w:rsidR="00FA38D0" w:rsidRPr="00585AA5" w:rsidRDefault="00F67E3E" w:rsidP="00181C31">
      <w:pPr>
        <w:pStyle w:val="Tekstas"/>
        <w:spacing w:before="0" w:after="0" w:line="276" w:lineRule="auto"/>
        <w:ind w:right="42" w:firstLine="567"/>
        <w:rPr>
          <w:szCs w:val="24"/>
        </w:rPr>
      </w:pPr>
      <w:r w:rsidRPr="00585AA5">
        <w:rPr>
          <w:szCs w:val="24"/>
        </w:rPr>
        <w:t xml:space="preserve">Posėdžio sekretorė – Nacionalinės teismų administracijos </w:t>
      </w:r>
      <w:r w:rsidR="00C56D26" w:rsidRPr="00585AA5">
        <w:rPr>
          <w:szCs w:val="24"/>
        </w:rPr>
        <w:t xml:space="preserve">Teisės ir administravimo departamento </w:t>
      </w:r>
      <w:r w:rsidRPr="00585AA5">
        <w:rPr>
          <w:szCs w:val="24"/>
        </w:rPr>
        <w:t xml:space="preserve">Administravimo skyriaus </w:t>
      </w:r>
      <w:r w:rsidR="00C56D26" w:rsidRPr="00585AA5">
        <w:rPr>
          <w:szCs w:val="24"/>
        </w:rPr>
        <w:t>vyriausioji specialistė Alina Dokutovičienė</w:t>
      </w:r>
      <w:r w:rsidR="000258AF" w:rsidRPr="00585AA5">
        <w:rPr>
          <w:szCs w:val="24"/>
        </w:rPr>
        <w:t>.</w:t>
      </w:r>
      <w:r w:rsidR="002B6A51" w:rsidRPr="00585AA5">
        <w:rPr>
          <w:b/>
          <w:szCs w:val="24"/>
        </w:rPr>
        <w:t xml:space="preserve"> </w:t>
      </w:r>
    </w:p>
    <w:p w14:paraId="4F3558A9" w14:textId="420CE062" w:rsidR="007676CC" w:rsidRPr="00585AA5" w:rsidRDefault="00F67E3E" w:rsidP="00181C31">
      <w:pPr>
        <w:pStyle w:val="Tekstas"/>
        <w:spacing w:before="0" w:after="0" w:line="276" w:lineRule="auto"/>
        <w:ind w:right="0" w:firstLine="567"/>
        <w:rPr>
          <w:b/>
          <w:szCs w:val="24"/>
        </w:rPr>
      </w:pPr>
      <w:r w:rsidRPr="00585AA5">
        <w:rPr>
          <w:b/>
          <w:szCs w:val="24"/>
        </w:rPr>
        <w:t>Dalyvavo Teisėjų tarybos nariai</w:t>
      </w:r>
      <w:r w:rsidR="002B6A51" w:rsidRPr="00585AA5">
        <w:rPr>
          <w:b/>
          <w:szCs w:val="24"/>
        </w:rPr>
        <w:t>:</w:t>
      </w:r>
    </w:p>
    <w:p w14:paraId="0A578A0D" w14:textId="3D0D8034" w:rsidR="003A7732" w:rsidRPr="00585AA5" w:rsidRDefault="003A7732" w:rsidP="003A7732">
      <w:pPr>
        <w:pStyle w:val="Tekstas"/>
        <w:spacing w:before="0" w:after="0" w:line="276" w:lineRule="auto"/>
        <w:ind w:right="0" w:firstLine="567"/>
        <w:rPr>
          <w:szCs w:val="24"/>
        </w:rPr>
      </w:pPr>
      <w:r w:rsidRPr="00585AA5">
        <w:rPr>
          <w:szCs w:val="24"/>
        </w:rPr>
        <w:t>Lietuvos Aukščiausiojo Teismo teisėja, šio teismo Civilinių bylų skyriaus pirmininkė, laikinai einanti Lietuvos Aukščiausiojo Teismo pirmininko pareigas, Teisėjų tarybos pirmininkė Sigita Rudėnaitė,</w:t>
      </w:r>
    </w:p>
    <w:p w14:paraId="51B5FD06" w14:textId="77A5BBF1" w:rsidR="00DA18ED" w:rsidRPr="00585AA5" w:rsidRDefault="00DA18ED" w:rsidP="00181C31">
      <w:pPr>
        <w:pStyle w:val="Tekstas"/>
        <w:spacing w:before="0" w:after="0" w:line="276" w:lineRule="auto"/>
        <w:ind w:right="0" w:firstLine="567"/>
        <w:rPr>
          <w:szCs w:val="24"/>
        </w:rPr>
      </w:pPr>
      <w:r w:rsidRPr="00585AA5">
        <w:rPr>
          <w:szCs w:val="24"/>
        </w:rPr>
        <w:t>Lietuvos apeliacinio teismo Civilinių bylų skyriaus teisėja, Teisėjų tarybos pirminink</w:t>
      </w:r>
      <w:r w:rsidR="00C14CA3" w:rsidRPr="00585AA5">
        <w:rPr>
          <w:szCs w:val="24"/>
        </w:rPr>
        <w:t>o</w:t>
      </w:r>
      <w:r w:rsidRPr="00585AA5">
        <w:rPr>
          <w:szCs w:val="24"/>
        </w:rPr>
        <w:t xml:space="preserve"> pavaduotoja Egidija Tamošiūnienė,</w:t>
      </w:r>
    </w:p>
    <w:p w14:paraId="7EC594CD" w14:textId="4D298425" w:rsidR="00DA18ED" w:rsidRPr="00585AA5" w:rsidRDefault="00DA18ED" w:rsidP="00181C31">
      <w:pPr>
        <w:pStyle w:val="Tekstas"/>
        <w:spacing w:before="0" w:after="0" w:line="276" w:lineRule="auto"/>
        <w:ind w:right="0" w:firstLine="567"/>
        <w:rPr>
          <w:szCs w:val="24"/>
        </w:rPr>
      </w:pPr>
      <w:r w:rsidRPr="00585AA5">
        <w:rPr>
          <w:szCs w:val="24"/>
        </w:rPr>
        <w:t>Lietuvos vyriausiojo administracinio teismo teisėjas</w:t>
      </w:r>
      <w:r w:rsidR="00C14CA3" w:rsidRPr="00585AA5">
        <w:rPr>
          <w:szCs w:val="24"/>
        </w:rPr>
        <w:t>, Teisėjų tarybos sekretorius</w:t>
      </w:r>
      <w:r w:rsidRPr="00585AA5">
        <w:rPr>
          <w:szCs w:val="24"/>
        </w:rPr>
        <w:t xml:space="preserve"> Ramūnas Gadliauskas, </w:t>
      </w:r>
    </w:p>
    <w:p w14:paraId="2C2CF047" w14:textId="55A8FFE1" w:rsidR="003D5291" w:rsidRPr="00585AA5" w:rsidRDefault="003D5291" w:rsidP="00181C31">
      <w:pPr>
        <w:pStyle w:val="Tekstas"/>
        <w:spacing w:before="0" w:after="0" w:line="276" w:lineRule="auto"/>
        <w:ind w:right="0" w:firstLine="567"/>
        <w:rPr>
          <w:szCs w:val="24"/>
        </w:rPr>
      </w:pPr>
      <w:r w:rsidRPr="00585AA5">
        <w:rPr>
          <w:szCs w:val="24"/>
        </w:rPr>
        <w:t>Lietuvos vyriausiojo administracinio teismo teisėjas bei pirmininkas Gintaras Kryževičius,</w:t>
      </w:r>
    </w:p>
    <w:p w14:paraId="6036C10A" w14:textId="1FEABF60" w:rsidR="007676CC" w:rsidRPr="00585AA5" w:rsidRDefault="00C93842" w:rsidP="00181C31">
      <w:pPr>
        <w:pStyle w:val="Tekstas"/>
        <w:spacing w:before="0" w:after="0" w:line="276" w:lineRule="auto"/>
        <w:ind w:right="0" w:firstLine="567"/>
        <w:rPr>
          <w:szCs w:val="24"/>
        </w:rPr>
      </w:pPr>
      <w:r w:rsidRPr="00585AA5">
        <w:rPr>
          <w:szCs w:val="24"/>
        </w:rPr>
        <w:t xml:space="preserve">Lietuvos Aukščiausiojo Teismo teisėjas Artūras Ridikas, </w:t>
      </w:r>
    </w:p>
    <w:p w14:paraId="71B4D0A3" w14:textId="0BBC7F46" w:rsidR="007676CC" w:rsidRPr="00585AA5" w:rsidRDefault="00C93842" w:rsidP="00181C31">
      <w:pPr>
        <w:pStyle w:val="Tekstas"/>
        <w:spacing w:before="0" w:after="0" w:line="276" w:lineRule="auto"/>
        <w:ind w:right="0" w:firstLine="567"/>
        <w:rPr>
          <w:szCs w:val="24"/>
        </w:rPr>
      </w:pPr>
      <w:r w:rsidRPr="00585AA5">
        <w:rPr>
          <w:szCs w:val="24"/>
        </w:rPr>
        <w:t>Lietuvos Aukščiausiojo Teismo teisėja Dalia Vasarienė</w:t>
      </w:r>
      <w:r w:rsidR="002B6A51" w:rsidRPr="00585AA5">
        <w:rPr>
          <w:szCs w:val="24"/>
        </w:rPr>
        <w:t>,</w:t>
      </w:r>
      <w:r w:rsidR="007676CC" w:rsidRPr="00585AA5">
        <w:rPr>
          <w:szCs w:val="24"/>
        </w:rPr>
        <w:t xml:space="preserve"> </w:t>
      </w:r>
    </w:p>
    <w:p w14:paraId="18E33D9C" w14:textId="7DAB32B1" w:rsidR="00866B86" w:rsidRPr="00585AA5" w:rsidRDefault="00C93842" w:rsidP="00181C31">
      <w:pPr>
        <w:pStyle w:val="Tekstas"/>
        <w:spacing w:before="0" w:after="0" w:line="276" w:lineRule="auto"/>
        <w:ind w:right="0" w:firstLine="567"/>
        <w:rPr>
          <w:szCs w:val="24"/>
        </w:rPr>
      </w:pPr>
      <w:r w:rsidRPr="00585AA5">
        <w:rPr>
          <w:szCs w:val="24"/>
        </w:rPr>
        <w:t>Lietuvos apeliacinio teismo teisėjas Alenas Piesliakas</w:t>
      </w:r>
      <w:r w:rsidR="003D5291" w:rsidRPr="00585AA5">
        <w:rPr>
          <w:szCs w:val="24"/>
        </w:rPr>
        <w:t>,</w:t>
      </w:r>
      <w:r w:rsidR="00866B86" w:rsidRPr="00585AA5">
        <w:rPr>
          <w:szCs w:val="24"/>
        </w:rPr>
        <w:t xml:space="preserve"> </w:t>
      </w:r>
    </w:p>
    <w:p w14:paraId="713C2AFC" w14:textId="03A189D1" w:rsidR="007676CC" w:rsidRPr="00585AA5" w:rsidRDefault="00C93842" w:rsidP="00181C31">
      <w:pPr>
        <w:pStyle w:val="Tekstas"/>
        <w:spacing w:before="0" w:after="0" w:line="276" w:lineRule="auto"/>
        <w:ind w:right="0" w:firstLine="567"/>
        <w:rPr>
          <w:szCs w:val="24"/>
        </w:rPr>
      </w:pPr>
      <w:r w:rsidRPr="00585AA5">
        <w:rPr>
          <w:szCs w:val="24"/>
        </w:rPr>
        <w:t xml:space="preserve">Kauno apygardos teismo teisėjas, šio teismo Civilinių bylų skyriaus pirmininkas </w:t>
      </w:r>
      <w:r w:rsidR="00C14CA3" w:rsidRPr="00585AA5">
        <w:rPr>
          <w:szCs w:val="24"/>
        </w:rPr>
        <w:t>Marius</w:t>
      </w:r>
      <w:r w:rsidRPr="00585AA5">
        <w:rPr>
          <w:szCs w:val="24"/>
        </w:rPr>
        <w:t xml:space="preserve"> Bartninkas,</w:t>
      </w:r>
    </w:p>
    <w:p w14:paraId="2EF9666E" w14:textId="6D7902B5" w:rsidR="007676CC" w:rsidRPr="00585AA5" w:rsidRDefault="00C93842" w:rsidP="00181C31">
      <w:pPr>
        <w:pStyle w:val="Tekstas"/>
        <w:spacing w:before="0" w:after="0" w:line="276" w:lineRule="auto"/>
        <w:ind w:right="0" w:firstLine="567"/>
        <w:rPr>
          <w:szCs w:val="24"/>
        </w:rPr>
      </w:pPr>
      <w:r w:rsidRPr="00585AA5">
        <w:rPr>
          <w:szCs w:val="24"/>
        </w:rPr>
        <w:t>Vilniaus apygardos teismo teisėja, šio teismo pirmininkė Loreta Braždienė</w:t>
      </w:r>
      <w:r w:rsidR="00866B86" w:rsidRPr="00585AA5">
        <w:rPr>
          <w:szCs w:val="24"/>
        </w:rPr>
        <w:t>,</w:t>
      </w:r>
    </w:p>
    <w:p w14:paraId="4E162B9A" w14:textId="26B34D87" w:rsidR="007676CC" w:rsidRPr="00585AA5" w:rsidRDefault="00C93842" w:rsidP="00181C31">
      <w:pPr>
        <w:pStyle w:val="Tekstas"/>
        <w:spacing w:before="0" w:after="0" w:line="276" w:lineRule="auto"/>
        <w:ind w:right="0" w:firstLine="567"/>
        <w:rPr>
          <w:szCs w:val="24"/>
        </w:rPr>
      </w:pPr>
      <w:r w:rsidRPr="00585AA5">
        <w:rPr>
          <w:szCs w:val="24"/>
        </w:rPr>
        <w:t>Šiaulių apygardos teismo teisėjas, šio teismo pirmininkas Gražvydas Poškus</w:t>
      </w:r>
      <w:r w:rsidR="007676CC" w:rsidRPr="00585AA5">
        <w:rPr>
          <w:szCs w:val="24"/>
        </w:rPr>
        <w:t xml:space="preserve">, </w:t>
      </w:r>
    </w:p>
    <w:p w14:paraId="13330AAF" w14:textId="4AB42389" w:rsidR="007676CC" w:rsidRPr="00585AA5" w:rsidRDefault="00C93842" w:rsidP="00181C31">
      <w:pPr>
        <w:pStyle w:val="Tekstas"/>
        <w:spacing w:before="0" w:after="0" w:line="276" w:lineRule="auto"/>
        <w:ind w:right="0" w:firstLine="567"/>
        <w:rPr>
          <w:szCs w:val="24"/>
        </w:rPr>
      </w:pPr>
      <w:r w:rsidRPr="00585AA5">
        <w:rPr>
          <w:szCs w:val="24"/>
        </w:rPr>
        <w:t>Vilniaus apygardos administracinio teismo teisėj</w:t>
      </w:r>
      <w:r w:rsidR="007676CC" w:rsidRPr="00585AA5">
        <w:rPr>
          <w:szCs w:val="24"/>
        </w:rPr>
        <w:t>a</w:t>
      </w:r>
      <w:r w:rsidRPr="00585AA5">
        <w:rPr>
          <w:szCs w:val="24"/>
        </w:rPr>
        <w:t>, šio teismo pirmininkė Jolanta Malijauskienė</w:t>
      </w:r>
      <w:r w:rsidR="007676CC" w:rsidRPr="00585AA5">
        <w:rPr>
          <w:szCs w:val="24"/>
        </w:rPr>
        <w:t xml:space="preserve">, </w:t>
      </w:r>
    </w:p>
    <w:p w14:paraId="7BC42604" w14:textId="1752C0F3" w:rsidR="00866B86" w:rsidRPr="00585AA5" w:rsidRDefault="00866B86" w:rsidP="00181C31">
      <w:pPr>
        <w:pStyle w:val="Tekstas"/>
        <w:spacing w:before="0" w:after="0" w:line="276" w:lineRule="auto"/>
        <w:ind w:right="0" w:firstLine="567"/>
        <w:rPr>
          <w:szCs w:val="24"/>
        </w:rPr>
      </w:pPr>
      <w:r w:rsidRPr="00585AA5">
        <w:rPr>
          <w:szCs w:val="24"/>
        </w:rPr>
        <w:t>Marijampolės apylinkės teismo Marijampolės rūmų teisėjas, šio teismo pirmininkas Laimondas Noreika,</w:t>
      </w:r>
    </w:p>
    <w:p w14:paraId="1B7F0B43" w14:textId="354CB258" w:rsidR="007676CC" w:rsidRPr="00585AA5" w:rsidRDefault="00C93842" w:rsidP="00181C31">
      <w:pPr>
        <w:pStyle w:val="Tekstas"/>
        <w:spacing w:before="0" w:after="0" w:line="276" w:lineRule="auto"/>
        <w:ind w:right="0" w:firstLine="567"/>
        <w:rPr>
          <w:szCs w:val="24"/>
        </w:rPr>
      </w:pPr>
      <w:r w:rsidRPr="00585AA5">
        <w:rPr>
          <w:szCs w:val="24"/>
        </w:rPr>
        <w:t>Vilniaus miesto apylinkės teismo teisėja Diana Butrimienė,</w:t>
      </w:r>
      <w:r w:rsidR="007676CC" w:rsidRPr="00585AA5">
        <w:rPr>
          <w:szCs w:val="24"/>
        </w:rPr>
        <w:t xml:space="preserve"> </w:t>
      </w:r>
    </w:p>
    <w:p w14:paraId="7F282544" w14:textId="17A72861" w:rsidR="007676CC" w:rsidRPr="00585AA5" w:rsidRDefault="00C93842" w:rsidP="00181C31">
      <w:pPr>
        <w:pStyle w:val="Tekstas"/>
        <w:spacing w:before="0" w:after="0" w:line="276" w:lineRule="auto"/>
        <w:ind w:right="0" w:firstLine="567"/>
        <w:rPr>
          <w:szCs w:val="24"/>
        </w:rPr>
      </w:pPr>
      <w:r w:rsidRPr="00585AA5">
        <w:rPr>
          <w:szCs w:val="24"/>
        </w:rPr>
        <w:t xml:space="preserve">Klaipėdos apylinkės teismo </w:t>
      </w:r>
      <w:r w:rsidR="004C3966" w:rsidRPr="00585AA5">
        <w:rPr>
          <w:szCs w:val="24"/>
        </w:rPr>
        <w:t xml:space="preserve">Klaipėdos miesto rūmų </w:t>
      </w:r>
      <w:r w:rsidRPr="00585AA5">
        <w:rPr>
          <w:szCs w:val="24"/>
        </w:rPr>
        <w:t>teisėja Kristina Serdiukienė</w:t>
      </w:r>
      <w:r w:rsidR="003A7732" w:rsidRPr="00585AA5">
        <w:rPr>
          <w:szCs w:val="24"/>
        </w:rPr>
        <w:t>,</w:t>
      </w:r>
      <w:r w:rsidR="003D5291" w:rsidRPr="00585AA5">
        <w:rPr>
          <w:szCs w:val="24"/>
        </w:rPr>
        <w:t xml:space="preserve"> </w:t>
      </w:r>
    </w:p>
    <w:p w14:paraId="0A7D2519" w14:textId="3F4EC938" w:rsidR="000C192E" w:rsidRPr="00585AA5" w:rsidRDefault="00C93842" w:rsidP="00181C31">
      <w:pPr>
        <w:pStyle w:val="Tekstas"/>
        <w:spacing w:before="0" w:after="0" w:line="276" w:lineRule="auto"/>
        <w:ind w:right="0" w:firstLine="567"/>
        <w:rPr>
          <w:szCs w:val="24"/>
        </w:rPr>
      </w:pPr>
      <w:r w:rsidRPr="00585AA5">
        <w:rPr>
          <w:szCs w:val="24"/>
        </w:rPr>
        <w:t xml:space="preserve">Utenos apylinkės teismo </w:t>
      </w:r>
      <w:r w:rsidR="004C3966" w:rsidRPr="00585AA5">
        <w:rPr>
          <w:szCs w:val="24"/>
        </w:rPr>
        <w:t xml:space="preserve">Ignalinos rūmų </w:t>
      </w:r>
      <w:r w:rsidRPr="00585AA5">
        <w:rPr>
          <w:szCs w:val="24"/>
        </w:rPr>
        <w:t xml:space="preserve">teisėja, </w:t>
      </w:r>
      <w:r w:rsidR="004C3966" w:rsidRPr="00585AA5">
        <w:rPr>
          <w:szCs w:val="24"/>
        </w:rPr>
        <w:t>Utenos apylinkės teismo</w:t>
      </w:r>
      <w:r w:rsidRPr="00585AA5">
        <w:rPr>
          <w:szCs w:val="24"/>
        </w:rPr>
        <w:t xml:space="preserve"> pirmininkė Irena Vapsvienė.</w:t>
      </w:r>
    </w:p>
    <w:p w14:paraId="5729280A" w14:textId="3A105461" w:rsidR="00597865" w:rsidRPr="00585AA5" w:rsidRDefault="00597865" w:rsidP="00597865">
      <w:pPr>
        <w:pStyle w:val="Tekstas"/>
        <w:spacing w:before="0" w:after="0" w:line="276" w:lineRule="auto"/>
        <w:ind w:right="0" w:firstLine="567"/>
        <w:rPr>
          <w:szCs w:val="24"/>
        </w:rPr>
      </w:pPr>
      <w:r w:rsidRPr="00585AA5">
        <w:rPr>
          <w:b/>
          <w:szCs w:val="24"/>
        </w:rPr>
        <w:t>Nedalyvavo Teisėjų tarybos narys</w:t>
      </w:r>
      <w:r w:rsidRPr="00585AA5">
        <w:rPr>
          <w:szCs w:val="24"/>
        </w:rPr>
        <w:t>:</w:t>
      </w:r>
    </w:p>
    <w:p w14:paraId="5D6CA750" w14:textId="010A5145" w:rsidR="00597865" w:rsidRPr="00585AA5" w:rsidRDefault="00597865" w:rsidP="00597865">
      <w:pPr>
        <w:pStyle w:val="Tekstas"/>
        <w:spacing w:before="0" w:after="0" w:line="276" w:lineRule="auto"/>
        <w:ind w:right="0" w:firstLine="567"/>
        <w:rPr>
          <w:szCs w:val="24"/>
        </w:rPr>
      </w:pPr>
      <w:r w:rsidRPr="00585AA5">
        <w:rPr>
          <w:szCs w:val="24"/>
        </w:rPr>
        <w:t>Lietuvos apeliacinio teismo teisėjas bei šio teismo pirmininkas Algimantas Valantinas.</w:t>
      </w:r>
    </w:p>
    <w:p w14:paraId="0C52BEC1" w14:textId="77777777" w:rsidR="00597865" w:rsidRPr="00585AA5" w:rsidRDefault="00597865" w:rsidP="00181C31">
      <w:pPr>
        <w:pStyle w:val="Tekstas"/>
        <w:spacing w:before="0" w:after="0" w:line="276" w:lineRule="auto"/>
        <w:ind w:right="0" w:firstLine="567"/>
        <w:rPr>
          <w:szCs w:val="24"/>
        </w:rPr>
      </w:pPr>
    </w:p>
    <w:p w14:paraId="2E179AA6" w14:textId="2FA6D44C" w:rsidR="0030752F" w:rsidRPr="00585AA5" w:rsidRDefault="00800F7E" w:rsidP="00181C31">
      <w:pPr>
        <w:pStyle w:val="Tekstas"/>
        <w:spacing w:before="0" w:after="0" w:line="276" w:lineRule="auto"/>
        <w:ind w:right="0" w:firstLine="567"/>
        <w:rPr>
          <w:szCs w:val="24"/>
        </w:rPr>
      </w:pPr>
      <w:r w:rsidRPr="00585AA5">
        <w:rPr>
          <w:b/>
          <w:szCs w:val="24"/>
        </w:rPr>
        <w:t>K</w:t>
      </w:r>
      <w:r w:rsidR="009C2985" w:rsidRPr="00585AA5">
        <w:rPr>
          <w:b/>
          <w:szCs w:val="24"/>
        </w:rPr>
        <w:t>iti posėdyje dalyvavę asmenys:</w:t>
      </w:r>
      <w:r w:rsidR="0043109E" w:rsidRPr="00585AA5">
        <w:rPr>
          <w:szCs w:val="24"/>
        </w:rPr>
        <w:t xml:space="preserve"> </w:t>
      </w:r>
    </w:p>
    <w:p w14:paraId="0B00C3C4" w14:textId="1F07C573" w:rsidR="000C192E" w:rsidRPr="00585AA5" w:rsidRDefault="000C192E" w:rsidP="00181C31">
      <w:pPr>
        <w:pStyle w:val="Tekstas"/>
        <w:spacing w:before="0" w:after="0" w:line="276" w:lineRule="auto"/>
        <w:ind w:right="0" w:firstLine="567"/>
        <w:rPr>
          <w:i/>
          <w:iCs/>
          <w:szCs w:val="24"/>
        </w:rPr>
      </w:pPr>
      <w:r w:rsidRPr="00585AA5">
        <w:rPr>
          <w:szCs w:val="24"/>
        </w:rPr>
        <w:t xml:space="preserve">Lietuvos Respublikos Prezidento </w:t>
      </w:r>
      <w:r w:rsidR="0003221F" w:rsidRPr="00585AA5">
        <w:rPr>
          <w:szCs w:val="24"/>
        </w:rPr>
        <w:t xml:space="preserve">vyriausiojo </w:t>
      </w:r>
      <w:r w:rsidRPr="00585AA5">
        <w:rPr>
          <w:szCs w:val="24"/>
        </w:rPr>
        <w:t xml:space="preserve">patarėja </w:t>
      </w:r>
      <w:r w:rsidR="0003221F" w:rsidRPr="00585AA5">
        <w:rPr>
          <w:szCs w:val="24"/>
        </w:rPr>
        <w:t>Jūratė Šovienė</w:t>
      </w:r>
      <w:r w:rsidRPr="00585AA5">
        <w:rPr>
          <w:szCs w:val="24"/>
        </w:rPr>
        <w:t xml:space="preserve"> </w:t>
      </w:r>
      <w:r w:rsidRPr="00585AA5">
        <w:rPr>
          <w:i/>
          <w:iCs/>
          <w:szCs w:val="24"/>
        </w:rPr>
        <w:t xml:space="preserve">(iki </w:t>
      </w:r>
      <w:r w:rsidR="00AF2752" w:rsidRPr="00585AA5">
        <w:rPr>
          <w:i/>
          <w:iCs/>
          <w:szCs w:val="24"/>
        </w:rPr>
        <w:t>10.15</w:t>
      </w:r>
      <w:r w:rsidRPr="00585AA5">
        <w:rPr>
          <w:i/>
          <w:iCs/>
          <w:szCs w:val="24"/>
        </w:rPr>
        <w:t xml:space="preserve"> val.),</w:t>
      </w:r>
    </w:p>
    <w:p w14:paraId="788A14F9" w14:textId="71AEDC8F" w:rsidR="00914D35" w:rsidRPr="00585AA5" w:rsidRDefault="007D1596" w:rsidP="00181C31">
      <w:pPr>
        <w:pStyle w:val="Tekstas"/>
        <w:tabs>
          <w:tab w:val="left" w:pos="1418"/>
        </w:tabs>
        <w:spacing w:before="0" w:after="0" w:line="276" w:lineRule="auto"/>
        <w:ind w:right="0" w:firstLine="567"/>
        <w:rPr>
          <w:szCs w:val="24"/>
        </w:rPr>
      </w:pPr>
      <w:r w:rsidRPr="00585AA5">
        <w:rPr>
          <w:szCs w:val="24"/>
        </w:rPr>
        <w:t xml:space="preserve">Nacionalinės teismų administracijos </w:t>
      </w:r>
      <w:r w:rsidR="00311A29" w:rsidRPr="00585AA5">
        <w:rPr>
          <w:szCs w:val="24"/>
        </w:rPr>
        <w:t xml:space="preserve">direktorė </w:t>
      </w:r>
      <w:r w:rsidR="005D2AF3" w:rsidRPr="00585AA5">
        <w:rPr>
          <w:szCs w:val="24"/>
        </w:rPr>
        <w:t>Natalija Kaminskienė</w:t>
      </w:r>
      <w:r w:rsidR="00914D35" w:rsidRPr="00585AA5">
        <w:rPr>
          <w:szCs w:val="24"/>
        </w:rPr>
        <w:t>,</w:t>
      </w:r>
    </w:p>
    <w:p w14:paraId="5C503BA8" w14:textId="2D2AECEF" w:rsidR="00C95186" w:rsidRPr="00585AA5" w:rsidRDefault="00C95186" w:rsidP="00181C31">
      <w:pPr>
        <w:pStyle w:val="Tekstas"/>
        <w:tabs>
          <w:tab w:val="left" w:pos="1418"/>
        </w:tabs>
        <w:spacing w:before="0" w:after="0" w:line="276" w:lineRule="auto"/>
        <w:ind w:right="0" w:firstLine="567"/>
        <w:rPr>
          <w:szCs w:val="24"/>
        </w:rPr>
      </w:pPr>
      <w:r w:rsidRPr="00585AA5">
        <w:rPr>
          <w:szCs w:val="24"/>
        </w:rPr>
        <w:t>Nacionalinės teismų administracijos direktorės pavaduotojas Antanas Jatkevičius,</w:t>
      </w:r>
    </w:p>
    <w:p w14:paraId="62D06011" w14:textId="69D109D0" w:rsidR="00C95186" w:rsidRPr="00585AA5" w:rsidRDefault="00C95186" w:rsidP="00181C31">
      <w:pPr>
        <w:pStyle w:val="Tekstas"/>
        <w:tabs>
          <w:tab w:val="left" w:pos="1418"/>
        </w:tabs>
        <w:spacing w:before="0" w:after="0" w:line="276" w:lineRule="auto"/>
        <w:ind w:right="0" w:firstLine="567"/>
        <w:rPr>
          <w:szCs w:val="24"/>
        </w:rPr>
      </w:pPr>
      <w:r w:rsidRPr="00585AA5">
        <w:rPr>
          <w:szCs w:val="24"/>
        </w:rPr>
        <w:t>Nacionalinės teismų administracijos direktorės pavaduotoja Lina Griškevič,</w:t>
      </w:r>
    </w:p>
    <w:p w14:paraId="50DB962F" w14:textId="2F99AE88" w:rsidR="002E0322" w:rsidRPr="00585AA5" w:rsidRDefault="002E0322" w:rsidP="00181C31">
      <w:pPr>
        <w:pStyle w:val="Tekstas"/>
        <w:tabs>
          <w:tab w:val="left" w:pos="1418"/>
        </w:tabs>
        <w:spacing w:line="276" w:lineRule="auto"/>
        <w:ind w:firstLine="567"/>
        <w:rPr>
          <w:szCs w:val="24"/>
        </w:rPr>
      </w:pPr>
      <w:r w:rsidRPr="00585AA5">
        <w:rPr>
          <w:szCs w:val="24"/>
        </w:rPr>
        <w:t>Nacionalinės teismų administracijos Teisės ir administravimo departamento direktorė Jelena Vasilionokienė,</w:t>
      </w:r>
    </w:p>
    <w:p w14:paraId="35C9766B" w14:textId="3DC4DDD7" w:rsidR="0052035F" w:rsidRPr="00585AA5" w:rsidRDefault="0052035F" w:rsidP="00181C31">
      <w:pPr>
        <w:pStyle w:val="Tekstas"/>
        <w:tabs>
          <w:tab w:val="left" w:pos="1418"/>
        </w:tabs>
        <w:spacing w:line="276" w:lineRule="auto"/>
        <w:ind w:firstLine="567"/>
        <w:rPr>
          <w:szCs w:val="24"/>
        </w:rPr>
      </w:pPr>
      <w:r w:rsidRPr="00585AA5">
        <w:rPr>
          <w:szCs w:val="24"/>
        </w:rPr>
        <w:t>Nacionalinės teismų administracijos Teisės ir administravimo departamento Administravimo skyriaus vedėja Jovita Ramanauskienė,</w:t>
      </w:r>
    </w:p>
    <w:p w14:paraId="02CEADD1" w14:textId="2D79CE11" w:rsidR="003D5291" w:rsidRPr="00585AA5" w:rsidRDefault="003D5291" w:rsidP="00181C31">
      <w:pPr>
        <w:pStyle w:val="Tekstas"/>
        <w:tabs>
          <w:tab w:val="left" w:pos="1418"/>
        </w:tabs>
        <w:spacing w:line="276" w:lineRule="auto"/>
        <w:ind w:firstLine="567"/>
        <w:rPr>
          <w:szCs w:val="24"/>
        </w:rPr>
      </w:pPr>
      <w:r w:rsidRPr="00585AA5">
        <w:rPr>
          <w:szCs w:val="24"/>
        </w:rPr>
        <w:t>Nacionalinės teismų administracijos Komunikacijos skyriaus vedėja Rūta Andriuškaitė,</w:t>
      </w:r>
    </w:p>
    <w:p w14:paraId="2D2CE2C5" w14:textId="082E93E3" w:rsidR="00C95725" w:rsidRPr="00585AA5" w:rsidRDefault="00344E1A" w:rsidP="00181C31">
      <w:pPr>
        <w:pStyle w:val="Tekstas"/>
        <w:tabs>
          <w:tab w:val="left" w:pos="1418"/>
        </w:tabs>
        <w:spacing w:line="276" w:lineRule="auto"/>
        <w:ind w:firstLine="567"/>
        <w:rPr>
          <w:szCs w:val="24"/>
        </w:rPr>
      </w:pPr>
      <w:r w:rsidRPr="00585AA5">
        <w:rPr>
          <w:szCs w:val="24"/>
        </w:rPr>
        <w:t xml:space="preserve">Nacionalinės teismų administracijos </w:t>
      </w:r>
      <w:r w:rsidR="00AF2752" w:rsidRPr="00585AA5">
        <w:rPr>
          <w:szCs w:val="24"/>
        </w:rPr>
        <w:t>direktoriaus vyresnioji patarėja Inga Dauparaitė</w:t>
      </w:r>
      <w:r w:rsidR="00C95725" w:rsidRPr="00585AA5">
        <w:rPr>
          <w:szCs w:val="24"/>
        </w:rPr>
        <w:t>,</w:t>
      </w:r>
    </w:p>
    <w:p w14:paraId="6A56D8ED" w14:textId="5719BCCC" w:rsidR="00AF2752" w:rsidRPr="00585AA5" w:rsidRDefault="00AF2752" w:rsidP="00181C31">
      <w:pPr>
        <w:pStyle w:val="Tekstas"/>
        <w:tabs>
          <w:tab w:val="left" w:pos="1418"/>
        </w:tabs>
        <w:spacing w:line="276" w:lineRule="auto"/>
        <w:ind w:firstLine="567"/>
        <w:rPr>
          <w:szCs w:val="24"/>
        </w:rPr>
      </w:pPr>
      <w:r w:rsidRPr="00585AA5">
        <w:rPr>
          <w:szCs w:val="24"/>
        </w:rPr>
        <w:t>Nacionalinės teismų administracijos Strateginio planavimo skyriaus vyresnioji patarėja Vita Aleksandra Gudelevičiūtė,</w:t>
      </w:r>
    </w:p>
    <w:p w14:paraId="25CA88E7" w14:textId="77777777" w:rsidR="00E571C0" w:rsidRPr="00585AA5" w:rsidRDefault="00F23E61" w:rsidP="00E571C0">
      <w:pPr>
        <w:pStyle w:val="Tekstas"/>
        <w:tabs>
          <w:tab w:val="left" w:pos="1418"/>
        </w:tabs>
        <w:spacing w:before="0" w:after="0" w:line="276" w:lineRule="auto"/>
        <w:ind w:right="0" w:firstLine="567"/>
        <w:rPr>
          <w:szCs w:val="24"/>
        </w:rPr>
      </w:pPr>
      <w:r w:rsidRPr="00585AA5">
        <w:rPr>
          <w:szCs w:val="24"/>
        </w:rPr>
        <w:t>Nacionalinės teismų administracijos Informacinių technologijų skyriaus programuotojas Mažvydas Večorskis</w:t>
      </w:r>
      <w:r w:rsidR="00E571C0" w:rsidRPr="00585AA5">
        <w:rPr>
          <w:szCs w:val="24"/>
        </w:rPr>
        <w:t xml:space="preserve">, </w:t>
      </w:r>
    </w:p>
    <w:p w14:paraId="0E390632" w14:textId="4AB550B5" w:rsidR="00516E57" w:rsidRPr="00585AA5" w:rsidRDefault="00516E57" w:rsidP="00181C31">
      <w:pPr>
        <w:pStyle w:val="Tekstas"/>
        <w:tabs>
          <w:tab w:val="left" w:pos="1418"/>
        </w:tabs>
        <w:spacing w:before="0" w:after="0" w:line="276" w:lineRule="auto"/>
        <w:ind w:right="0" w:firstLine="567"/>
        <w:rPr>
          <w:szCs w:val="24"/>
        </w:rPr>
      </w:pPr>
      <w:r w:rsidRPr="00585AA5">
        <w:rPr>
          <w:szCs w:val="24"/>
        </w:rPr>
        <w:t>Vilniaus apygardos administracinio teismo teisėjas Ernestas Spruogis</w:t>
      </w:r>
      <w:r w:rsidR="00AF2752" w:rsidRPr="00585AA5">
        <w:rPr>
          <w:szCs w:val="24"/>
        </w:rPr>
        <w:t>.</w:t>
      </w:r>
    </w:p>
    <w:p w14:paraId="12C9DCED" w14:textId="3031C0C1" w:rsidR="00FF5133" w:rsidRPr="00585AA5" w:rsidRDefault="00FF5133" w:rsidP="00812FEF">
      <w:pPr>
        <w:pStyle w:val="Tekstas"/>
        <w:tabs>
          <w:tab w:val="left" w:pos="1418"/>
        </w:tabs>
        <w:spacing w:before="0" w:after="0" w:line="276" w:lineRule="auto"/>
        <w:ind w:right="0" w:firstLine="567"/>
        <w:rPr>
          <w:szCs w:val="24"/>
        </w:rPr>
      </w:pPr>
    </w:p>
    <w:p w14:paraId="1191FADE" w14:textId="49D4B774" w:rsidR="00FF5133" w:rsidRPr="00585AA5" w:rsidRDefault="00677BCB" w:rsidP="00181C31">
      <w:pPr>
        <w:pStyle w:val="Tekstas"/>
        <w:tabs>
          <w:tab w:val="left" w:pos="1418"/>
        </w:tabs>
        <w:spacing w:before="0" w:after="0" w:line="276" w:lineRule="auto"/>
        <w:ind w:right="0" w:firstLine="567"/>
        <w:rPr>
          <w:b/>
          <w:bCs/>
          <w:szCs w:val="24"/>
        </w:rPr>
      </w:pPr>
      <w:r w:rsidRPr="00585AA5">
        <w:rPr>
          <w:b/>
          <w:bCs/>
          <w:szCs w:val="24"/>
        </w:rPr>
        <w:t>Posėdyje nedalyvavo:</w:t>
      </w:r>
    </w:p>
    <w:p w14:paraId="008EBA35" w14:textId="7761D506" w:rsidR="00075E7A" w:rsidRPr="00585AA5" w:rsidRDefault="00075E7A" w:rsidP="00181C31">
      <w:pPr>
        <w:pStyle w:val="Tekstas"/>
        <w:tabs>
          <w:tab w:val="left" w:pos="1418"/>
        </w:tabs>
        <w:spacing w:before="0" w:after="0" w:line="276" w:lineRule="auto"/>
        <w:ind w:right="0" w:firstLine="567"/>
        <w:rPr>
          <w:szCs w:val="24"/>
        </w:rPr>
      </w:pPr>
      <w:r w:rsidRPr="00585AA5">
        <w:rPr>
          <w:szCs w:val="24"/>
        </w:rPr>
        <w:t xml:space="preserve">Lietuvos </w:t>
      </w:r>
      <w:r w:rsidR="00AF2752" w:rsidRPr="00585AA5">
        <w:rPr>
          <w:szCs w:val="24"/>
        </w:rPr>
        <w:t>apeliacinio t</w:t>
      </w:r>
      <w:r w:rsidRPr="00585AA5">
        <w:rPr>
          <w:szCs w:val="24"/>
        </w:rPr>
        <w:t>eismo teisėja</w:t>
      </w:r>
      <w:r w:rsidR="00AF2752" w:rsidRPr="00585AA5">
        <w:rPr>
          <w:szCs w:val="24"/>
        </w:rPr>
        <w:t>s</w:t>
      </w:r>
      <w:r w:rsidRPr="00585AA5">
        <w:rPr>
          <w:szCs w:val="24"/>
        </w:rPr>
        <w:t xml:space="preserve"> </w:t>
      </w:r>
      <w:r w:rsidR="00AF2752" w:rsidRPr="00585AA5">
        <w:rPr>
          <w:szCs w:val="24"/>
        </w:rPr>
        <w:t>Kazys Kailiūnas</w:t>
      </w:r>
      <w:r w:rsidRPr="00585AA5">
        <w:rPr>
          <w:szCs w:val="24"/>
        </w:rPr>
        <w:t>,</w:t>
      </w:r>
    </w:p>
    <w:p w14:paraId="2351F214" w14:textId="5F23FA85" w:rsidR="00075E7A" w:rsidRPr="00585AA5" w:rsidRDefault="00075E7A" w:rsidP="00181C31">
      <w:pPr>
        <w:pStyle w:val="Tekstas"/>
        <w:tabs>
          <w:tab w:val="left" w:pos="1418"/>
        </w:tabs>
        <w:spacing w:before="0" w:after="0" w:line="276" w:lineRule="auto"/>
        <w:ind w:right="0" w:firstLine="567"/>
        <w:rPr>
          <w:szCs w:val="24"/>
        </w:rPr>
      </w:pPr>
      <w:r w:rsidRPr="00585AA5">
        <w:rPr>
          <w:szCs w:val="24"/>
        </w:rPr>
        <w:t xml:space="preserve">Lietuvos apeliacinio teismo teisėja </w:t>
      </w:r>
      <w:r w:rsidR="00AF2752" w:rsidRPr="00585AA5">
        <w:rPr>
          <w:szCs w:val="24"/>
        </w:rPr>
        <w:t>Ernesta Montvydienė</w:t>
      </w:r>
      <w:r w:rsidRPr="00585AA5">
        <w:rPr>
          <w:szCs w:val="24"/>
        </w:rPr>
        <w:t>,</w:t>
      </w:r>
    </w:p>
    <w:p w14:paraId="189F4100" w14:textId="42005AC9" w:rsidR="00075E7A" w:rsidRPr="00585AA5" w:rsidRDefault="00393AB3" w:rsidP="00181C31">
      <w:pPr>
        <w:pStyle w:val="Tekstas"/>
        <w:tabs>
          <w:tab w:val="left" w:pos="1418"/>
        </w:tabs>
        <w:spacing w:before="0" w:after="0" w:line="276" w:lineRule="auto"/>
        <w:ind w:right="0" w:firstLine="567"/>
        <w:rPr>
          <w:szCs w:val="24"/>
        </w:rPr>
      </w:pPr>
      <w:r w:rsidRPr="00585AA5">
        <w:rPr>
          <w:szCs w:val="24"/>
        </w:rPr>
        <w:t>Kauno apygardos</w:t>
      </w:r>
      <w:r w:rsidR="00075E7A" w:rsidRPr="00585AA5">
        <w:rPr>
          <w:szCs w:val="24"/>
        </w:rPr>
        <w:t xml:space="preserve"> teismo teisėja </w:t>
      </w:r>
      <w:r w:rsidRPr="00585AA5">
        <w:rPr>
          <w:szCs w:val="24"/>
        </w:rPr>
        <w:t>Nijolia Indreikienė</w:t>
      </w:r>
      <w:r w:rsidR="00075E7A" w:rsidRPr="00585AA5">
        <w:rPr>
          <w:szCs w:val="24"/>
        </w:rPr>
        <w:t>,</w:t>
      </w:r>
    </w:p>
    <w:p w14:paraId="1941BA76" w14:textId="1313A576" w:rsidR="00075E7A" w:rsidRPr="00585AA5" w:rsidRDefault="00075E7A" w:rsidP="00181C31">
      <w:pPr>
        <w:pStyle w:val="Tekstas"/>
        <w:tabs>
          <w:tab w:val="left" w:pos="1418"/>
        </w:tabs>
        <w:spacing w:before="0" w:after="0" w:line="276" w:lineRule="auto"/>
        <w:ind w:right="0" w:firstLine="567"/>
        <w:rPr>
          <w:szCs w:val="24"/>
        </w:rPr>
      </w:pPr>
      <w:r w:rsidRPr="00585AA5">
        <w:rPr>
          <w:szCs w:val="24"/>
        </w:rPr>
        <w:t xml:space="preserve">Vilniaus </w:t>
      </w:r>
      <w:r w:rsidR="00393AB3" w:rsidRPr="00585AA5">
        <w:rPr>
          <w:szCs w:val="24"/>
        </w:rPr>
        <w:t xml:space="preserve">apygardos teismo </w:t>
      </w:r>
      <w:r w:rsidRPr="00585AA5">
        <w:rPr>
          <w:szCs w:val="24"/>
        </w:rPr>
        <w:t xml:space="preserve">teisėja </w:t>
      </w:r>
      <w:r w:rsidR="00393AB3" w:rsidRPr="00585AA5">
        <w:rPr>
          <w:szCs w:val="24"/>
        </w:rPr>
        <w:t>Liuda Uckienė</w:t>
      </w:r>
      <w:r w:rsidRPr="00585AA5">
        <w:rPr>
          <w:szCs w:val="24"/>
        </w:rPr>
        <w:t>,</w:t>
      </w:r>
    </w:p>
    <w:p w14:paraId="38CDB33B" w14:textId="73BF6579" w:rsidR="00075E7A" w:rsidRPr="00585AA5" w:rsidRDefault="00393AB3" w:rsidP="00181C31">
      <w:pPr>
        <w:pStyle w:val="Tekstas"/>
        <w:tabs>
          <w:tab w:val="left" w:pos="1418"/>
        </w:tabs>
        <w:spacing w:before="0" w:after="0" w:line="276" w:lineRule="auto"/>
        <w:ind w:right="0" w:firstLine="567"/>
        <w:rPr>
          <w:szCs w:val="24"/>
        </w:rPr>
      </w:pPr>
      <w:r w:rsidRPr="00585AA5">
        <w:rPr>
          <w:szCs w:val="24"/>
        </w:rPr>
        <w:t>Vilniaus regiono apylinkės teismo Trakų rūmų teisėja Česlava Malinovska</w:t>
      </w:r>
      <w:r w:rsidR="00075E7A" w:rsidRPr="00585AA5">
        <w:rPr>
          <w:szCs w:val="24"/>
        </w:rPr>
        <w:t>,</w:t>
      </w:r>
    </w:p>
    <w:p w14:paraId="48B72833" w14:textId="1F9E1B77" w:rsidR="009A41DC" w:rsidRPr="00585AA5" w:rsidRDefault="00393AB3" w:rsidP="00677BCB">
      <w:pPr>
        <w:pStyle w:val="Tekstas"/>
        <w:tabs>
          <w:tab w:val="left" w:pos="1418"/>
        </w:tabs>
        <w:spacing w:before="0" w:after="0" w:line="276" w:lineRule="auto"/>
        <w:ind w:right="0" w:firstLine="567"/>
        <w:rPr>
          <w:szCs w:val="24"/>
        </w:rPr>
      </w:pPr>
      <w:r w:rsidRPr="00585AA5">
        <w:rPr>
          <w:szCs w:val="24"/>
        </w:rPr>
        <w:t>Panevėžio</w:t>
      </w:r>
      <w:r w:rsidR="00677BCB" w:rsidRPr="00585AA5">
        <w:rPr>
          <w:szCs w:val="24"/>
        </w:rPr>
        <w:t xml:space="preserve"> apylinkės teismo </w:t>
      </w:r>
      <w:r w:rsidRPr="00585AA5">
        <w:rPr>
          <w:szCs w:val="24"/>
        </w:rPr>
        <w:t xml:space="preserve">Rokiškio </w:t>
      </w:r>
      <w:r w:rsidR="00677BCB" w:rsidRPr="00585AA5">
        <w:rPr>
          <w:szCs w:val="24"/>
        </w:rPr>
        <w:t xml:space="preserve">rūmų teisėja </w:t>
      </w:r>
      <w:r w:rsidRPr="00585AA5">
        <w:rPr>
          <w:szCs w:val="24"/>
        </w:rPr>
        <w:t>Irena Stulgienė</w:t>
      </w:r>
      <w:r w:rsidR="009A41DC" w:rsidRPr="00585AA5">
        <w:rPr>
          <w:szCs w:val="24"/>
        </w:rPr>
        <w:t>,</w:t>
      </w:r>
    </w:p>
    <w:p w14:paraId="1A2B4886" w14:textId="116CB973" w:rsidR="00677BCB" w:rsidRPr="00585AA5" w:rsidRDefault="00393AB3" w:rsidP="00677BCB">
      <w:pPr>
        <w:pStyle w:val="Tekstas"/>
        <w:tabs>
          <w:tab w:val="left" w:pos="1418"/>
        </w:tabs>
        <w:spacing w:before="0" w:after="0" w:line="276" w:lineRule="auto"/>
        <w:ind w:right="0" w:firstLine="567"/>
        <w:rPr>
          <w:b/>
          <w:bCs/>
          <w:szCs w:val="24"/>
        </w:rPr>
      </w:pPr>
      <w:r w:rsidRPr="00585AA5">
        <w:rPr>
          <w:szCs w:val="24"/>
        </w:rPr>
        <w:t>Vilniaus apygardos teismo teisėja Laima Gerasičkinienė.</w:t>
      </w:r>
    </w:p>
    <w:p w14:paraId="4A1C9520" w14:textId="0A26F24D" w:rsidR="00586AC7" w:rsidRPr="00585AA5" w:rsidRDefault="00586AC7" w:rsidP="00677BCB">
      <w:pPr>
        <w:pStyle w:val="Tekstas"/>
        <w:tabs>
          <w:tab w:val="left" w:pos="1418"/>
        </w:tabs>
        <w:spacing w:before="0" w:after="0" w:line="276" w:lineRule="auto"/>
        <w:ind w:right="0" w:firstLine="0"/>
        <w:rPr>
          <w:szCs w:val="24"/>
        </w:rPr>
      </w:pPr>
    </w:p>
    <w:p w14:paraId="6C2D3CCA" w14:textId="4399F016" w:rsidR="008F1A01" w:rsidRPr="00585AA5" w:rsidRDefault="00964329" w:rsidP="00181C31">
      <w:pPr>
        <w:pStyle w:val="Pagrindinistekstas"/>
        <w:spacing w:line="276" w:lineRule="auto"/>
        <w:ind w:firstLine="567"/>
        <w:rPr>
          <w:bCs/>
          <w:szCs w:val="24"/>
          <w:lang w:val="lt-LT"/>
        </w:rPr>
      </w:pPr>
      <w:r w:rsidRPr="00585AA5">
        <w:rPr>
          <w:b/>
          <w:bCs/>
          <w:szCs w:val="24"/>
          <w:lang w:val="lt-LT"/>
        </w:rPr>
        <w:t>DARBOTVARKĖ:</w:t>
      </w:r>
    </w:p>
    <w:p w14:paraId="20EE1D8F"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1. Dėl patarimo Lietuvos Respublikos Prezidentui teisėjų karjeros klausimais (pranešėja –                              J. Šovienė):</w:t>
      </w:r>
    </w:p>
    <w:p w14:paraId="69F0BECE"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1.1. Dėl patarimo Lietuvos Respublikos Prezidentui teikti Lietuvos Respublikos Seimui pritarti </w:t>
      </w:r>
      <w:r w:rsidRPr="00585AA5">
        <w:rPr>
          <w:b/>
          <w:bCs/>
          <w:szCs w:val="24"/>
          <w:lang w:val="lt-LT"/>
        </w:rPr>
        <w:t>KAZIO KAILIŪNO</w:t>
      </w:r>
      <w:r w:rsidRPr="00585AA5">
        <w:rPr>
          <w:szCs w:val="24"/>
          <w:lang w:val="lt-LT"/>
        </w:rPr>
        <w:t xml:space="preserve"> atleidimui iš Lietuvos apeliacinio teismo teisėjo pareigų, pasibaigus įgaliojimų laikui;</w:t>
      </w:r>
    </w:p>
    <w:p w14:paraId="53D4C618"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1.2. Dėl patarimo Lietuvos Respublikos Prezidentui teikti Lietuvos Respublikos Seimui pritarti </w:t>
      </w:r>
      <w:r w:rsidRPr="00585AA5">
        <w:rPr>
          <w:b/>
          <w:bCs/>
          <w:szCs w:val="24"/>
          <w:lang w:val="lt-LT"/>
        </w:rPr>
        <w:t>ALGIMANTO VALANTINO</w:t>
      </w:r>
      <w:r w:rsidRPr="00585AA5">
        <w:rPr>
          <w:szCs w:val="24"/>
          <w:lang w:val="lt-LT"/>
        </w:rPr>
        <w:t xml:space="preserve"> atleidimui iš Lietuvos apeliacinio teismo pirmininko pareigų, pasibaigus paskyrimo į šias pareigas terminui;</w:t>
      </w:r>
    </w:p>
    <w:p w14:paraId="24C057B8"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1.3. Dėl patarimo Lietuvos Respublikos Prezidentui teikti Lietuvos Respublikos Seimui pritarti </w:t>
      </w:r>
      <w:r w:rsidRPr="00585AA5">
        <w:rPr>
          <w:b/>
          <w:bCs/>
          <w:szCs w:val="24"/>
          <w:lang w:val="lt-LT"/>
        </w:rPr>
        <w:t>ERNESTOS MONTVIDIENĖS</w:t>
      </w:r>
      <w:r w:rsidRPr="00585AA5">
        <w:rPr>
          <w:szCs w:val="24"/>
          <w:lang w:val="lt-LT"/>
        </w:rPr>
        <w:t xml:space="preserve"> atleidimui iš Lietuvos apeliacinio teismo teisėjo pareigų, jos pageidavimu paskyrus ją Šiaulių apygardos teismo teisėja;</w:t>
      </w:r>
    </w:p>
    <w:p w14:paraId="01F1EEE3"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1.4. Dėl patarimo Lietuvos Respublikos Prezidentui atleisti </w:t>
      </w:r>
      <w:r w:rsidRPr="00585AA5">
        <w:rPr>
          <w:b/>
          <w:bCs/>
          <w:szCs w:val="24"/>
          <w:lang w:val="lt-LT"/>
        </w:rPr>
        <w:t>ERNESTĄ SPRUOGĮ</w:t>
      </w:r>
      <w:r w:rsidRPr="00585AA5">
        <w:rPr>
          <w:szCs w:val="24"/>
          <w:lang w:val="lt-LT"/>
        </w:rPr>
        <w:t xml:space="preserve"> iš Vilniaus apygardos administracinio teismo teisėjo pareigų, paskyrus jį Lietuvos vyriausiojo administracinio teismo teisėju;</w:t>
      </w:r>
    </w:p>
    <w:p w14:paraId="3966210E"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1.5. Dėl patarimo Lietuvos Respublikos Prezidentui atleisti </w:t>
      </w:r>
      <w:r w:rsidRPr="00585AA5">
        <w:rPr>
          <w:b/>
          <w:bCs/>
          <w:szCs w:val="24"/>
          <w:lang w:val="lt-LT"/>
        </w:rPr>
        <w:t>NIJOLIĄ INDREIKIENĘ</w:t>
      </w:r>
      <w:r w:rsidRPr="00585AA5">
        <w:rPr>
          <w:szCs w:val="24"/>
          <w:lang w:val="lt-LT"/>
        </w:rPr>
        <w:t xml:space="preserve"> iš Kauno apygardos teismo teisėjo pareigų, pasibaigus įgaliojimų laikui;</w:t>
      </w:r>
    </w:p>
    <w:p w14:paraId="1E0EDE79"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lastRenderedPageBreak/>
        <w:t xml:space="preserve">1.6. Dėl patarimo Lietuvos Respublikos Prezidentui atleisti </w:t>
      </w:r>
      <w:r w:rsidRPr="00585AA5">
        <w:rPr>
          <w:b/>
          <w:bCs/>
          <w:szCs w:val="24"/>
          <w:lang w:val="lt-LT"/>
        </w:rPr>
        <w:t>LIUDĄ UCKIENĘ</w:t>
      </w:r>
      <w:r w:rsidRPr="00585AA5">
        <w:rPr>
          <w:szCs w:val="24"/>
          <w:lang w:val="lt-LT"/>
        </w:rPr>
        <w:t xml:space="preserve"> iš Vilniaus apygardos teismo teisėjo pareigų, pasibaigus įgaliojimų laikui;</w:t>
      </w:r>
    </w:p>
    <w:p w14:paraId="3B797DE8"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1.7. Dėl patarimo Lietuvos Respublikos Prezidentui atleisti </w:t>
      </w:r>
      <w:r w:rsidRPr="00585AA5">
        <w:rPr>
          <w:b/>
          <w:bCs/>
          <w:szCs w:val="24"/>
          <w:lang w:val="lt-LT"/>
        </w:rPr>
        <w:t>ČESLAVĄ MALINOVSKĄ</w:t>
      </w:r>
      <w:r w:rsidRPr="00585AA5">
        <w:rPr>
          <w:szCs w:val="24"/>
          <w:lang w:val="lt-LT"/>
        </w:rPr>
        <w:t xml:space="preserve"> iš Vilniaus regiono apylinkės teismo Trakų rūmų teisėjo pareigų, pasibaigus įgaliojimų laikui;</w:t>
      </w:r>
    </w:p>
    <w:p w14:paraId="3EDFFEBB"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1.8. Dėl patarimo Lietuvos Respublikos Prezidentui atleisti </w:t>
      </w:r>
      <w:r w:rsidRPr="00585AA5">
        <w:rPr>
          <w:b/>
          <w:bCs/>
          <w:szCs w:val="24"/>
          <w:lang w:val="lt-LT"/>
        </w:rPr>
        <w:t>IRENĄ STULGIENĘ</w:t>
      </w:r>
      <w:r w:rsidRPr="00585AA5">
        <w:rPr>
          <w:szCs w:val="24"/>
          <w:lang w:val="lt-LT"/>
        </w:rPr>
        <w:t xml:space="preserve"> iš Panevėžio apylinkės teismo Rokiškio rūmų teisėjo pareigų, pasibaigus įgaliojimų laikui.</w:t>
      </w:r>
    </w:p>
    <w:p w14:paraId="454EB376" w14:textId="7857D8A1"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PAPILDOMAS KLAUSIMAS.</w:t>
      </w:r>
      <w:r w:rsidR="00DF2A2A">
        <w:rPr>
          <w:szCs w:val="24"/>
          <w:lang w:val="lt-LT"/>
        </w:rPr>
        <w:t xml:space="preserve"> </w:t>
      </w:r>
      <w:r w:rsidRPr="00585AA5">
        <w:rPr>
          <w:szCs w:val="24"/>
          <w:lang w:val="lt-LT"/>
        </w:rPr>
        <w:t xml:space="preserve">1.9. Dėl patarimo Lietuvos Respublikos Prezidentui atleisti </w:t>
      </w:r>
      <w:r w:rsidRPr="00585AA5">
        <w:rPr>
          <w:b/>
          <w:bCs/>
          <w:szCs w:val="24"/>
          <w:lang w:val="lt-LT"/>
        </w:rPr>
        <w:t>LAIMĄ GERASIČKINIENĘ</w:t>
      </w:r>
      <w:r w:rsidRPr="00585AA5">
        <w:rPr>
          <w:szCs w:val="24"/>
          <w:lang w:val="lt-LT"/>
        </w:rPr>
        <w:t xml:space="preserve"> iš Vilniaus apygardos teismo teisėjo pareigų savo noru.</w:t>
      </w:r>
    </w:p>
    <w:p w14:paraId="7747807E"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 xml:space="preserve">2. </w:t>
      </w:r>
      <w:r w:rsidRPr="00585AA5">
        <w:rPr>
          <w:color w:val="000000"/>
          <w:szCs w:val="24"/>
          <w:lang w:val="lt-LT"/>
        </w:rPr>
        <w:t xml:space="preserve">Dėl Lietuvos Respublikos teismų ir Nacionalinės teismų administracijos duomenų apsaugos pareigūno ataskaitos pristatymo </w:t>
      </w:r>
      <w:r w:rsidRPr="00585AA5">
        <w:rPr>
          <w:szCs w:val="24"/>
          <w:lang w:val="lt-LT"/>
        </w:rPr>
        <w:t>(pranešėja – I. Dauparaitė).</w:t>
      </w:r>
    </w:p>
    <w:p w14:paraId="0D195EAF"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3. Dėl Teisėjų tarybos nutarimo „Dėl Teisėjų tarybos 2013 m. lapkričio 8 d. nutarimo Nr. 13P-144-(7.1.2) „Dėl Teismų pranešimų skelbimo specialiame interneto tinklalapyje tvarkos aprašo patvirtinimo“ pakeitimo“ projekto (pranešėja – I. Dauparaitė).</w:t>
      </w:r>
    </w:p>
    <w:p w14:paraId="21520B42"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4. Dėl Teisėjų tarybos nutarimo „Dėl Teisėjų tarybos 2021-2024 metų strateginių veiklos krypčių patvirtinimo“ (pranešėja – S. Rudėnaitė).</w:t>
      </w:r>
    </w:p>
    <w:p w14:paraId="6386B8D8"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5. Dėl Kauno apylinkės teismo Kauno rūmų teisėjos D. J. 2020 m. spalio 26 d. skundo „Dėl neplaninio patikrinimo akto“ (pranešėjas – A. Valantinas).</w:t>
      </w:r>
    </w:p>
    <w:p w14:paraId="426E1674"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6. Dėl Nacionalinės teismų administracijos metinės veiklos ataskaitos pristatymo (pranešėja –                    N. Kaminskienė).</w:t>
      </w:r>
    </w:p>
    <w:p w14:paraId="14602DC5" w14:textId="77777777" w:rsidR="0091154A" w:rsidRPr="00585AA5" w:rsidRDefault="0091154A" w:rsidP="0091154A">
      <w:pPr>
        <w:pStyle w:val="Pagrindinistekstas"/>
        <w:tabs>
          <w:tab w:val="left" w:pos="993"/>
        </w:tabs>
        <w:spacing w:line="276" w:lineRule="auto"/>
        <w:ind w:firstLine="567"/>
        <w:rPr>
          <w:szCs w:val="24"/>
          <w:lang w:val="lt-LT"/>
        </w:rPr>
      </w:pPr>
      <w:r w:rsidRPr="00585AA5">
        <w:rPr>
          <w:szCs w:val="24"/>
          <w:lang w:val="lt-LT"/>
        </w:rPr>
        <w:t>7. Dėl Rekomendacijų teisėjams dėl kūrybinės ir pedagoginės veiklos vykdymo (pranešėja –                    E. Tamošiūnienė).</w:t>
      </w:r>
    </w:p>
    <w:p w14:paraId="51744C2C" w14:textId="77777777" w:rsidR="00F50A9D" w:rsidRPr="00585AA5" w:rsidRDefault="00F50A9D" w:rsidP="00F50A9D">
      <w:pPr>
        <w:pStyle w:val="Pagrindinistekstas"/>
        <w:tabs>
          <w:tab w:val="left" w:pos="993"/>
        </w:tabs>
        <w:spacing w:line="276" w:lineRule="auto"/>
        <w:rPr>
          <w:iCs/>
          <w:szCs w:val="24"/>
          <w:lang w:val="lt-LT"/>
        </w:rPr>
      </w:pPr>
    </w:p>
    <w:p w14:paraId="07043D84" w14:textId="4C117A4F" w:rsidR="008F1A01" w:rsidRPr="00585AA5" w:rsidRDefault="00272751" w:rsidP="00181C31">
      <w:pPr>
        <w:pStyle w:val="Pagrindinistekstas"/>
        <w:tabs>
          <w:tab w:val="left" w:pos="993"/>
        </w:tabs>
        <w:spacing w:line="276" w:lineRule="auto"/>
        <w:ind w:firstLine="567"/>
        <w:rPr>
          <w:szCs w:val="24"/>
          <w:lang w:val="lt-LT"/>
        </w:rPr>
      </w:pPr>
      <w:r w:rsidRPr="00585AA5">
        <w:rPr>
          <w:szCs w:val="24"/>
          <w:lang w:val="lt-LT"/>
        </w:rPr>
        <w:t>Teisėjų tarybos pirmininkė S. Rudėnaitė klausia nuomonės dėl Teisėjų tarybos darbotvarkės tvirtinimo.</w:t>
      </w:r>
    </w:p>
    <w:p w14:paraId="53E3A2FF" w14:textId="206DD19A" w:rsidR="00272751" w:rsidRPr="00585AA5" w:rsidRDefault="00BC78A4" w:rsidP="00181C31">
      <w:pPr>
        <w:pStyle w:val="Pagrindinistekstas"/>
        <w:tabs>
          <w:tab w:val="left" w:pos="993"/>
        </w:tabs>
        <w:spacing w:line="276" w:lineRule="auto"/>
        <w:ind w:firstLine="567"/>
        <w:rPr>
          <w:szCs w:val="24"/>
          <w:lang w:val="lt-LT"/>
        </w:rPr>
      </w:pPr>
      <w:r w:rsidRPr="00585AA5">
        <w:rPr>
          <w:szCs w:val="24"/>
          <w:lang w:val="lt-LT"/>
        </w:rPr>
        <w:t xml:space="preserve">Prieštaravimų, papildymų </w:t>
      </w:r>
      <w:r w:rsidR="007A1A15" w:rsidRPr="00585AA5">
        <w:rPr>
          <w:szCs w:val="24"/>
          <w:lang w:val="lt-LT"/>
        </w:rPr>
        <w:t xml:space="preserve">dėl darbotvarkės </w:t>
      </w:r>
      <w:r w:rsidRPr="00585AA5">
        <w:rPr>
          <w:szCs w:val="24"/>
          <w:lang w:val="lt-LT"/>
        </w:rPr>
        <w:t>nėra.</w:t>
      </w:r>
    </w:p>
    <w:p w14:paraId="233EE323" w14:textId="4F4FAE20" w:rsidR="001B17ED" w:rsidRPr="00585AA5" w:rsidRDefault="00211EAF" w:rsidP="00BC78A4">
      <w:pPr>
        <w:pStyle w:val="Pagrindinistekstas"/>
        <w:tabs>
          <w:tab w:val="left" w:pos="993"/>
        </w:tabs>
        <w:spacing w:line="276" w:lineRule="auto"/>
        <w:ind w:firstLine="567"/>
        <w:rPr>
          <w:szCs w:val="24"/>
          <w:lang w:val="lt-LT"/>
        </w:rPr>
      </w:pPr>
      <w:r w:rsidRPr="00585AA5">
        <w:rPr>
          <w:szCs w:val="24"/>
          <w:lang w:val="lt-LT"/>
        </w:rPr>
        <w:t xml:space="preserve">BENDRU SUTARIMU NUTARTA. </w:t>
      </w:r>
      <w:r w:rsidRPr="00585AA5">
        <w:rPr>
          <w:rStyle w:val="Paprastas"/>
          <w:szCs w:val="24"/>
          <w:lang w:val="lt-LT"/>
        </w:rPr>
        <w:t xml:space="preserve">Patvirtinti </w:t>
      </w:r>
      <w:r w:rsidRPr="00585AA5">
        <w:rPr>
          <w:szCs w:val="24"/>
          <w:lang w:val="lt-LT"/>
        </w:rPr>
        <w:t xml:space="preserve">Teisėjų tarybos darbotvarkę </w:t>
      </w:r>
    </w:p>
    <w:p w14:paraId="277B47BE" w14:textId="474026DF" w:rsidR="00E30D4E" w:rsidRPr="00585AA5" w:rsidRDefault="00E30D4E" w:rsidP="00211EAF">
      <w:pPr>
        <w:pStyle w:val="Pagrindinistekstas"/>
        <w:tabs>
          <w:tab w:val="left" w:pos="993"/>
        </w:tabs>
        <w:spacing w:line="276" w:lineRule="auto"/>
        <w:ind w:firstLine="567"/>
        <w:rPr>
          <w:szCs w:val="24"/>
          <w:lang w:val="lt-LT"/>
        </w:rPr>
      </w:pPr>
    </w:p>
    <w:p w14:paraId="0012CBC9" w14:textId="77777777"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1. Dėl patarimo Lietuvos Respublikos Prezidentui teisėjų karjeros klausimais (pranešėja –                              J. Šovienė):</w:t>
      </w:r>
    </w:p>
    <w:p w14:paraId="6C209431" w14:textId="156F17DA"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1.1. SVARSTYTA. Dėl patarimo Lietuvos Respublikos Prezidentui teikti Lietuvos Respublikos Seimui pritarti </w:t>
      </w:r>
      <w:r w:rsidRPr="00585AA5">
        <w:rPr>
          <w:b/>
          <w:bCs/>
          <w:szCs w:val="24"/>
          <w:lang w:val="lt-LT"/>
        </w:rPr>
        <w:t>KAZIO KAILIŪNO</w:t>
      </w:r>
      <w:r w:rsidRPr="00585AA5">
        <w:rPr>
          <w:szCs w:val="24"/>
          <w:lang w:val="lt-LT"/>
        </w:rPr>
        <w:t xml:space="preserve"> atleidimui iš Lietuvos apeliacinio teismo teisėjo pareigų, pasibaigus įgaliojimų laikui.</w:t>
      </w:r>
    </w:p>
    <w:p w14:paraId="579A59D4" w14:textId="5052F28A" w:rsidR="00BC78A4" w:rsidRPr="00585AA5" w:rsidRDefault="00BC78A4" w:rsidP="00BC78A4">
      <w:pPr>
        <w:pStyle w:val="Pagrindinistekstas"/>
        <w:tabs>
          <w:tab w:val="left" w:pos="993"/>
        </w:tabs>
        <w:spacing w:line="276" w:lineRule="auto"/>
        <w:ind w:firstLine="567"/>
        <w:rPr>
          <w:bCs/>
          <w:szCs w:val="24"/>
          <w:lang w:val="lt-LT"/>
        </w:rPr>
      </w:pPr>
      <w:r w:rsidRPr="00585AA5">
        <w:rPr>
          <w:bCs/>
          <w:szCs w:val="24"/>
          <w:lang w:val="lt-LT"/>
        </w:rPr>
        <w:t>Posėdyje nedalyvauja Lietuvos apeliacinio teismo teisėjas Kazys Kailiūnas. El. paštu informavo, kad posėdyje nedalyvaus.</w:t>
      </w:r>
    </w:p>
    <w:p w14:paraId="577505D6" w14:textId="77777777" w:rsidR="00BC78A4" w:rsidRPr="00585AA5" w:rsidRDefault="00BC78A4" w:rsidP="00BC78A4">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004BB481" w14:textId="77777777"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teikti Lietuvos Respublikos Seimui pritarti </w:t>
      </w:r>
      <w:r w:rsidRPr="00585AA5">
        <w:rPr>
          <w:b/>
          <w:bCs/>
          <w:szCs w:val="24"/>
          <w:lang w:val="lt-LT"/>
        </w:rPr>
        <w:t>KAZIO KAILIŪNO</w:t>
      </w:r>
      <w:r w:rsidRPr="00585AA5">
        <w:rPr>
          <w:szCs w:val="24"/>
          <w:lang w:val="lt-LT"/>
        </w:rPr>
        <w:t xml:space="preserve"> atleidimui iš Lietuvos apeliacinio teismo teisėjo pareigų, pasibaigus įgaliojimų laikui.</w:t>
      </w:r>
    </w:p>
    <w:p w14:paraId="4305478B" w14:textId="77777777" w:rsidR="00BC78A4" w:rsidRPr="00585AA5" w:rsidRDefault="00BC78A4" w:rsidP="00BC78A4">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3C966A0D" w14:textId="5423A0CF" w:rsidR="00BC78A4" w:rsidRPr="00585AA5" w:rsidRDefault="00BC78A4" w:rsidP="00BC78A4">
      <w:pPr>
        <w:pStyle w:val="Straipsniotekstas"/>
        <w:spacing w:line="276" w:lineRule="auto"/>
        <w:ind w:firstLine="567"/>
        <w:rPr>
          <w:rStyle w:val="Paprastas"/>
          <w:szCs w:val="24"/>
          <w:lang w:eastAsia="lt-LT"/>
        </w:rPr>
      </w:pPr>
      <w:r w:rsidRPr="00585AA5">
        <w:rPr>
          <w:rStyle w:val="Paprastas"/>
          <w:szCs w:val="24"/>
        </w:rPr>
        <w:t>Už – 15; prieš – 0.</w:t>
      </w:r>
    </w:p>
    <w:p w14:paraId="43144D98" w14:textId="77777777" w:rsidR="00BC78A4" w:rsidRPr="00585AA5" w:rsidRDefault="00BC78A4" w:rsidP="00BC78A4">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teikti Lietuvos Respublikos Seimui pritarti </w:t>
      </w:r>
      <w:r w:rsidRPr="00585AA5">
        <w:rPr>
          <w:b/>
          <w:bCs/>
          <w:szCs w:val="24"/>
          <w:lang w:val="lt-LT"/>
        </w:rPr>
        <w:t>KAZIO KAILIŪNO</w:t>
      </w:r>
      <w:r w:rsidRPr="00585AA5">
        <w:rPr>
          <w:szCs w:val="24"/>
          <w:lang w:val="lt-LT"/>
        </w:rPr>
        <w:t xml:space="preserve"> atleidimui iš Lietuvos apeliacinio teismo teisėjo pareigų, pasibaigus įgaliojimų laikui.</w:t>
      </w:r>
    </w:p>
    <w:p w14:paraId="6C496AFD" w14:textId="77777777" w:rsidR="00BC78A4" w:rsidRPr="00585AA5" w:rsidRDefault="00BC78A4" w:rsidP="00BC78A4">
      <w:pPr>
        <w:pStyle w:val="Pagrindinistekstas"/>
        <w:tabs>
          <w:tab w:val="left" w:pos="993"/>
        </w:tabs>
        <w:spacing w:line="276" w:lineRule="auto"/>
        <w:ind w:firstLine="567"/>
        <w:rPr>
          <w:szCs w:val="24"/>
          <w:lang w:val="lt-LT"/>
        </w:rPr>
      </w:pPr>
    </w:p>
    <w:p w14:paraId="38E21927" w14:textId="427ED791"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lastRenderedPageBreak/>
        <w:t xml:space="preserve">1.2. SVARSTYTA. Dėl patarimo Lietuvos Respublikos Prezidentui teikti Lietuvos Respublikos Seimui pritarti </w:t>
      </w:r>
      <w:r w:rsidRPr="00585AA5">
        <w:rPr>
          <w:b/>
          <w:bCs/>
          <w:szCs w:val="24"/>
          <w:lang w:val="lt-LT"/>
        </w:rPr>
        <w:t>ALGIMANTO VALANTINO</w:t>
      </w:r>
      <w:r w:rsidRPr="00585AA5">
        <w:rPr>
          <w:szCs w:val="24"/>
          <w:lang w:val="lt-LT"/>
        </w:rPr>
        <w:t xml:space="preserve"> atleidimui iš Lietuvos apeliacinio teismo pirmininko pareigų, pasibaigus paskyrimo į šias pareigas terminui</w:t>
      </w:r>
      <w:r w:rsidR="00036719" w:rsidRPr="00585AA5">
        <w:rPr>
          <w:szCs w:val="24"/>
          <w:lang w:val="lt-LT"/>
        </w:rPr>
        <w:t>.</w:t>
      </w:r>
    </w:p>
    <w:p w14:paraId="65CAD73C" w14:textId="02B60335" w:rsidR="00036719" w:rsidRPr="00585AA5" w:rsidRDefault="00036719" w:rsidP="00036719">
      <w:pPr>
        <w:pStyle w:val="Pagrindinistekstas"/>
        <w:tabs>
          <w:tab w:val="left" w:pos="993"/>
        </w:tabs>
        <w:spacing w:line="276" w:lineRule="auto"/>
        <w:ind w:firstLine="567"/>
        <w:rPr>
          <w:bCs/>
          <w:szCs w:val="24"/>
          <w:lang w:val="lt-LT"/>
        </w:rPr>
      </w:pPr>
      <w:r w:rsidRPr="00585AA5">
        <w:rPr>
          <w:bCs/>
          <w:szCs w:val="24"/>
          <w:lang w:val="lt-LT"/>
        </w:rPr>
        <w:t xml:space="preserve">Posėdyje nedalyvauja Lietuvos apeliacinio teismo teisėjas ir šio teismo pirmininkas Algimantas Valantinas. </w:t>
      </w:r>
    </w:p>
    <w:p w14:paraId="31B0181A" w14:textId="77777777" w:rsidR="00036719" w:rsidRPr="00585AA5" w:rsidRDefault="00036719" w:rsidP="00036719">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28AB4D39" w14:textId="77777777" w:rsidR="00036719" w:rsidRPr="00585AA5" w:rsidRDefault="00036719" w:rsidP="00036719">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teikti Lietuvos Respublikos Seimui pritarti </w:t>
      </w:r>
      <w:r w:rsidRPr="00585AA5">
        <w:rPr>
          <w:b/>
          <w:bCs/>
          <w:szCs w:val="24"/>
          <w:lang w:val="lt-LT"/>
        </w:rPr>
        <w:t>ALGIMANTO VALANTINO</w:t>
      </w:r>
      <w:r w:rsidRPr="00585AA5">
        <w:rPr>
          <w:szCs w:val="24"/>
          <w:lang w:val="lt-LT"/>
        </w:rPr>
        <w:t xml:space="preserve"> atleidimui iš Lietuvos apeliacinio teismo pirmininko pareigų, pasibaigus paskyrimo į šias pareigas terminui.</w:t>
      </w:r>
    </w:p>
    <w:p w14:paraId="5740372F" w14:textId="4EBE5B4C" w:rsidR="00036719" w:rsidRPr="00585AA5" w:rsidRDefault="00036719" w:rsidP="00036719">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5591F62A" w14:textId="77777777" w:rsidR="00036719" w:rsidRPr="00585AA5" w:rsidRDefault="00036719" w:rsidP="00036719">
      <w:pPr>
        <w:pStyle w:val="Straipsniotekstas"/>
        <w:spacing w:line="276" w:lineRule="auto"/>
        <w:ind w:firstLine="567"/>
        <w:rPr>
          <w:rStyle w:val="Paprastas"/>
          <w:szCs w:val="24"/>
          <w:lang w:eastAsia="lt-LT"/>
        </w:rPr>
      </w:pPr>
      <w:r w:rsidRPr="00585AA5">
        <w:rPr>
          <w:rStyle w:val="Paprastas"/>
          <w:szCs w:val="24"/>
        </w:rPr>
        <w:t>Už – 15; prieš – 0.</w:t>
      </w:r>
    </w:p>
    <w:p w14:paraId="48F3F721" w14:textId="49F3EC14" w:rsidR="00036719" w:rsidRPr="00585AA5" w:rsidRDefault="00036719" w:rsidP="00036719">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teikti Lietuvos Respublikos Seimui pritarti </w:t>
      </w:r>
      <w:r w:rsidRPr="00585AA5">
        <w:rPr>
          <w:b/>
          <w:bCs/>
          <w:szCs w:val="24"/>
          <w:lang w:val="lt-LT"/>
        </w:rPr>
        <w:t>ALGIMANTO VALANTINO</w:t>
      </w:r>
      <w:r w:rsidRPr="00585AA5">
        <w:rPr>
          <w:szCs w:val="24"/>
          <w:lang w:val="lt-LT"/>
        </w:rPr>
        <w:t xml:space="preserve"> atleidimui iš Lietuvos apeliacinio teismo pirmininko pareigų, pasibaigus paskyrimo į šias pareigas terminui.</w:t>
      </w:r>
    </w:p>
    <w:p w14:paraId="271EDB2B" w14:textId="77777777" w:rsidR="00036719" w:rsidRPr="00585AA5" w:rsidRDefault="00036719" w:rsidP="00BC78A4">
      <w:pPr>
        <w:pStyle w:val="Pagrindinistekstas"/>
        <w:tabs>
          <w:tab w:val="left" w:pos="993"/>
        </w:tabs>
        <w:spacing w:line="276" w:lineRule="auto"/>
        <w:ind w:firstLine="567"/>
        <w:rPr>
          <w:szCs w:val="24"/>
          <w:lang w:val="lt-LT"/>
        </w:rPr>
      </w:pPr>
    </w:p>
    <w:p w14:paraId="54EBB1BA" w14:textId="27E82D0A"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1.3. SVARSTYTA. Dėl patarimo Lietuvos Respublikos Prezidentui teikti Lietuvos Respublikos Seimui pritarti </w:t>
      </w:r>
      <w:r w:rsidRPr="00585AA5">
        <w:rPr>
          <w:b/>
          <w:bCs/>
          <w:szCs w:val="24"/>
          <w:lang w:val="lt-LT"/>
        </w:rPr>
        <w:t>ERNESTOS MONTVIDIENĖS</w:t>
      </w:r>
      <w:r w:rsidRPr="00585AA5">
        <w:rPr>
          <w:szCs w:val="24"/>
          <w:lang w:val="lt-LT"/>
        </w:rPr>
        <w:t xml:space="preserve"> atleidimui iš Lietuvos apeliacinio teismo teisėjo pareigų, jos pageidavimu paskyrus ją Šiaulių apygardos teismo teisėja</w:t>
      </w:r>
      <w:r w:rsidR="00F8481B" w:rsidRPr="00585AA5">
        <w:rPr>
          <w:szCs w:val="24"/>
          <w:lang w:val="lt-LT"/>
        </w:rPr>
        <w:t>.</w:t>
      </w:r>
    </w:p>
    <w:p w14:paraId="56C220A0" w14:textId="12AC4E7D" w:rsidR="00F8481B" w:rsidRPr="00585AA5" w:rsidRDefault="00F8481B" w:rsidP="00F8481B">
      <w:pPr>
        <w:pStyle w:val="Pagrindinistekstas"/>
        <w:tabs>
          <w:tab w:val="left" w:pos="993"/>
        </w:tabs>
        <w:spacing w:line="276" w:lineRule="auto"/>
        <w:ind w:firstLine="567"/>
        <w:rPr>
          <w:bCs/>
          <w:szCs w:val="24"/>
          <w:lang w:val="lt-LT"/>
        </w:rPr>
      </w:pPr>
      <w:r w:rsidRPr="00585AA5">
        <w:rPr>
          <w:bCs/>
          <w:szCs w:val="24"/>
          <w:lang w:val="lt-LT"/>
        </w:rPr>
        <w:t>Posėdyje nedalyvauja Lietuvos apeliacinio teismo teisėja Ernesta Montvidienė. El. paštu informavo, kad posėdyje nedalyvaus.</w:t>
      </w:r>
    </w:p>
    <w:p w14:paraId="706A729D" w14:textId="77777777" w:rsidR="00F8481B" w:rsidRPr="00585AA5" w:rsidRDefault="00F8481B" w:rsidP="00F8481B">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28D49DDB" w14:textId="77777777" w:rsidR="00F8481B" w:rsidRPr="00585AA5" w:rsidRDefault="00F8481B" w:rsidP="00F8481B">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teikti Lietuvos Respublikos Seimui pritarti </w:t>
      </w:r>
      <w:r w:rsidRPr="00585AA5">
        <w:rPr>
          <w:b/>
          <w:bCs/>
          <w:szCs w:val="24"/>
          <w:lang w:val="lt-LT"/>
        </w:rPr>
        <w:t>ERNESTOS MONTVIDIENĖS</w:t>
      </w:r>
      <w:r w:rsidRPr="00585AA5">
        <w:rPr>
          <w:szCs w:val="24"/>
          <w:lang w:val="lt-LT"/>
        </w:rPr>
        <w:t xml:space="preserve"> atleidimui iš Lietuvos apeliacinio teismo teisėjo pareigų, jos pageidavimu paskyrus ją Šiaulių apygardos teismo teisėja.</w:t>
      </w:r>
    </w:p>
    <w:p w14:paraId="485C82C6" w14:textId="7FB8A2F0" w:rsidR="00F8481B" w:rsidRPr="00585AA5" w:rsidRDefault="00F8481B" w:rsidP="00F8481B">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2011D3C7" w14:textId="77777777" w:rsidR="00F8481B" w:rsidRPr="00585AA5" w:rsidRDefault="00F8481B" w:rsidP="00F8481B">
      <w:pPr>
        <w:pStyle w:val="Straipsniotekstas"/>
        <w:spacing w:line="276" w:lineRule="auto"/>
        <w:ind w:firstLine="567"/>
        <w:rPr>
          <w:rStyle w:val="Paprastas"/>
          <w:szCs w:val="24"/>
          <w:lang w:eastAsia="lt-LT"/>
        </w:rPr>
      </w:pPr>
      <w:r w:rsidRPr="00585AA5">
        <w:rPr>
          <w:rStyle w:val="Paprastas"/>
          <w:szCs w:val="24"/>
        </w:rPr>
        <w:t>Už – 15; prieš – 0.</w:t>
      </w:r>
    </w:p>
    <w:p w14:paraId="53EA1356" w14:textId="77777777" w:rsidR="00F8481B" w:rsidRPr="00585AA5" w:rsidRDefault="00F8481B" w:rsidP="00F8481B">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teikti Lietuvos Respublikos Seimui pritarti </w:t>
      </w:r>
      <w:r w:rsidRPr="00585AA5">
        <w:rPr>
          <w:b/>
          <w:bCs/>
          <w:szCs w:val="24"/>
          <w:lang w:val="lt-LT"/>
        </w:rPr>
        <w:t>ERNESTOS MONTVIDIENĖS</w:t>
      </w:r>
      <w:r w:rsidRPr="00585AA5">
        <w:rPr>
          <w:szCs w:val="24"/>
          <w:lang w:val="lt-LT"/>
        </w:rPr>
        <w:t xml:space="preserve"> atleidimui iš Lietuvos apeliacinio teismo teisėjo pareigų, jos pageidavimu paskyrus ją Šiaulių apygardos teismo teisėja.</w:t>
      </w:r>
    </w:p>
    <w:p w14:paraId="0429E851" w14:textId="55F4B59D" w:rsidR="00F8481B" w:rsidRPr="00585AA5" w:rsidRDefault="00F8481B" w:rsidP="00BC78A4">
      <w:pPr>
        <w:pStyle w:val="Pagrindinistekstas"/>
        <w:tabs>
          <w:tab w:val="left" w:pos="993"/>
        </w:tabs>
        <w:spacing w:line="276" w:lineRule="auto"/>
        <w:ind w:firstLine="567"/>
        <w:rPr>
          <w:szCs w:val="24"/>
          <w:lang w:val="lt-LT"/>
        </w:rPr>
      </w:pPr>
    </w:p>
    <w:p w14:paraId="710E0E20" w14:textId="4657DD81"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1.4. SVARSTYTA. Dėl patarimo Lietuvos Respublikos Prezidentui atleisti </w:t>
      </w:r>
      <w:r w:rsidRPr="00585AA5">
        <w:rPr>
          <w:b/>
          <w:bCs/>
          <w:szCs w:val="24"/>
          <w:lang w:val="lt-LT"/>
        </w:rPr>
        <w:t>ERNESTĄ SPRUOGĮ</w:t>
      </w:r>
      <w:r w:rsidRPr="00585AA5">
        <w:rPr>
          <w:szCs w:val="24"/>
          <w:lang w:val="lt-LT"/>
        </w:rPr>
        <w:t xml:space="preserve"> iš Vilniaus apygardos administracinio teismo teisėjo pareigų, paskyrus jį Lietuvos vyriausiojo administracinio teismo teisėju</w:t>
      </w:r>
      <w:r w:rsidR="007C5FEB" w:rsidRPr="00585AA5">
        <w:rPr>
          <w:szCs w:val="24"/>
          <w:lang w:val="lt-LT"/>
        </w:rPr>
        <w:t>.</w:t>
      </w:r>
    </w:p>
    <w:p w14:paraId="1CB0803C" w14:textId="60D18C55" w:rsidR="007C5FEB" w:rsidRPr="00585AA5" w:rsidRDefault="007C5FEB" w:rsidP="007C5FEB">
      <w:pPr>
        <w:pStyle w:val="Pagrindinistekstas"/>
        <w:tabs>
          <w:tab w:val="left" w:pos="993"/>
        </w:tabs>
        <w:spacing w:line="276" w:lineRule="auto"/>
        <w:ind w:firstLine="567"/>
        <w:rPr>
          <w:bCs/>
          <w:szCs w:val="24"/>
          <w:lang w:val="lt-LT"/>
        </w:rPr>
      </w:pPr>
      <w:r w:rsidRPr="00585AA5">
        <w:rPr>
          <w:bCs/>
          <w:szCs w:val="24"/>
          <w:lang w:val="lt-LT"/>
        </w:rPr>
        <w:t>Posėdyje dalyvauja Vilniaus apygardos administracinio teismo teisėjas Ernestas Spruogis.</w:t>
      </w:r>
    </w:p>
    <w:p w14:paraId="3A343E76" w14:textId="4B245C76" w:rsidR="007C5FEB" w:rsidRPr="00585AA5" w:rsidRDefault="007C5FEB" w:rsidP="007C5FEB">
      <w:pPr>
        <w:spacing w:line="276" w:lineRule="auto"/>
        <w:ind w:firstLine="567"/>
        <w:jc w:val="both"/>
        <w:rPr>
          <w:sz w:val="24"/>
          <w:szCs w:val="24"/>
          <w:lang w:val="lt-LT"/>
        </w:rPr>
      </w:pPr>
      <w:r w:rsidRPr="00585AA5">
        <w:rPr>
          <w:sz w:val="24"/>
          <w:szCs w:val="24"/>
          <w:lang w:val="lt-LT"/>
        </w:rPr>
        <w:t>Pasisako teisėjas E. Spruogis.</w:t>
      </w:r>
    </w:p>
    <w:p w14:paraId="24940056" w14:textId="77777777" w:rsidR="007C5FEB" w:rsidRPr="00585AA5" w:rsidRDefault="007C5FEB" w:rsidP="007C5FEB">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atleisti </w:t>
      </w:r>
      <w:r w:rsidRPr="00585AA5">
        <w:rPr>
          <w:b/>
          <w:bCs/>
          <w:szCs w:val="24"/>
          <w:lang w:val="lt-LT"/>
        </w:rPr>
        <w:t>ERNESTĄ SPRUOGĮ</w:t>
      </w:r>
      <w:r w:rsidRPr="00585AA5">
        <w:rPr>
          <w:szCs w:val="24"/>
          <w:lang w:val="lt-LT"/>
        </w:rPr>
        <w:t xml:space="preserve"> iš Vilniaus apygardos administracinio teismo teisėjo pareigų, paskyrus jį Lietuvos vyriausiojo administracinio teismo teisėju.</w:t>
      </w:r>
    </w:p>
    <w:p w14:paraId="02D2B798" w14:textId="5CDDAEEB" w:rsidR="007C5FEB" w:rsidRPr="00585AA5" w:rsidRDefault="007C5FEB" w:rsidP="007C5FEB">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68DA05A7" w14:textId="77777777" w:rsidR="007C5FEB" w:rsidRPr="00585AA5" w:rsidRDefault="007C5FEB" w:rsidP="007C5FEB">
      <w:pPr>
        <w:pStyle w:val="Straipsniotekstas"/>
        <w:spacing w:line="276" w:lineRule="auto"/>
        <w:ind w:firstLine="567"/>
        <w:rPr>
          <w:rStyle w:val="Paprastas"/>
          <w:szCs w:val="24"/>
          <w:lang w:eastAsia="lt-LT"/>
        </w:rPr>
      </w:pPr>
      <w:r w:rsidRPr="00585AA5">
        <w:rPr>
          <w:rStyle w:val="Paprastas"/>
          <w:szCs w:val="24"/>
        </w:rPr>
        <w:t>Už – 15; prieš – 0.</w:t>
      </w:r>
    </w:p>
    <w:p w14:paraId="37BFBED8" w14:textId="77777777" w:rsidR="007C5FEB" w:rsidRPr="00585AA5" w:rsidRDefault="007C5FEB" w:rsidP="007C5FEB">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atleisti </w:t>
      </w:r>
      <w:r w:rsidRPr="00585AA5">
        <w:rPr>
          <w:b/>
          <w:bCs/>
          <w:szCs w:val="24"/>
          <w:lang w:val="lt-LT"/>
        </w:rPr>
        <w:t>ERNESTĄ SPRUOGĮ</w:t>
      </w:r>
      <w:r w:rsidRPr="00585AA5">
        <w:rPr>
          <w:szCs w:val="24"/>
          <w:lang w:val="lt-LT"/>
        </w:rPr>
        <w:t xml:space="preserve"> iš Vilniaus apygardos administracinio teismo teisėjo pareigų, paskyrus jį Lietuvos vyriausiojo administracinio teismo teisėju.</w:t>
      </w:r>
    </w:p>
    <w:p w14:paraId="27D7CBC1" w14:textId="5209358A" w:rsidR="007C5FEB" w:rsidRPr="00585AA5" w:rsidRDefault="007C5FEB" w:rsidP="00BC78A4">
      <w:pPr>
        <w:pStyle w:val="Pagrindinistekstas"/>
        <w:tabs>
          <w:tab w:val="left" w:pos="993"/>
        </w:tabs>
        <w:spacing w:line="276" w:lineRule="auto"/>
        <w:ind w:firstLine="567"/>
        <w:rPr>
          <w:szCs w:val="24"/>
          <w:lang w:val="lt-LT"/>
        </w:rPr>
      </w:pPr>
    </w:p>
    <w:p w14:paraId="4340CE7F" w14:textId="6F7FAE03"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lastRenderedPageBreak/>
        <w:t xml:space="preserve">1.5. SVARSTYTA. Dėl patarimo Lietuvos Respublikos Prezidentui atleisti </w:t>
      </w:r>
      <w:r w:rsidRPr="00585AA5">
        <w:rPr>
          <w:b/>
          <w:bCs/>
          <w:szCs w:val="24"/>
          <w:lang w:val="lt-LT"/>
        </w:rPr>
        <w:t>NIJOLIĄ INDREIKIENĘ</w:t>
      </w:r>
      <w:r w:rsidRPr="00585AA5">
        <w:rPr>
          <w:szCs w:val="24"/>
          <w:lang w:val="lt-LT"/>
        </w:rPr>
        <w:t xml:space="preserve"> iš Kauno apygardos teismo teisėjo pareigų, pasibaigus įgaliojimų laikui</w:t>
      </w:r>
      <w:r w:rsidR="00E85DC2" w:rsidRPr="00585AA5">
        <w:rPr>
          <w:szCs w:val="24"/>
          <w:lang w:val="lt-LT"/>
        </w:rPr>
        <w:t>.</w:t>
      </w:r>
    </w:p>
    <w:p w14:paraId="002155AB" w14:textId="13F7603E" w:rsidR="00E85DC2" w:rsidRPr="00585AA5" w:rsidRDefault="00E85DC2" w:rsidP="00E85DC2">
      <w:pPr>
        <w:pStyle w:val="Pagrindinistekstas"/>
        <w:tabs>
          <w:tab w:val="left" w:pos="993"/>
        </w:tabs>
        <w:spacing w:line="276" w:lineRule="auto"/>
        <w:ind w:firstLine="567"/>
        <w:rPr>
          <w:bCs/>
          <w:szCs w:val="24"/>
          <w:lang w:val="lt-LT"/>
        </w:rPr>
      </w:pPr>
      <w:r w:rsidRPr="00585AA5">
        <w:rPr>
          <w:bCs/>
          <w:szCs w:val="24"/>
          <w:lang w:val="lt-LT"/>
        </w:rPr>
        <w:t>Posėdyje nedalyvauja Kauno apygardos teismo teisėja Nijolia Indreikienė. El. paštu informavo, kad posėdyje nedalyvaus.</w:t>
      </w:r>
    </w:p>
    <w:p w14:paraId="19E0436F" w14:textId="77777777" w:rsidR="00E85DC2" w:rsidRPr="00585AA5" w:rsidRDefault="00E85DC2" w:rsidP="00E85DC2">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7475C850" w14:textId="77777777" w:rsidR="00E85DC2" w:rsidRPr="00585AA5" w:rsidRDefault="00E85DC2" w:rsidP="00E85DC2">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atleisti </w:t>
      </w:r>
      <w:r w:rsidRPr="00585AA5">
        <w:rPr>
          <w:b/>
          <w:bCs/>
          <w:szCs w:val="24"/>
          <w:lang w:val="lt-LT"/>
        </w:rPr>
        <w:t>NIJOLIĄ INDREIKIENĘ</w:t>
      </w:r>
      <w:r w:rsidRPr="00585AA5">
        <w:rPr>
          <w:szCs w:val="24"/>
          <w:lang w:val="lt-LT"/>
        </w:rPr>
        <w:t xml:space="preserve"> iš Kauno apygardos teismo teisėjo pareigų, pasibaigus įgaliojimų laikui.</w:t>
      </w:r>
    </w:p>
    <w:p w14:paraId="334FC2B9" w14:textId="6592906F" w:rsidR="00E85DC2" w:rsidRPr="00585AA5" w:rsidRDefault="00E85DC2" w:rsidP="00E85DC2">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15EE01F6" w14:textId="77777777" w:rsidR="00E85DC2" w:rsidRPr="00585AA5" w:rsidRDefault="00E85DC2" w:rsidP="00E85DC2">
      <w:pPr>
        <w:pStyle w:val="Straipsniotekstas"/>
        <w:spacing w:line="276" w:lineRule="auto"/>
        <w:ind w:firstLine="567"/>
        <w:rPr>
          <w:rStyle w:val="Paprastas"/>
          <w:szCs w:val="24"/>
          <w:lang w:eastAsia="lt-LT"/>
        </w:rPr>
      </w:pPr>
      <w:r w:rsidRPr="00585AA5">
        <w:rPr>
          <w:rStyle w:val="Paprastas"/>
          <w:szCs w:val="24"/>
        </w:rPr>
        <w:t>Už – 15; prieš – 0.</w:t>
      </w:r>
    </w:p>
    <w:p w14:paraId="317240AA" w14:textId="77777777" w:rsidR="00E85DC2" w:rsidRPr="00585AA5" w:rsidRDefault="00E85DC2" w:rsidP="00E85DC2">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atleisti </w:t>
      </w:r>
      <w:r w:rsidRPr="00585AA5">
        <w:rPr>
          <w:b/>
          <w:bCs/>
          <w:szCs w:val="24"/>
          <w:lang w:val="lt-LT"/>
        </w:rPr>
        <w:t>NIJOLIĄ INDREIKIENĘ</w:t>
      </w:r>
      <w:r w:rsidRPr="00585AA5">
        <w:rPr>
          <w:szCs w:val="24"/>
          <w:lang w:val="lt-LT"/>
        </w:rPr>
        <w:t xml:space="preserve"> iš Kauno apygardos teismo teisėjo pareigų, pasibaigus įgaliojimų laikui.</w:t>
      </w:r>
    </w:p>
    <w:p w14:paraId="79A3996A" w14:textId="77777777" w:rsidR="00E85DC2" w:rsidRPr="00585AA5" w:rsidRDefault="00E85DC2" w:rsidP="00BC78A4">
      <w:pPr>
        <w:pStyle w:val="Pagrindinistekstas"/>
        <w:tabs>
          <w:tab w:val="left" w:pos="993"/>
        </w:tabs>
        <w:spacing w:line="276" w:lineRule="auto"/>
        <w:ind w:firstLine="567"/>
        <w:rPr>
          <w:szCs w:val="24"/>
          <w:lang w:val="lt-LT"/>
        </w:rPr>
      </w:pPr>
    </w:p>
    <w:p w14:paraId="283EB521" w14:textId="10439FC8"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1.6. SVARSTYTA. Dėl patarimo Lietuvos Respublikos Prezidentui atleisti </w:t>
      </w:r>
      <w:r w:rsidRPr="00585AA5">
        <w:rPr>
          <w:b/>
          <w:bCs/>
          <w:szCs w:val="24"/>
          <w:lang w:val="lt-LT"/>
        </w:rPr>
        <w:t>LIUDĄ UCKIENĘ</w:t>
      </w:r>
      <w:r w:rsidRPr="00585AA5">
        <w:rPr>
          <w:szCs w:val="24"/>
          <w:lang w:val="lt-LT"/>
        </w:rPr>
        <w:t xml:space="preserve"> iš Vilniaus apygardos teismo teisėjo pareigų, pasibaigus įgaliojimų laikui</w:t>
      </w:r>
      <w:r w:rsidR="00E85DC2" w:rsidRPr="00585AA5">
        <w:rPr>
          <w:szCs w:val="24"/>
          <w:lang w:val="lt-LT"/>
        </w:rPr>
        <w:t>.</w:t>
      </w:r>
    </w:p>
    <w:p w14:paraId="22E8242E" w14:textId="5A55DD2B" w:rsidR="00E85DC2" w:rsidRPr="00585AA5" w:rsidRDefault="00E85DC2" w:rsidP="00E85DC2">
      <w:pPr>
        <w:pStyle w:val="Pagrindinistekstas"/>
        <w:tabs>
          <w:tab w:val="left" w:pos="993"/>
        </w:tabs>
        <w:spacing w:line="276" w:lineRule="auto"/>
        <w:ind w:firstLine="567"/>
        <w:rPr>
          <w:bCs/>
          <w:szCs w:val="24"/>
          <w:lang w:val="lt-LT"/>
        </w:rPr>
      </w:pPr>
      <w:r w:rsidRPr="00585AA5">
        <w:rPr>
          <w:bCs/>
          <w:szCs w:val="24"/>
          <w:lang w:val="lt-LT"/>
        </w:rPr>
        <w:t>Posėdyje nedalyvauja Vilniaus apygardos teismo teisėja Liuda Uckienė. El. paštu informavo, kad posėdyje nedalyvaus.</w:t>
      </w:r>
    </w:p>
    <w:p w14:paraId="3EC0B601" w14:textId="77777777" w:rsidR="00E85DC2" w:rsidRPr="00585AA5" w:rsidRDefault="00E85DC2" w:rsidP="00E85DC2">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44ED75CE" w14:textId="77777777" w:rsidR="00E85DC2" w:rsidRPr="00585AA5" w:rsidRDefault="00E85DC2" w:rsidP="00E85DC2">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atleisti </w:t>
      </w:r>
      <w:r w:rsidRPr="00585AA5">
        <w:rPr>
          <w:b/>
          <w:bCs/>
          <w:szCs w:val="24"/>
          <w:lang w:val="lt-LT"/>
        </w:rPr>
        <w:t>LIUDĄ UCKIENĘ</w:t>
      </w:r>
      <w:r w:rsidRPr="00585AA5">
        <w:rPr>
          <w:szCs w:val="24"/>
          <w:lang w:val="lt-LT"/>
        </w:rPr>
        <w:t xml:space="preserve"> iš Vilniaus apygardos teismo teisėjo pareigų, pasibaigus įgaliojimų laikui.</w:t>
      </w:r>
    </w:p>
    <w:p w14:paraId="3385D689" w14:textId="64CD3C5F" w:rsidR="00E85DC2" w:rsidRPr="00585AA5" w:rsidRDefault="00E85DC2" w:rsidP="00E85DC2">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30841F8A" w14:textId="77777777" w:rsidR="00E85DC2" w:rsidRPr="00585AA5" w:rsidRDefault="00E85DC2" w:rsidP="00E85DC2">
      <w:pPr>
        <w:pStyle w:val="Straipsniotekstas"/>
        <w:spacing w:line="276" w:lineRule="auto"/>
        <w:ind w:firstLine="567"/>
        <w:rPr>
          <w:rStyle w:val="Paprastas"/>
          <w:szCs w:val="24"/>
          <w:lang w:eastAsia="lt-LT"/>
        </w:rPr>
      </w:pPr>
      <w:r w:rsidRPr="00585AA5">
        <w:rPr>
          <w:rStyle w:val="Paprastas"/>
          <w:szCs w:val="24"/>
        </w:rPr>
        <w:t>Už – 15; prieš – 0.</w:t>
      </w:r>
    </w:p>
    <w:p w14:paraId="68FB52F2" w14:textId="77777777" w:rsidR="00E85DC2" w:rsidRPr="00585AA5" w:rsidRDefault="00E85DC2" w:rsidP="00E85DC2">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atleisti </w:t>
      </w:r>
      <w:r w:rsidRPr="00585AA5">
        <w:rPr>
          <w:b/>
          <w:bCs/>
          <w:szCs w:val="24"/>
          <w:lang w:val="lt-LT"/>
        </w:rPr>
        <w:t>LIUDĄ UCKIENĘ</w:t>
      </w:r>
      <w:r w:rsidRPr="00585AA5">
        <w:rPr>
          <w:szCs w:val="24"/>
          <w:lang w:val="lt-LT"/>
        </w:rPr>
        <w:t xml:space="preserve"> iš Vilniaus apygardos teismo teisėjo pareigų, pasibaigus įgaliojimų laikui.</w:t>
      </w:r>
    </w:p>
    <w:p w14:paraId="02F2425A" w14:textId="0CA9F744" w:rsidR="00E85DC2" w:rsidRPr="00585AA5" w:rsidRDefault="00E85DC2" w:rsidP="00BC78A4">
      <w:pPr>
        <w:pStyle w:val="Pagrindinistekstas"/>
        <w:tabs>
          <w:tab w:val="left" w:pos="993"/>
        </w:tabs>
        <w:spacing w:line="276" w:lineRule="auto"/>
        <w:ind w:firstLine="567"/>
        <w:rPr>
          <w:szCs w:val="24"/>
          <w:lang w:val="lt-LT"/>
        </w:rPr>
      </w:pPr>
    </w:p>
    <w:p w14:paraId="08B78869" w14:textId="72F81E23"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1.7. SVARSTYTA. Dėl patarimo Lietuvos Respublikos Prezidentui atleisti </w:t>
      </w:r>
      <w:r w:rsidRPr="00585AA5">
        <w:rPr>
          <w:b/>
          <w:bCs/>
          <w:szCs w:val="24"/>
          <w:lang w:val="lt-LT"/>
        </w:rPr>
        <w:t>ČESLAVĄ MALINOVSKĄ</w:t>
      </w:r>
      <w:r w:rsidRPr="00585AA5">
        <w:rPr>
          <w:szCs w:val="24"/>
          <w:lang w:val="lt-LT"/>
        </w:rPr>
        <w:t xml:space="preserve"> iš Vilniaus regiono apylinkės teismo Trakų rūmų teisėjo pareigų, pasibaigus įgaliojimų laikui</w:t>
      </w:r>
      <w:r w:rsidR="00416C55" w:rsidRPr="00585AA5">
        <w:rPr>
          <w:szCs w:val="24"/>
          <w:lang w:val="lt-LT"/>
        </w:rPr>
        <w:t>.</w:t>
      </w:r>
    </w:p>
    <w:p w14:paraId="7A3A9C5B" w14:textId="313FAD25" w:rsidR="00416C55" w:rsidRPr="00585AA5" w:rsidRDefault="00416C55" w:rsidP="00416C55">
      <w:pPr>
        <w:pStyle w:val="Pagrindinistekstas"/>
        <w:tabs>
          <w:tab w:val="left" w:pos="993"/>
        </w:tabs>
        <w:spacing w:line="276" w:lineRule="auto"/>
        <w:ind w:firstLine="567"/>
        <w:rPr>
          <w:bCs/>
          <w:szCs w:val="24"/>
          <w:lang w:val="lt-LT"/>
        </w:rPr>
      </w:pPr>
      <w:r w:rsidRPr="00585AA5">
        <w:rPr>
          <w:bCs/>
          <w:szCs w:val="24"/>
          <w:lang w:val="lt-LT"/>
        </w:rPr>
        <w:t xml:space="preserve">Posėdyje nedalyvauja </w:t>
      </w:r>
      <w:r w:rsidRPr="00585AA5">
        <w:rPr>
          <w:szCs w:val="24"/>
          <w:lang w:val="lt-LT"/>
        </w:rPr>
        <w:t xml:space="preserve">Vilniaus regiono apylinkės teismo Trakų rūmų </w:t>
      </w:r>
      <w:r w:rsidRPr="00585AA5">
        <w:rPr>
          <w:bCs/>
          <w:szCs w:val="24"/>
          <w:lang w:val="lt-LT"/>
        </w:rPr>
        <w:t>teisėja Česlava Malinovska. Telefonu informavo, kad posėdyje nedalyvaus.</w:t>
      </w:r>
    </w:p>
    <w:p w14:paraId="358D40CD" w14:textId="77777777" w:rsidR="00416C55" w:rsidRPr="00585AA5" w:rsidRDefault="00416C55" w:rsidP="00416C55">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72089A12" w14:textId="77777777" w:rsidR="00416C55" w:rsidRPr="00585AA5" w:rsidRDefault="00416C55" w:rsidP="00416C55">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atleisti </w:t>
      </w:r>
      <w:r w:rsidRPr="00585AA5">
        <w:rPr>
          <w:b/>
          <w:bCs/>
          <w:szCs w:val="24"/>
          <w:lang w:val="lt-LT"/>
        </w:rPr>
        <w:t>ČESLAVĄ MALINOVSKĄ</w:t>
      </w:r>
      <w:r w:rsidRPr="00585AA5">
        <w:rPr>
          <w:szCs w:val="24"/>
          <w:lang w:val="lt-LT"/>
        </w:rPr>
        <w:t xml:space="preserve"> iš Vilniaus regiono apylinkės teismo Trakų rūmų teisėjo pareigų, pasibaigus įgaliojimų laikui.</w:t>
      </w:r>
    </w:p>
    <w:p w14:paraId="04392A54" w14:textId="4F0B88AE" w:rsidR="00416C55" w:rsidRPr="00585AA5" w:rsidRDefault="00416C55" w:rsidP="00416C55">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20197C8F" w14:textId="77777777" w:rsidR="00416C55" w:rsidRPr="00585AA5" w:rsidRDefault="00416C55" w:rsidP="00416C55">
      <w:pPr>
        <w:pStyle w:val="Straipsniotekstas"/>
        <w:spacing w:line="276" w:lineRule="auto"/>
        <w:ind w:firstLine="567"/>
        <w:rPr>
          <w:rStyle w:val="Paprastas"/>
          <w:szCs w:val="24"/>
          <w:lang w:eastAsia="lt-LT"/>
        </w:rPr>
      </w:pPr>
      <w:r w:rsidRPr="00585AA5">
        <w:rPr>
          <w:rStyle w:val="Paprastas"/>
          <w:szCs w:val="24"/>
        </w:rPr>
        <w:t>Už – 15; prieš – 0.</w:t>
      </w:r>
    </w:p>
    <w:p w14:paraId="4C22C7C1" w14:textId="77777777" w:rsidR="00416C55" w:rsidRPr="00585AA5" w:rsidRDefault="00416C55" w:rsidP="00416C55">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atleisti </w:t>
      </w:r>
      <w:r w:rsidRPr="00585AA5">
        <w:rPr>
          <w:b/>
          <w:bCs/>
          <w:szCs w:val="24"/>
          <w:lang w:val="lt-LT"/>
        </w:rPr>
        <w:t>ČESLAVĄ MALINOVSKĄ</w:t>
      </w:r>
      <w:r w:rsidRPr="00585AA5">
        <w:rPr>
          <w:szCs w:val="24"/>
          <w:lang w:val="lt-LT"/>
        </w:rPr>
        <w:t xml:space="preserve"> iš Vilniaus regiono apylinkės teismo Trakų rūmų teisėjo pareigų, pasibaigus įgaliojimų laikui.</w:t>
      </w:r>
    </w:p>
    <w:p w14:paraId="23D9EBDF" w14:textId="6D5621E2" w:rsidR="00416C55" w:rsidRPr="00585AA5" w:rsidRDefault="00416C55" w:rsidP="00BC78A4">
      <w:pPr>
        <w:pStyle w:val="Pagrindinistekstas"/>
        <w:tabs>
          <w:tab w:val="left" w:pos="993"/>
        </w:tabs>
        <w:spacing w:line="276" w:lineRule="auto"/>
        <w:ind w:firstLine="567"/>
        <w:rPr>
          <w:szCs w:val="24"/>
          <w:lang w:val="lt-LT"/>
        </w:rPr>
      </w:pPr>
    </w:p>
    <w:p w14:paraId="03F8DA52" w14:textId="39AA2673"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1.8. SVARSTYTA. Dėl patarimo Lietuvos Respublikos Prezidentui atleisti </w:t>
      </w:r>
      <w:r w:rsidRPr="00585AA5">
        <w:rPr>
          <w:b/>
          <w:bCs/>
          <w:szCs w:val="24"/>
          <w:lang w:val="lt-LT"/>
        </w:rPr>
        <w:t>IRENĄ STULGIENĘ</w:t>
      </w:r>
      <w:r w:rsidRPr="00585AA5">
        <w:rPr>
          <w:szCs w:val="24"/>
          <w:lang w:val="lt-LT"/>
        </w:rPr>
        <w:t xml:space="preserve"> iš Panevėžio apylinkės teismo Rokiškio rūmų teisėjo pareigų, pasibaigus įgaliojimų laikui.</w:t>
      </w:r>
    </w:p>
    <w:p w14:paraId="29888513" w14:textId="6ACB61B0" w:rsidR="00416C55" w:rsidRPr="00585AA5" w:rsidRDefault="00416C55" w:rsidP="00416C55">
      <w:pPr>
        <w:pStyle w:val="Pagrindinistekstas"/>
        <w:tabs>
          <w:tab w:val="left" w:pos="993"/>
        </w:tabs>
        <w:spacing w:line="276" w:lineRule="auto"/>
        <w:ind w:firstLine="567"/>
        <w:rPr>
          <w:bCs/>
          <w:szCs w:val="24"/>
          <w:lang w:val="lt-LT"/>
        </w:rPr>
      </w:pPr>
      <w:r w:rsidRPr="00585AA5">
        <w:rPr>
          <w:bCs/>
          <w:szCs w:val="24"/>
          <w:lang w:val="lt-LT"/>
        </w:rPr>
        <w:t xml:space="preserve">Posėdyje nedalyvauja </w:t>
      </w:r>
      <w:r w:rsidRPr="00585AA5">
        <w:rPr>
          <w:szCs w:val="24"/>
          <w:lang w:val="lt-LT"/>
        </w:rPr>
        <w:t xml:space="preserve">Panevėžio apylinkės teismo Rokiškio rūmų </w:t>
      </w:r>
      <w:r w:rsidRPr="00585AA5">
        <w:rPr>
          <w:bCs/>
          <w:szCs w:val="24"/>
          <w:lang w:val="lt-LT"/>
        </w:rPr>
        <w:t>teisėja Irena Stulgienė. Telefonu informavo, kad posėdyje nedalyvaus.</w:t>
      </w:r>
    </w:p>
    <w:p w14:paraId="7565EE9C" w14:textId="77777777" w:rsidR="00416C55" w:rsidRPr="00585AA5" w:rsidRDefault="00416C55" w:rsidP="00416C55">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68885662" w14:textId="77777777" w:rsidR="00416C55" w:rsidRPr="00585AA5" w:rsidRDefault="00416C55" w:rsidP="00416C55">
      <w:pPr>
        <w:pStyle w:val="Pagrindinistekstas"/>
        <w:tabs>
          <w:tab w:val="left" w:pos="993"/>
        </w:tabs>
        <w:spacing w:line="276" w:lineRule="auto"/>
        <w:ind w:firstLine="567"/>
        <w:rPr>
          <w:szCs w:val="24"/>
          <w:lang w:val="lt-LT"/>
        </w:rPr>
      </w:pPr>
      <w:r w:rsidRPr="00585AA5">
        <w:rPr>
          <w:szCs w:val="24"/>
          <w:lang w:val="lt-LT"/>
        </w:rPr>
        <w:lastRenderedPageBreak/>
        <w:t xml:space="preserve">Teisėjų tarybos pirmininkė S. Rudėnaitė siūlo balsuoti, kas už tai, kad būtų patarta Lietuvos Respublikos Prezidentui atleisti </w:t>
      </w:r>
      <w:r w:rsidRPr="00585AA5">
        <w:rPr>
          <w:b/>
          <w:bCs/>
          <w:szCs w:val="24"/>
          <w:lang w:val="lt-LT"/>
        </w:rPr>
        <w:t>IRENĄ STULGIENĘ</w:t>
      </w:r>
      <w:r w:rsidRPr="00585AA5">
        <w:rPr>
          <w:szCs w:val="24"/>
          <w:lang w:val="lt-LT"/>
        </w:rPr>
        <w:t xml:space="preserve"> iš Panevėžio apylinkės teismo Rokiškio rūmų teisėjo pareigų, pasibaigus įgaliojimų laikui.</w:t>
      </w:r>
    </w:p>
    <w:p w14:paraId="5AE21DE3" w14:textId="5166D620" w:rsidR="00416C55" w:rsidRPr="00585AA5" w:rsidRDefault="00416C55" w:rsidP="00416C55">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2FA16522" w14:textId="77777777" w:rsidR="00416C55" w:rsidRPr="00585AA5" w:rsidRDefault="00416C55" w:rsidP="00416C55">
      <w:pPr>
        <w:pStyle w:val="Straipsniotekstas"/>
        <w:spacing w:line="276" w:lineRule="auto"/>
        <w:ind w:firstLine="567"/>
        <w:rPr>
          <w:rStyle w:val="Paprastas"/>
          <w:szCs w:val="24"/>
          <w:lang w:eastAsia="lt-LT"/>
        </w:rPr>
      </w:pPr>
      <w:r w:rsidRPr="00585AA5">
        <w:rPr>
          <w:rStyle w:val="Paprastas"/>
          <w:szCs w:val="24"/>
        </w:rPr>
        <w:t>Už – 15; prieš – 0.</w:t>
      </w:r>
    </w:p>
    <w:p w14:paraId="5059382C" w14:textId="77777777" w:rsidR="00416C55" w:rsidRPr="00585AA5" w:rsidRDefault="00416C55" w:rsidP="00416C55">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atleisti </w:t>
      </w:r>
      <w:r w:rsidRPr="00585AA5">
        <w:rPr>
          <w:b/>
          <w:bCs/>
          <w:szCs w:val="24"/>
          <w:lang w:val="lt-LT"/>
        </w:rPr>
        <w:t>IRENĄ STULGIENĘ</w:t>
      </w:r>
      <w:r w:rsidRPr="00585AA5">
        <w:rPr>
          <w:szCs w:val="24"/>
          <w:lang w:val="lt-LT"/>
        </w:rPr>
        <w:t xml:space="preserve"> iš Panevėžio apylinkės teismo Rokiškio rūmų teisėjo pareigų, pasibaigus įgaliojimų laikui.</w:t>
      </w:r>
    </w:p>
    <w:p w14:paraId="4F91DAED" w14:textId="09CCC0C3" w:rsidR="00416C55" w:rsidRPr="00585AA5" w:rsidRDefault="00416C55" w:rsidP="00BC78A4">
      <w:pPr>
        <w:pStyle w:val="Pagrindinistekstas"/>
        <w:tabs>
          <w:tab w:val="left" w:pos="993"/>
        </w:tabs>
        <w:spacing w:line="276" w:lineRule="auto"/>
        <w:ind w:firstLine="567"/>
        <w:rPr>
          <w:szCs w:val="24"/>
          <w:lang w:val="lt-LT"/>
        </w:rPr>
      </w:pPr>
    </w:p>
    <w:p w14:paraId="27EE1FC8" w14:textId="7B89B071" w:rsidR="00BC78A4" w:rsidRPr="00585AA5" w:rsidRDefault="001641D2" w:rsidP="00BC78A4">
      <w:pPr>
        <w:pStyle w:val="Pagrindinistekstas"/>
        <w:tabs>
          <w:tab w:val="left" w:pos="993"/>
        </w:tabs>
        <w:spacing w:line="276" w:lineRule="auto"/>
        <w:ind w:firstLine="567"/>
        <w:rPr>
          <w:szCs w:val="24"/>
          <w:lang w:val="lt-LT"/>
        </w:rPr>
      </w:pPr>
      <w:r w:rsidRPr="00585AA5">
        <w:rPr>
          <w:szCs w:val="24"/>
          <w:lang w:val="lt-LT"/>
        </w:rPr>
        <w:t xml:space="preserve">PAPILDOMAS KLAUSIMAS </w:t>
      </w:r>
      <w:r w:rsidR="00BC78A4" w:rsidRPr="00585AA5">
        <w:rPr>
          <w:szCs w:val="24"/>
          <w:lang w:val="lt-LT"/>
        </w:rPr>
        <w:t xml:space="preserve">1.9. SVARSTYTA. Dėl patarimo Lietuvos Respublikos Prezidentui atleisti </w:t>
      </w:r>
      <w:r w:rsidR="00BC78A4" w:rsidRPr="00585AA5">
        <w:rPr>
          <w:b/>
          <w:bCs/>
          <w:szCs w:val="24"/>
          <w:lang w:val="lt-LT"/>
        </w:rPr>
        <w:t>LAIMĄ GERASIČKINIENĘ</w:t>
      </w:r>
      <w:r w:rsidR="00BC78A4" w:rsidRPr="00585AA5">
        <w:rPr>
          <w:szCs w:val="24"/>
          <w:lang w:val="lt-LT"/>
        </w:rPr>
        <w:t xml:space="preserve"> iš Vilniaus apygardos teismo teisėjo pareigų savo noru.</w:t>
      </w:r>
    </w:p>
    <w:p w14:paraId="093A155A" w14:textId="055B8F4F" w:rsidR="00776833" w:rsidRPr="00585AA5" w:rsidRDefault="00776833" w:rsidP="00776833">
      <w:pPr>
        <w:pStyle w:val="Pagrindinistekstas"/>
        <w:tabs>
          <w:tab w:val="left" w:pos="993"/>
        </w:tabs>
        <w:spacing w:line="276" w:lineRule="auto"/>
        <w:ind w:firstLine="567"/>
        <w:rPr>
          <w:bCs/>
          <w:szCs w:val="24"/>
          <w:lang w:val="lt-LT"/>
        </w:rPr>
      </w:pPr>
      <w:r w:rsidRPr="00585AA5">
        <w:rPr>
          <w:bCs/>
          <w:szCs w:val="24"/>
          <w:lang w:val="lt-LT"/>
        </w:rPr>
        <w:t xml:space="preserve">Posėdyje nedalyvauja </w:t>
      </w:r>
      <w:r w:rsidRPr="00585AA5">
        <w:rPr>
          <w:szCs w:val="24"/>
          <w:lang w:val="lt-LT"/>
        </w:rPr>
        <w:t xml:space="preserve">Vilniaus apygardos teismo </w:t>
      </w:r>
      <w:r w:rsidRPr="00585AA5">
        <w:rPr>
          <w:bCs/>
          <w:szCs w:val="24"/>
          <w:lang w:val="lt-LT"/>
        </w:rPr>
        <w:t>teisėja Laima Gerasičkinienė. El. paštu informavo, kad posėdyje nedalyvaus.</w:t>
      </w:r>
    </w:p>
    <w:p w14:paraId="1451CACE" w14:textId="0951A5A3" w:rsidR="00776833" w:rsidRPr="00585AA5" w:rsidRDefault="00776833" w:rsidP="00776833">
      <w:pPr>
        <w:spacing w:line="276" w:lineRule="auto"/>
        <w:ind w:firstLine="567"/>
        <w:jc w:val="both"/>
        <w:rPr>
          <w:sz w:val="24"/>
          <w:szCs w:val="24"/>
          <w:lang w:val="lt-LT"/>
        </w:rPr>
      </w:pPr>
      <w:r w:rsidRPr="00585AA5">
        <w:rPr>
          <w:sz w:val="24"/>
          <w:szCs w:val="24"/>
          <w:lang w:val="lt-LT"/>
        </w:rPr>
        <w:t>Klausimą pristato Lietuvos Respublikos Prezidento vyriausioji patarėja J. Šovienė.</w:t>
      </w:r>
    </w:p>
    <w:p w14:paraId="1C4C2446" w14:textId="22DB24B6" w:rsidR="00776833" w:rsidRPr="00585AA5" w:rsidRDefault="00776833" w:rsidP="00776833">
      <w:pPr>
        <w:spacing w:line="276" w:lineRule="auto"/>
        <w:ind w:firstLine="567"/>
        <w:jc w:val="both"/>
        <w:rPr>
          <w:sz w:val="24"/>
          <w:szCs w:val="24"/>
          <w:lang w:val="lt-LT"/>
        </w:rPr>
      </w:pPr>
      <w:r w:rsidRPr="00585AA5">
        <w:rPr>
          <w:sz w:val="24"/>
          <w:szCs w:val="24"/>
          <w:lang w:val="lt-LT"/>
        </w:rPr>
        <w:t>Pasisako Teisėjų tarybos pirmininkė S. Rudėnaitė, Teisėjų tarybos nariai L. Braždienė ir                          G. Kryževičius.</w:t>
      </w:r>
    </w:p>
    <w:p w14:paraId="5F285362" w14:textId="77777777" w:rsidR="00776833" w:rsidRPr="00585AA5" w:rsidRDefault="00776833" w:rsidP="00776833">
      <w:pPr>
        <w:pStyle w:val="Pagrindinistekstas"/>
        <w:tabs>
          <w:tab w:val="left" w:pos="993"/>
        </w:tabs>
        <w:spacing w:line="276" w:lineRule="auto"/>
        <w:ind w:firstLine="567"/>
        <w:rPr>
          <w:szCs w:val="24"/>
          <w:lang w:val="lt-LT"/>
        </w:rPr>
      </w:pPr>
      <w:r w:rsidRPr="00585AA5">
        <w:rPr>
          <w:szCs w:val="24"/>
          <w:lang w:val="lt-LT"/>
        </w:rPr>
        <w:t xml:space="preserve">Teisėjų tarybos pirmininkė S. Rudėnaitė siūlo balsuoti, kas už tai, kad būtų patarta Lietuvos Respublikos Prezidentui atleisti </w:t>
      </w:r>
      <w:r w:rsidRPr="00585AA5">
        <w:rPr>
          <w:b/>
          <w:bCs/>
          <w:szCs w:val="24"/>
          <w:lang w:val="lt-LT"/>
        </w:rPr>
        <w:t>LAIMĄ GERASIČKINIENĘ</w:t>
      </w:r>
      <w:r w:rsidRPr="00585AA5">
        <w:rPr>
          <w:szCs w:val="24"/>
          <w:lang w:val="lt-LT"/>
        </w:rPr>
        <w:t xml:space="preserve"> iš Vilniaus apygardos teismo teisėjo pareigų savo noru.</w:t>
      </w:r>
    </w:p>
    <w:p w14:paraId="7FF21BB6" w14:textId="2913CE57" w:rsidR="00776833" w:rsidRPr="00585AA5" w:rsidRDefault="00776833" w:rsidP="00776833">
      <w:pPr>
        <w:pStyle w:val="Pagrindinistekstas"/>
        <w:tabs>
          <w:tab w:val="left" w:pos="993"/>
        </w:tabs>
        <w:spacing w:line="276" w:lineRule="auto"/>
        <w:ind w:firstLine="567"/>
        <w:rPr>
          <w:rStyle w:val="Paprastas"/>
          <w:szCs w:val="24"/>
          <w:lang w:val="lt-LT"/>
        </w:rPr>
      </w:pPr>
      <w:r w:rsidRPr="00585AA5">
        <w:rPr>
          <w:szCs w:val="24"/>
          <w:lang w:val="lt-LT"/>
        </w:rPr>
        <w:t>Balsavimo rezultatai:</w:t>
      </w:r>
      <w:r w:rsidRPr="00585AA5">
        <w:rPr>
          <w:rStyle w:val="Paprastas"/>
          <w:szCs w:val="24"/>
          <w:lang w:val="lt-LT"/>
        </w:rPr>
        <w:t xml:space="preserve"> </w:t>
      </w:r>
    </w:p>
    <w:p w14:paraId="061E103A" w14:textId="77777777" w:rsidR="00776833" w:rsidRPr="00585AA5" w:rsidRDefault="00776833" w:rsidP="00776833">
      <w:pPr>
        <w:pStyle w:val="Straipsniotekstas"/>
        <w:spacing w:line="276" w:lineRule="auto"/>
        <w:ind w:firstLine="567"/>
        <w:rPr>
          <w:rStyle w:val="Paprastas"/>
          <w:szCs w:val="24"/>
          <w:lang w:eastAsia="lt-LT"/>
        </w:rPr>
      </w:pPr>
      <w:r w:rsidRPr="00585AA5">
        <w:rPr>
          <w:rStyle w:val="Paprastas"/>
          <w:szCs w:val="24"/>
        </w:rPr>
        <w:t>Už – 15; prieš – 0.</w:t>
      </w:r>
    </w:p>
    <w:p w14:paraId="5F5F3CD3" w14:textId="50EC2665" w:rsidR="00776833" w:rsidRPr="00585AA5" w:rsidRDefault="00776833" w:rsidP="00776833">
      <w:pPr>
        <w:pStyle w:val="Pagrindinistekstas"/>
        <w:tabs>
          <w:tab w:val="left" w:pos="993"/>
        </w:tabs>
        <w:spacing w:line="276" w:lineRule="auto"/>
        <w:ind w:firstLine="567"/>
        <w:rPr>
          <w:szCs w:val="24"/>
          <w:lang w:val="lt-LT"/>
        </w:rPr>
      </w:pPr>
      <w:r w:rsidRPr="00585AA5">
        <w:rPr>
          <w:rStyle w:val="Paprastas"/>
          <w:szCs w:val="24"/>
          <w:lang w:val="lt-LT"/>
        </w:rPr>
        <w:t xml:space="preserve">NUTARTA. Patarti </w:t>
      </w:r>
      <w:r w:rsidRPr="00585AA5">
        <w:rPr>
          <w:szCs w:val="24"/>
          <w:lang w:val="lt-LT"/>
        </w:rPr>
        <w:t xml:space="preserve">Lietuvos Respublikos Prezidentui atleisti </w:t>
      </w:r>
      <w:r w:rsidRPr="00585AA5">
        <w:rPr>
          <w:b/>
          <w:bCs/>
          <w:szCs w:val="24"/>
          <w:lang w:val="lt-LT"/>
        </w:rPr>
        <w:t>LAIMĄ GERASIČKINIENĘ</w:t>
      </w:r>
      <w:r w:rsidRPr="00585AA5">
        <w:rPr>
          <w:szCs w:val="24"/>
          <w:lang w:val="lt-LT"/>
        </w:rPr>
        <w:t xml:space="preserve"> iš Vilniaus apygardos teismo teisėjo pareigų savo noru.</w:t>
      </w:r>
    </w:p>
    <w:p w14:paraId="0E89D70C" w14:textId="7D8B4064" w:rsidR="003D0FD0" w:rsidRPr="00585AA5" w:rsidRDefault="003D0FD0" w:rsidP="00776833">
      <w:pPr>
        <w:pStyle w:val="Pagrindinistekstas"/>
        <w:tabs>
          <w:tab w:val="left" w:pos="993"/>
        </w:tabs>
        <w:spacing w:line="276" w:lineRule="auto"/>
        <w:ind w:firstLine="567"/>
        <w:rPr>
          <w:szCs w:val="24"/>
          <w:lang w:val="lt-LT"/>
        </w:rPr>
      </w:pPr>
      <w:r w:rsidRPr="00585AA5">
        <w:rPr>
          <w:szCs w:val="24"/>
          <w:lang w:val="lt-LT"/>
        </w:rPr>
        <w:t>BENDRU SUTARIMU NUTARTA. Pareikšti Vilniaus apygardos teismo teisėjai Laimai Gerasičkinienei padėką.</w:t>
      </w:r>
    </w:p>
    <w:p w14:paraId="3CD9C3D2" w14:textId="63AD458A" w:rsidR="00776833" w:rsidRPr="00585AA5" w:rsidRDefault="00776833" w:rsidP="00BC78A4">
      <w:pPr>
        <w:pStyle w:val="Pagrindinistekstas"/>
        <w:tabs>
          <w:tab w:val="left" w:pos="993"/>
        </w:tabs>
        <w:spacing w:line="276" w:lineRule="auto"/>
        <w:ind w:firstLine="567"/>
        <w:rPr>
          <w:szCs w:val="24"/>
          <w:lang w:val="lt-LT"/>
        </w:rPr>
      </w:pPr>
    </w:p>
    <w:p w14:paraId="7545F114" w14:textId="190F385F"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 xml:space="preserve">2. SVARSTYTA. </w:t>
      </w:r>
      <w:r w:rsidRPr="00585AA5">
        <w:rPr>
          <w:color w:val="000000"/>
          <w:szCs w:val="24"/>
          <w:lang w:val="lt-LT"/>
        </w:rPr>
        <w:t xml:space="preserve">Dėl Lietuvos Respublikos teismų ir Nacionalinės teismų administracijos duomenų apsaugos pareigūno ataskaitos pristatymo </w:t>
      </w:r>
      <w:r w:rsidRPr="00585AA5">
        <w:rPr>
          <w:szCs w:val="24"/>
          <w:lang w:val="lt-LT"/>
        </w:rPr>
        <w:t>(pranešėja – I. Dauparaitė).</w:t>
      </w:r>
    </w:p>
    <w:p w14:paraId="77F26368" w14:textId="03B0E08E" w:rsidR="00393C57" w:rsidRPr="00585AA5" w:rsidRDefault="00393C57" w:rsidP="00BC78A4">
      <w:pPr>
        <w:pStyle w:val="Pagrindinistekstas"/>
        <w:tabs>
          <w:tab w:val="left" w:pos="993"/>
        </w:tabs>
        <w:spacing w:line="276" w:lineRule="auto"/>
        <w:ind w:firstLine="567"/>
        <w:rPr>
          <w:szCs w:val="24"/>
          <w:lang w:val="lt-LT"/>
        </w:rPr>
      </w:pPr>
      <w:r w:rsidRPr="00585AA5">
        <w:rPr>
          <w:szCs w:val="24"/>
          <w:lang w:val="lt-LT"/>
        </w:rPr>
        <w:t>Klausimą pristato Nacionalinės teismų administracijos direktoriaus vyresnioji patarėja                             I. Dauparaitė.</w:t>
      </w:r>
    </w:p>
    <w:p w14:paraId="33A36135" w14:textId="206D8D72" w:rsidR="00026305" w:rsidRPr="00585AA5" w:rsidRDefault="00612F39" w:rsidP="00BC78A4">
      <w:pPr>
        <w:pStyle w:val="Pagrindinistekstas"/>
        <w:tabs>
          <w:tab w:val="left" w:pos="993"/>
        </w:tabs>
        <w:spacing w:line="276" w:lineRule="auto"/>
        <w:ind w:firstLine="567"/>
        <w:rPr>
          <w:szCs w:val="24"/>
          <w:lang w:val="lt-LT"/>
        </w:rPr>
      </w:pPr>
      <w:r w:rsidRPr="00585AA5">
        <w:rPr>
          <w:szCs w:val="24"/>
          <w:lang w:val="lt-LT"/>
        </w:rPr>
        <w:t xml:space="preserve">Pasisako Teisėjų tarybos narė L. Braždienė, Nacionalinės teismų administracijos direktoriaus vyresnioji patarėja I. Dauparaitė, </w:t>
      </w:r>
      <w:r w:rsidR="00DF69AA" w:rsidRPr="00585AA5">
        <w:rPr>
          <w:szCs w:val="24"/>
          <w:lang w:val="lt-LT"/>
        </w:rPr>
        <w:t>Teisėjų tarybos pirmininko pavaduotoja E. Tamošiūnienė, Teisėjų tarybos pirmininkė S. Rudėnaitė.</w:t>
      </w:r>
    </w:p>
    <w:p w14:paraId="0ECFC779" w14:textId="3FF6B99E" w:rsidR="00026305" w:rsidRPr="00585AA5" w:rsidRDefault="00B71377" w:rsidP="00BC78A4">
      <w:pPr>
        <w:pStyle w:val="Pagrindinistekstas"/>
        <w:tabs>
          <w:tab w:val="left" w:pos="993"/>
        </w:tabs>
        <w:spacing w:line="276" w:lineRule="auto"/>
        <w:ind w:firstLine="567"/>
        <w:rPr>
          <w:i/>
          <w:iCs/>
          <w:szCs w:val="24"/>
          <w:lang w:val="lt-LT"/>
        </w:rPr>
      </w:pPr>
      <w:r w:rsidRPr="00585AA5">
        <w:rPr>
          <w:i/>
          <w:iCs/>
          <w:szCs w:val="24"/>
          <w:lang w:val="lt-LT"/>
        </w:rPr>
        <w:t>Išklausyta ataskaita.</w:t>
      </w:r>
    </w:p>
    <w:p w14:paraId="0BDA1305" w14:textId="77777777" w:rsidR="00026305" w:rsidRPr="00585AA5" w:rsidRDefault="00026305" w:rsidP="00BC78A4">
      <w:pPr>
        <w:pStyle w:val="Pagrindinistekstas"/>
        <w:tabs>
          <w:tab w:val="left" w:pos="993"/>
        </w:tabs>
        <w:spacing w:line="276" w:lineRule="auto"/>
        <w:ind w:firstLine="567"/>
        <w:rPr>
          <w:i/>
          <w:iCs/>
          <w:szCs w:val="24"/>
          <w:lang w:val="lt-LT"/>
        </w:rPr>
      </w:pPr>
    </w:p>
    <w:p w14:paraId="173E79AA" w14:textId="002049D4"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3. SVARSTYTA. Dėl Teisėjų tarybos nutarimo „Dėl Teisėjų tarybos 2013 m. lapkričio 8 d. nutarimo Nr. 13P-144-(7.1.2) „Dėl Teismų pranešimų skelbimo specialiame interneto tinklalapyje tvarkos aprašo patvirtinimo“ pakeitimo“ projekto (pranešėja – I. Dauparaitė).</w:t>
      </w:r>
    </w:p>
    <w:p w14:paraId="77647E54" w14:textId="77777777" w:rsidR="00B71377" w:rsidRPr="00585AA5" w:rsidRDefault="00B71377" w:rsidP="00B71377">
      <w:pPr>
        <w:pStyle w:val="Pagrindinistekstas"/>
        <w:tabs>
          <w:tab w:val="left" w:pos="993"/>
        </w:tabs>
        <w:spacing w:line="276" w:lineRule="auto"/>
        <w:ind w:firstLine="567"/>
        <w:rPr>
          <w:szCs w:val="24"/>
          <w:lang w:val="lt-LT"/>
        </w:rPr>
      </w:pPr>
      <w:r w:rsidRPr="00585AA5">
        <w:rPr>
          <w:szCs w:val="24"/>
          <w:lang w:val="lt-LT"/>
        </w:rPr>
        <w:t>Klausimą pristato Nacionalinės teismų administracijos direktoriaus vyresnioji patarėja                             I. Dauparaitė.</w:t>
      </w:r>
    </w:p>
    <w:p w14:paraId="71BCE9DC" w14:textId="39346D58" w:rsidR="00B71377" w:rsidRPr="00585AA5" w:rsidRDefault="00467E4C" w:rsidP="00BC78A4">
      <w:pPr>
        <w:pStyle w:val="Pagrindinistekstas"/>
        <w:tabs>
          <w:tab w:val="left" w:pos="993"/>
        </w:tabs>
        <w:spacing w:line="276" w:lineRule="auto"/>
        <w:ind w:firstLine="567"/>
        <w:rPr>
          <w:szCs w:val="24"/>
          <w:lang w:val="lt-LT"/>
        </w:rPr>
      </w:pPr>
      <w:r w:rsidRPr="00585AA5">
        <w:rPr>
          <w:szCs w:val="24"/>
          <w:lang w:val="lt-LT"/>
        </w:rPr>
        <w:t>Pasisako Teisėjų tarybos narė I. Vapsvienė.</w:t>
      </w:r>
    </w:p>
    <w:p w14:paraId="4A3FF1D1" w14:textId="77777777" w:rsidR="00467E4C" w:rsidRPr="00585AA5" w:rsidRDefault="00467E4C" w:rsidP="00467E4C">
      <w:pPr>
        <w:pStyle w:val="Pagrindinistekstas"/>
        <w:tabs>
          <w:tab w:val="left" w:pos="993"/>
        </w:tabs>
        <w:spacing w:line="276" w:lineRule="auto"/>
        <w:ind w:firstLine="567"/>
        <w:rPr>
          <w:szCs w:val="24"/>
          <w:lang w:val="lt-LT"/>
        </w:rPr>
      </w:pPr>
      <w:r w:rsidRPr="00585AA5">
        <w:rPr>
          <w:szCs w:val="24"/>
          <w:lang w:val="lt-LT"/>
        </w:rPr>
        <w:t>Teisėjų tarybos pirmininkė S. Rudėnaitė siūlo balsuoti, kas už tai, kad būtų patvirtintas Teisėjų tarybos nutarimas „Dėl Teisėjų tarybos 2013 m. lapkričio 8 d. nutarimo Nr. 13P-144-(7.1.2) „Dėl Teismų pranešimų skelbimo specialiame interneto tinklalapyje tvarkos aprašo patvirtinimo“ pakeitimo“.</w:t>
      </w:r>
    </w:p>
    <w:p w14:paraId="3EA6C2A1" w14:textId="77777777" w:rsidR="006603F9" w:rsidRPr="00585AA5" w:rsidRDefault="006603F9" w:rsidP="00467E4C">
      <w:pPr>
        <w:pStyle w:val="Pagrindinistekstas"/>
        <w:tabs>
          <w:tab w:val="left" w:pos="993"/>
        </w:tabs>
        <w:spacing w:line="276" w:lineRule="auto"/>
        <w:ind w:firstLine="567"/>
        <w:rPr>
          <w:szCs w:val="24"/>
          <w:lang w:val="lt-LT"/>
        </w:rPr>
      </w:pPr>
    </w:p>
    <w:p w14:paraId="038FD3D4" w14:textId="7132A311" w:rsidR="00467E4C" w:rsidRPr="00585AA5" w:rsidRDefault="00467E4C" w:rsidP="00467E4C">
      <w:pPr>
        <w:pStyle w:val="Pagrindinistekstas"/>
        <w:tabs>
          <w:tab w:val="left" w:pos="993"/>
        </w:tabs>
        <w:spacing w:line="276" w:lineRule="auto"/>
        <w:ind w:firstLine="567"/>
        <w:rPr>
          <w:szCs w:val="24"/>
          <w:lang w:val="lt-LT"/>
        </w:rPr>
      </w:pPr>
      <w:r w:rsidRPr="00585AA5">
        <w:rPr>
          <w:szCs w:val="24"/>
          <w:lang w:val="lt-LT"/>
        </w:rPr>
        <w:lastRenderedPageBreak/>
        <w:t xml:space="preserve">Balsavimo rezultatai: </w:t>
      </w:r>
    </w:p>
    <w:p w14:paraId="3FBE0F02" w14:textId="77777777" w:rsidR="00467E4C" w:rsidRPr="00585AA5" w:rsidRDefault="00467E4C" w:rsidP="00467E4C">
      <w:pPr>
        <w:spacing w:line="276" w:lineRule="auto"/>
        <w:ind w:firstLine="567"/>
        <w:jc w:val="both"/>
        <w:rPr>
          <w:sz w:val="24"/>
          <w:szCs w:val="24"/>
          <w:lang w:val="lt-LT"/>
        </w:rPr>
      </w:pPr>
      <w:r w:rsidRPr="00585AA5">
        <w:rPr>
          <w:sz w:val="24"/>
          <w:szCs w:val="24"/>
          <w:lang w:val="lt-LT"/>
        </w:rPr>
        <w:t>Už – 15; Prieš – 0; Susilaikė – 0.</w:t>
      </w:r>
    </w:p>
    <w:p w14:paraId="795292E5" w14:textId="425A8133" w:rsidR="00467E4C" w:rsidRPr="00585AA5" w:rsidRDefault="00467E4C" w:rsidP="00467E4C">
      <w:pPr>
        <w:pStyle w:val="Pagrindinistekstas"/>
        <w:tabs>
          <w:tab w:val="left" w:pos="993"/>
        </w:tabs>
        <w:spacing w:line="276" w:lineRule="auto"/>
        <w:ind w:firstLine="567"/>
        <w:rPr>
          <w:szCs w:val="24"/>
          <w:lang w:val="lt-LT"/>
        </w:rPr>
      </w:pPr>
      <w:r w:rsidRPr="00585AA5">
        <w:rPr>
          <w:szCs w:val="24"/>
          <w:lang w:val="lt-LT"/>
        </w:rPr>
        <w:t>NUTARTA. Patvirtinti Teisėjų tarybos nutarimą „Dėl Teisėjų tarybos 2013 m. lapkričio 8 d. nutarimo Nr. 13P-144-(7.1.2) „Dėl Teismų pranešimų skelbimo specialiame interneto tinklalapyje tvarkos aprašo patvirtinimo“ pakeitimo“.</w:t>
      </w:r>
    </w:p>
    <w:p w14:paraId="76A15F03" w14:textId="77777777" w:rsidR="00467E4C" w:rsidRPr="00585AA5" w:rsidRDefault="00467E4C" w:rsidP="00BC78A4">
      <w:pPr>
        <w:pStyle w:val="Pagrindinistekstas"/>
        <w:tabs>
          <w:tab w:val="left" w:pos="993"/>
        </w:tabs>
        <w:spacing w:line="276" w:lineRule="auto"/>
        <w:ind w:firstLine="567"/>
        <w:rPr>
          <w:szCs w:val="24"/>
          <w:lang w:val="lt-LT"/>
        </w:rPr>
      </w:pPr>
    </w:p>
    <w:p w14:paraId="52CE29BA" w14:textId="1D805A8A"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4. SVARSTYTA. Dėl Teisėjų tarybos nutarimo „Dėl Teisėjų tarybos 2021-2024 metų strateginių veiklos krypčių patvirtinimo“ (pranešėja – S. Rudėnaitė).</w:t>
      </w:r>
    </w:p>
    <w:p w14:paraId="601E2E58" w14:textId="27F4B0E2" w:rsidR="006603F9" w:rsidRPr="00585AA5" w:rsidRDefault="006603F9" w:rsidP="00BC78A4">
      <w:pPr>
        <w:pStyle w:val="Pagrindinistekstas"/>
        <w:tabs>
          <w:tab w:val="left" w:pos="993"/>
        </w:tabs>
        <w:spacing w:line="276" w:lineRule="auto"/>
        <w:ind w:firstLine="567"/>
        <w:rPr>
          <w:szCs w:val="24"/>
          <w:lang w:val="lt-LT"/>
        </w:rPr>
      </w:pPr>
      <w:r w:rsidRPr="00585AA5">
        <w:rPr>
          <w:szCs w:val="24"/>
          <w:lang w:val="lt-LT"/>
        </w:rPr>
        <w:t>Klausimą pristato Teisėjų tarybos pirmininkė S. Rudėnaitė.</w:t>
      </w:r>
    </w:p>
    <w:p w14:paraId="65D29CBA" w14:textId="5532F85C" w:rsidR="006603F9" w:rsidRPr="00585AA5" w:rsidRDefault="00D23CAB" w:rsidP="00BC78A4">
      <w:pPr>
        <w:pStyle w:val="Pagrindinistekstas"/>
        <w:tabs>
          <w:tab w:val="left" w:pos="993"/>
        </w:tabs>
        <w:spacing w:line="276" w:lineRule="auto"/>
        <w:ind w:firstLine="567"/>
        <w:rPr>
          <w:szCs w:val="24"/>
          <w:lang w:val="lt-LT"/>
        </w:rPr>
      </w:pPr>
      <w:r w:rsidRPr="00585AA5">
        <w:rPr>
          <w:szCs w:val="24"/>
          <w:lang w:val="lt-LT"/>
        </w:rPr>
        <w:t>Pasisako Teisėjų tarybos narė I. Vapsvienė, Teisėjų tarybos pirmininko pavaduotoja                                  E. Tamošiūnienė, Teisėjų tarybos nariai J. Malijauskienė, A. Ridikas, Teisėjų tarybos sekretorius                    R. Gadliauskas</w:t>
      </w:r>
      <w:r w:rsidR="0009796E" w:rsidRPr="00585AA5">
        <w:rPr>
          <w:szCs w:val="24"/>
          <w:lang w:val="lt-LT"/>
        </w:rPr>
        <w:t>, Nacionalinės teismų administracijos strateginio planavimo skyriaus vyresnioji patarėja V. A. Gudelevičiūtė, Teisėjų tarybos narys L. Noreika.</w:t>
      </w:r>
    </w:p>
    <w:p w14:paraId="453D214A" w14:textId="01A9A7EA" w:rsidR="0009796E" w:rsidRPr="00585AA5" w:rsidRDefault="0009796E" w:rsidP="00BC78A4">
      <w:pPr>
        <w:pStyle w:val="Pagrindinistekstas"/>
        <w:tabs>
          <w:tab w:val="left" w:pos="993"/>
        </w:tabs>
        <w:spacing w:line="276" w:lineRule="auto"/>
        <w:ind w:firstLine="567"/>
        <w:rPr>
          <w:szCs w:val="24"/>
          <w:lang w:val="lt-LT"/>
        </w:rPr>
      </w:pPr>
      <w:r w:rsidRPr="00585AA5">
        <w:rPr>
          <w:szCs w:val="24"/>
          <w:lang w:val="lt-LT"/>
        </w:rPr>
        <w:t>BENDRU SUTARIMU NUTARTA. Pritarti posėdžio metu pasiūlytiems Teisėjų tarybos nutarimo projekto pasiūlytiems patikslinimams.</w:t>
      </w:r>
    </w:p>
    <w:p w14:paraId="0E4CF65C" w14:textId="09F08BB0" w:rsidR="0009796E" w:rsidRPr="00585AA5" w:rsidRDefault="0009796E" w:rsidP="0009796E">
      <w:pPr>
        <w:pStyle w:val="Pagrindinistekstas"/>
        <w:tabs>
          <w:tab w:val="left" w:pos="993"/>
        </w:tabs>
        <w:spacing w:line="276" w:lineRule="auto"/>
        <w:ind w:firstLine="567"/>
        <w:rPr>
          <w:szCs w:val="24"/>
          <w:lang w:val="lt-LT"/>
        </w:rPr>
      </w:pPr>
      <w:r w:rsidRPr="00585AA5">
        <w:rPr>
          <w:szCs w:val="24"/>
          <w:lang w:val="lt-LT"/>
        </w:rPr>
        <w:t>Teisėjų tarybos pirmininkė S. Rudėnaitė siūlo balsuoti, kas už tai, kad būtų patvirtintas Teisėjų tarybos nutarimas „Dėl Teisėjų tarybos 2021-2024 metų strateginių veiklos krypčių patvirtinimo“ su posėdžio metu aptartais p</w:t>
      </w:r>
      <w:r w:rsidR="006E3F53" w:rsidRPr="00585AA5">
        <w:rPr>
          <w:szCs w:val="24"/>
          <w:lang w:val="lt-LT"/>
        </w:rPr>
        <w:t>a</w:t>
      </w:r>
      <w:r w:rsidRPr="00585AA5">
        <w:rPr>
          <w:szCs w:val="24"/>
          <w:lang w:val="lt-LT"/>
        </w:rPr>
        <w:t>tikslinimais.</w:t>
      </w:r>
    </w:p>
    <w:p w14:paraId="3993CF82" w14:textId="77777777" w:rsidR="0009796E" w:rsidRPr="00585AA5" w:rsidRDefault="0009796E" w:rsidP="0009796E">
      <w:pPr>
        <w:pStyle w:val="Tekstas"/>
        <w:tabs>
          <w:tab w:val="left" w:pos="567"/>
        </w:tabs>
        <w:spacing w:before="0" w:after="0" w:line="276" w:lineRule="auto"/>
        <w:ind w:right="0" w:firstLine="567"/>
        <w:rPr>
          <w:szCs w:val="24"/>
        </w:rPr>
      </w:pPr>
      <w:r w:rsidRPr="00585AA5">
        <w:rPr>
          <w:szCs w:val="24"/>
        </w:rPr>
        <w:t xml:space="preserve">Balsavimo rezultatai: </w:t>
      </w:r>
    </w:p>
    <w:p w14:paraId="768C8EE2" w14:textId="645E515F" w:rsidR="0009796E" w:rsidRPr="00585AA5" w:rsidRDefault="0009796E" w:rsidP="0009796E">
      <w:pPr>
        <w:spacing w:line="276" w:lineRule="auto"/>
        <w:ind w:firstLine="567"/>
        <w:jc w:val="both"/>
        <w:rPr>
          <w:sz w:val="24"/>
          <w:szCs w:val="24"/>
          <w:lang w:val="lt-LT"/>
        </w:rPr>
      </w:pPr>
      <w:r w:rsidRPr="00585AA5">
        <w:rPr>
          <w:sz w:val="24"/>
          <w:szCs w:val="24"/>
          <w:lang w:val="lt-LT"/>
        </w:rPr>
        <w:t>Už – 1</w:t>
      </w:r>
      <w:r w:rsidR="00693550" w:rsidRPr="00585AA5">
        <w:rPr>
          <w:sz w:val="24"/>
          <w:szCs w:val="24"/>
          <w:lang w:val="lt-LT"/>
        </w:rPr>
        <w:t>5</w:t>
      </w:r>
      <w:r w:rsidRPr="00585AA5">
        <w:rPr>
          <w:sz w:val="24"/>
          <w:szCs w:val="24"/>
          <w:lang w:val="lt-LT"/>
        </w:rPr>
        <w:t xml:space="preserve">; Prieš – </w:t>
      </w:r>
      <w:r w:rsidR="00693550" w:rsidRPr="00585AA5">
        <w:rPr>
          <w:sz w:val="24"/>
          <w:szCs w:val="24"/>
          <w:lang w:val="lt-LT"/>
        </w:rPr>
        <w:t>0</w:t>
      </w:r>
      <w:r w:rsidRPr="00585AA5">
        <w:rPr>
          <w:sz w:val="24"/>
          <w:szCs w:val="24"/>
          <w:lang w:val="lt-LT"/>
        </w:rPr>
        <w:t>; Susilaikė – 0.</w:t>
      </w:r>
    </w:p>
    <w:p w14:paraId="09525A15" w14:textId="2B028AC1" w:rsidR="0009796E" w:rsidRPr="00585AA5" w:rsidRDefault="0009796E" w:rsidP="0009796E">
      <w:pPr>
        <w:pStyle w:val="Pagrindinistekstas"/>
        <w:tabs>
          <w:tab w:val="left" w:pos="993"/>
        </w:tabs>
        <w:spacing w:line="276" w:lineRule="auto"/>
        <w:ind w:firstLine="567"/>
        <w:rPr>
          <w:szCs w:val="24"/>
          <w:lang w:val="lt-LT"/>
        </w:rPr>
      </w:pPr>
      <w:r w:rsidRPr="00585AA5">
        <w:rPr>
          <w:szCs w:val="24"/>
          <w:lang w:val="lt-LT"/>
        </w:rPr>
        <w:t xml:space="preserve">NUTARTA. Patvirtinti Teisėjų tarybos nutarimą „Dėl Teisėjų tarybos 2021-2024 metų strateginių veiklos krypčių patvirtinimo“ </w:t>
      </w:r>
      <w:r w:rsidR="00427CDA">
        <w:rPr>
          <w:szCs w:val="24"/>
          <w:lang w:val="lt-LT"/>
        </w:rPr>
        <w:t>(</w:t>
      </w:r>
      <w:r w:rsidRPr="00585AA5">
        <w:rPr>
          <w:szCs w:val="24"/>
          <w:lang w:val="lt-LT"/>
        </w:rPr>
        <w:t>su posėdžio metu aptartais patikslinimais</w:t>
      </w:r>
      <w:r w:rsidR="00427CDA">
        <w:rPr>
          <w:szCs w:val="24"/>
          <w:lang w:val="lt-LT"/>
        </w:rPr>
        <w:t>).</w:t>
      </w:r>
    </w:p>
    <w:p w14:paraId="7542B6A4" w14:textId="77777777" w:rsidR="006603F9" w:rsidRPr="00585AA5" w:rsidRDefault="006603F9" w:rsidP="00BC78A4">
      <w:pPr>
        <w:pStyle w:val="Pagrindinistekstas"/>
        <w:tabs>
          <w:tab w:val="left" w:pos="993"/>
        </w:tabs>
        <w:spacing w:line="276" w:lineRule="auto"/>
        <w:ind w:firstLine="567"/>
        <w:rPr>
          <w:szCs w:val="24"/>
          <w:lang w:val="lt-LT"/>
        </w:rPr>
      </w:pPr>
    </w:p>
    <w:p w14:paraId="4A239C89" w14:textId="2E13414A"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5. SVARSTYTA. Dėl Kauno apylinkės teismo Kauno rūmų teisėjos D. J. 2020 m. spalio 26 d. skundo „Dėl neplaninio patikrinimo akto“ (pranešėjas – A. Valantinas).</w:t>
      </w:r>
    </w:p>
    <w:p w14:paraId="33BC7359" w14:textId="0354373B" w:rsidR="00F346BD" w:rsidRPr="00585AA5" w:rsidRDefault="00F346BD" w:rsidP="00BC78A4">
      <w:pPr>
        <w:pStyle w:val="Pagrindinistekstas"/>
        <w:tabs>
          <w:tab w:val="left" w:pos="993"/>
        </w:tabs>
        <w:spacing w:line="276" w:lineRule="auto"/>
        <w:ind w:firstLine="567"/>
        <w:rPr>
          <w:szCs w:val="24"/>
          <w:lang w:val="lt-LT"/>
        </w:rPr>
      </w:pPr>
      <w:r w:rsidRPr="00585AA5">
        <w:rPr>
          <w:szCs w:val="24"/>
          <w:lang w:val="lt-LT"/>
        </w:rPr>
        <w:t>Kadangi posėdyje nedalyvauja Teisėjų tarybos narys A. Valantinas, klausimą pristato</w:t>
      </w:r>
      <w:r w:rsidR="00C61744" w:rsidRPr="00585AA5">
        <w:rPr>
          <w:szCs w:val="24"/>
          <w:lang w:val="lt-LT"/>
        </w:rPr>
        <w:t xml:space="preserve"> Teisėjų tarybos pirmininko pavaduotoja E. Tamošiūnienė.</w:t>
      </w:r>
    </w:p>
    <w:p w14:paraId="50D7878F" w14:textId="38656BF1" w:rsidR="00C61744" w:rsidRPr="00585AA5" w:rsidRDefault="00C61744" w:rsidP="00BC78A4">
      <w:pPr>
        <w:pStyle w:val="Pagrindinistekstas"/>
        <w:tabs>
          <w:tab w:val="left" w:pos="993"/>
        </w:tabs>
        <w:spacing w:line="276" w:lineRule="auto"/>
        <w:ind w:firstLine="567"/>
        <w:rPr>
          <w:szCs w:val="24"/>
          <w:lang w:val="lt-LT"/>
        </w:rPr>
      </w:pPr>
      <w:r w:rsidRPr="00585AA5">
        <w:rPr>
          <w:szCs w:val="24"/>
          <w:lang w:val="lt-LT"/>
        </w:rPr>
        <w:t>Prieštaravimų nėra.</w:t>
      </w:r>
    </w:p>
    <w:p w14:paraId="25EAD917" w14:textId="116482E8" w:rsidR="00C61744" w:rsidRPr="00585AA5" w:rsidRDefault="00C61744" w:rsidP="00BC78A4">
      <w:pPr>
        <w:pStyle w:val="Pagrindinistekstas"/>
        <w:tabs>
          <w:tab w:val="left" w:pos="993"/>
        </w:tabs>
        <w:spacing w:line="276" w:lineRule="auto"/>
        <w:ind w:firstLine="567"/>
        <w:rPr>
          <w:szCs w:val="24"/>
          <w:lang w:val="lt-LT"/>
        </w:rPr>
      </w:pPr>
      <w:r w:rsidRPr="00585AA5">
        <w:rPr>
          <w:szCs w:val="24"/>
          <w:lang w:val="lt-LT"/>
        </w:rPr>
        <w:t>Klausimus E. Tamošiūnienei pateikia Teisėjų tarybos sekretorius R. Gadliauska</w:t>
      </w:r>
      <w:r w:rsidR="005407BF" w:rsidRPr="00585AA5">
        <w:rPr>
          <w:szCs w:val="24"/>
          <w:lang w:val="lt-LT"/>
        </w:rPr>
        <w:t>s.</w:t>
      </w:r>
    </w:p>
    <w:p w14:paraId="179831BF" w14:textId="4CBD349E" w:rsidR="00281D70" w:rsidRPr="00585AA5" w:rsidRDefault="005407BF" w:rsidP="00585AA5">
      <w:pPr>
        <w:pStyle w:val="Pagrindinistekstas"/>
        <w:tabs>
          <w:tab w:val="left" w:pos="993"/>
        </w:tabs>
        <w:spacing w:line="276" w:lineRule="auto"/>
        <w:ind w:firstLine="567"/>
        <w:rPr>
          <w:szCs w:val="24"/>
          <w:lang w:val="lt-LT"/>
        </w:rPr>
      </w:pPr>
      <w:r w:rsidRPr="00585AA5">
        <w:rPr>
          <w:szCs w:val="24"/>
          <w:lang w:val="lt-LT"/>
        </w:rPr>
        <w:t>Pasisako Teisėjų tarybos nariai G. Poškus, M. Bartninkas, K. Serdiukienė, Teisėjų tarybos pirmininko pavaduotoja E. Tamošiūnienė, Teisėjų tarybos narės L. Braždienė, G. Butrimienė.</w:t>
      </w:r>
      <w:r w:rsidR="00281D70">
        <w:rPr>
          <w:szCs w:val="24"/>
          <w:lang w:val="lt-LT"/>
        </w:rPr>
        <w:t xml:space="preserve"> </w:t>
      </w:r>
    </w:p>
    <w:p w14:paraId="767F288B" w14:textId="4C462907" w:rsidR="00585AA5" w:rsidRPr="00EF551E" w:rsidRDefault="00585AA5" w:rsidP="00EF551E">
      <w:pPr>
        <w:tabs>
          <w:tab w:val="left" w:pos="993"/>
        </w:tabs>
        <w:spacing w:line="276" w:lineRule="auto"/>
        <w:ind w:firstLine="567"/>
        <w:jc w:val="both"/>
        <w:rPr>
          <w:sz w:val="24"/>
          <w:szCs w:val="24"/>
          <w:lang w:val="lt-LT"/>
        </w:rPr>
      </w:pPr>
      <w:r w:rsidRPr="00EF551E">
        <w:rPr>
          <w:sz w:val="24"/>
          <w:szCs w:val="24"/>
          <w:lang w:val="lt-LT"/>
        </w:rPr>
        <w:t xml:space="preserve">Teisėjų tarybos pirmininkė S. Rudėnaitė siūlo balsuoti, kas už tai, kad būtų pritarta pateiktam protokolinio nutarimo projektui, t. y. vadovaudamasi Lietuvos Respublikos teismų įstatymo 104 straipsnio 1 dalies 5 punktu, Administravimo teismuose nuostatų, patvirtintų Teisėjų tarybos 2015 m. gruodžio 18 d. nutarimu Nr. 13P-157-(7.1.2) „Dėl Administravimo teismuose nuostatų patvirtinimo“ 36.1 papunkčiu, atsižvelgdama į Kauno apygardos teismo Civilinių bylų skyriaus pirmininko </w:t>
      </w:r>
      <w:r w:rsidR="00C93AD5">
        <w:rPr>
          <w:sz w:val="24"/>
          <w:szCs w:val="24"/>
          <w:lang w:val="lt-LT"/>
        </w:rPr>
        <w:t xml:space="preserve">                     </w:t>
      </w:r>
      <w:r w:rsidRPr="00EF551E">
        <w:rPr>
          <w:sz w:val="24"/>
          <w:szCs w:val="24"/>
          <w:lang w:val="lt-LT"/>
        </w:rPr>
        <w:t xml:space="preserve">M. Bartninko 2021 m. sausio 25 d. išvadą „Dėl Kauno apylinkės teismo Kauno rūmų teisėjos Dianos Jasaitienės 2020 m. spalio 26 d. skundo „Dėl neplaninio patikrinimo akto“, Teisėjų tarybos Teismų administravimo komiteto 2021 m. vasario 22 d. raštą Nr. 5TV-2-(7.6.6) „Dėl Kauno apylinkės teismo Kauno rūmų teisėjos Dianos Jasaitienės 2020 m. spalio 26 d. skundo „Dėl neplaninio patikrinimo akto“, </w:t>
      </w:r>
      <w:r w:rsidRPr="00EF551E">
        <w:rPr>
          <w:color w:val="000000"/>
          <w:sz w:val="24"/>
          <w:szCs w:val="24"/>
          <w:lang w:val="lt-LT"/>
        </w:rPr>
        <w:t xml:space="preserve">Kauno apylinkės teismo pirmininko </w:t>
      </w:r>
      <w:r w:rsidRPr="00EF551E">
        <w:rPr>
          <w:sz w:val="24"/>
          <w:szCs w:val="24"/>
          <w:lang w:val="lt-LT"/>
        </w:rPr>
        <w:t xml:space="preserve">2021 m. sausio 18 d. įsakymą Nr. V-16 „Dėl Kauno apylinkės teismo pirmininko 2020 m. rugsėjo 23 d. įsakymo Nr. V-200 „Dėl neplaninio tikslinio patikrinimo akto išvadų ir jų įgyvendinimo“ pakeitimo“, konstatuodama, kad nors ir Kauno apylinkės teismo Kauno rūmų teisėjos Dianos Jasaitienės neplaninio tikslinio patikrinimo metu nustatyti jos organizacinės veiklos trūkumai yra mažareikšmiai, teisėja padarė išvadas ir pati juos pašalino, tačiau Kauno apylinkės teismo pirmininko 2020 m. rugsėjo 23 d. įsakymas Nr. V-200 „Dėl neplaninio </w:t>
      </w:r>
      <w:r w:rsidRPr="00EF551E">
        <w:rPr>
          <w:sz w:val="24"/>
          <w:szCs w:val="24"/>
          <w:lang w:val="lt-LT"/>
        </w:rPr>
        <w:lastRenderedPageBreak/>
        <w:t xml:space="preserve">tikslinio patikrinimo akto išvadų ir jų įgyvendinimo“ su visais pakeitimais ir papildymais yra formaliai pagrįstas, Teisėjų taryba </w:t>
      </w:r>
      <w:r w:rsidRPr="00EF551E">
        <w:rPr>
          <w:b/>
          <w:bCs/>
          <w:sz w:val="24"/>
          <w:szCs w:val="24"/>
          <w:lang w:val="lt-LT"/>
        </w:rPr>
        <w:t>nutaria:</w:t>
      </w:r>
      <w:r w:rsidRPr="00EF551E">
        <w:rPr>
          <w:sz w:val="24"/>
          <w:szCs w:val="24"/>
          <w:lang w:val="lt-LT"/>
        </w:rPr>
        <w:t xml:space="preserve">  </w:t>
      </w:r>
    </w:p>
    <w:p w14:paraId="0743495F" w14:textId="77777777" w:rsidR="00585AA5" w:rsidRPr="00585AA5" w:rsidRDefault="00585AA5" w:rsidP="00585AA5">
      <w:pPr>
        <w:pStyle w:val="Sraopastraipa"/>
        <w:spacing w:line="276" w:lineRule="auto"/>
        <w:ind w:left="0" w:firstLine="709"/>
        <w:jc w:val="both"/>
        <w:rPr>
          <w:rFonts w:ascii="Times New Roman" w:hAnsi="Times New Roman"/>
          <w:sz w:val="24"/>
          <w:szCs w:val="24"/>
        </w:rPr>
      </w:pPr>
      <w:r w:rsidRPr="00585AA5">
        <w:rPr>
          <w:rFonts w:ascii="Times New Roman" w:hAnsi="Times New Roman"/>
          <w:sz w:val="24"/>
          <w:szCs w:val="24"/>
        </w:rPr>
        <w:t>1.1. Kauno apylinkės teismo Kauno rūmų teisėjos Dianos Jasaitienės 2020 m. spalio 26 d. skundą „Dėl neplaninio patikrinimo akto“ atmesti ir Kauno apylinkės teismo pirmininko 2020 m. rugsėjo 23 d. įsakymą Nr. V-200 „Dėl neplaninio tikslinio patikrinimo akto išvadų ir jų įgyvendinimo“ su visais pakeitimais ir papildymais palikti nepakeistą.</w:t>
      </w:r>
    </w:p>
    <w:p w14:paraId="3B627224" w14:textId="77777777" w:rsidR="00585AA5" w:rsidRPr="00585AA5" w:rsidRDefault="00585AA5" w:rsidP="00585AA5">
      <w:pPr>
        <w:pStyle w:val="Antrats"/>
        <w:tabs>
          <w:tab w:val="center" w:pos="1276"/>
        </w:tabs>
        <w:spacing w:line="276" w:lineRule="auto"/>
        <w:ind w:firstLine="709"/>
        <w:jc w:val="both"/>
        <w:rPr>
          <w:sz w:val="24"/>
          <w:szCs w:val="24"/>
          <w:lang w:val="lt-LT"/>
        </w:rPr>
      </w:pPr>
      <w:r w:rsidRPr="00585AA5">
        <w:rPr>
          <w:sz w:val="24"/>
          <w:szCs w:val="24"/>
          <w:lang w:val="lt-LT"/>
        </w:rPr>
        <w:t>1.2. Atkreipti Kauno apylinkės teismo pirmininko ir kitų Lietuvos teismų pirmininkų dėmesį į tai, kad, sprendžiant teismo vidinio administravimo klausimus, individualūs teisėjo organizacinės veiklos patikrinimai turėtų būti atliekami išimtiniais atvejais, kai panaudotos visos kitos vidinio administravimo teisme priemonės yra neveiksmingos.</w:t>
      </w:r>
    </w:p>
    <w:p w14:paraId="4AC1A47F" w14:textId="77777777" w:rsidR="00585AA5" w:rsidRPr="00585AA5" w:rsidRDefault="00585AA5" w:rsidP="00585AA5">
      <w:pPr>
        <w:spacing w:line="276" w:lineRule="auto"/>
        <w:ind w:firstLine="709"/>
        <w:jc w:val="both"/>
        <w:rPr>
          <w:sz w:val="24"/>
          <w:szCs w:val="24"/>
          <w:lang w:val="lt-LT"/>
        </w:rPr>
      </w:pPr>
      <w:r w:rsidRPr="00585AA5">
        <w:rPr>
          <w:sz w:val="24"/>
          <w:szCs w:val="24"/>
          <w:lang w:val="lt-LT"/>
        </w:rPr>
        <w:t>2. Pavesti Nacionalinei teismų administracijai:</w:t>
      </w:r>
    </w:p>
    <w:p w14:paraId="01D078AD" w14:textId="77777777" w:rsidR="00585AA5" w:rsidRPr="00585AA5" w:rsidRDefault="00585AA5" w:rsidP="00585AA5">
      <w:pPr>
        <w:spacing w:line="276" w:lineRule="auto"/>
        <w:ind w:firstLine="709"/>
        <w:jc w:val="both"/>
        <w:rPr>
          <w:sz w:val="24"/>
          <w:szCs w:val="24"/>
          <w:lang w:val="lt-LT"/>
        </w:rPr>
      </w:pPr>
      <w:r w:rsidRPr="00585AA5">
        <w:rPr>
          <w:sz w:val="24"/>
          <w:szCs w:val="24"/>
          <w:lang w:val="lt-LT"/>
        </w:rPr>
        <w:t xml:space="preserve">2.1. su šiuo Teisėjų tarybos sprendimu, Teisėjų tarybos Teismų administravimo komiteto </w:t>
      </w:r>
      <w:r w:rsidRPr="00585AA5">
        <w:rPr>
          <w:sz w:val="24"/>
          <w:szCs w:val="24"/>
          <w:lang w:val="lt-LT"/>
        </w:rPr>
        <w:br/>
        <w:t xml:space="preserve">2021 m. vasario 22 d. raštu Nr. 5TV-2-(7.6.6) „Dėl Kauno apylinkės teismo Kauno rūmų teisėjos Dianos Jasaitienės 2020 m. spalio 26 d. skundo „Dėl neplaninio patikrinimo akto“ ir Teisėjų tarybos nario, Kauno apygardos teismo Civilinių bylų skyriaus pirmininko Mariaus Bartninko 2021 m. sausio 25 d. išvada „Dėl Kauno apylinkės teismo Kauno rūmų teisėjos Dianos Jasaitienės 2020 m. spalio </w:t>
      </w:r>
      <w:r w:rsidRPr="00585AA5">
        <w:rPr>
          <w:sz w:val="24"/>
          <w:szCs w:val="24"/>
          <w:lang w:val="lt-LT"/>
        </w:rPr>
        <w:br/>
        <w:t>26 d. skundo „Dėl neplaninio patikrinimo akto“ supažindinti Kauno apylinkės teismo Kauno rūmų teisėją Dianą Jasaitienę bei Kauno apylinkės teismo pirmininką;</w:t>
      </w:r>
    </w:p>
    <w:p w14:paraId="35B244D6" w14:textId="77777777" w:rsidR="00585AA5" w:rsidRPr="00585AA5" w:rsidRDefault="00585AA5" w:rsidP="00585AA5">
      <w:pPr>
        <w:spacing w:line="276" w:lineRule="auto"/>
        <w:ind w:firstLine="709"/>
        <w:jc w:val="both"/>
        <w:rPr>
          <w:sz w:val="24"/>
          <w:szCs w:val="24"/>
          <w:lang w:val="lt-LT"/>
        </w:rPr>
      </w:pPr>
      <w:r w:rsidRPr="00585AA5">
        <w:rPr>
          <w:sz w:val="24"/>
          <w:szCs w:val="24"/>
          <w:lang w:val="lt-LT"/>
        </w:rPr>
        <w:t>2.2. Iki š. m. kovo 12 d. parengti Teisėjų tarybos kreipimosi į Lietuvos teismų pirmininkus projektą ir pateikti jį pasirašyti Teisėjų tarybos pirmininkei.</w:t>
      </w:r>
    </w:p>
    <w:p w14:paraId="106B7C59" w14:textId="77777777" w:rsidR="00585AA5" w:rsidRPr="00585AA5" w:rsidRDefault="00585AA5" w:rsidP="00585AA5">
      <w:pPr>
        <w:pStyle w:val="Tekstas"/>
        <w:tabs>
          <w:tab w:val="left" w:pos="567"/>
        </w:tabs>
        <w:spacing w:before="0" w:after="0" w:line="276" w:lineRule="auto"/>
        <w:ind w:right="0" w:firstLine="567"/>
        <w:rPr>
          <w:szCs w:val="24"/>
        </w:rPr>
      </w:pPr>
      <w:r w:rsidRPr="00585AA5">
        <w:rPr>
          <w:szCs w:val="24"/>
        </w:rPr>
        <w:t xml:space="preserve">Balsavimo rezultatai: </w:t>
      </w:r>
    </w:p>
    <w:p w14:paraId="4807FA32" w14:textId="77777777" w:rsidR="00585AA5" w:rsidRPr="00585AA5" w:rsidRDefault="00585AA5" w:rsidP="00585AA5">
      <w:pPr>
        <w:spacing w:line="276" w:lineRule="auto"/>
        <w:ind w:firstLine="567"/>
        <w:jc w:val="both"/>
        <w:rPr>
          <w:sz w:val="24"/>
          <w:szCs w:val="24"/>
          <w:lang w:val="lt-LT"/>
        </w:rPr>
      </w:pPr>
      <w:r w:rsidRPr="00585AA5">
        <w:rPr>
          <w:sz w:val="24"/>
          <w:szCs w:val="24"/>
          <w:lang w:val="lt-LT"/>
        </w:rPr>
        <w:t xml:space="preserve">Už – 14; Prieš – 1; Susilaikė – 0. </w:t>
      </w:r>
    </w:p>
    <w:p w14:paraId="219D3DD2" w14:textId="47014DEE" w:rsidR="00585AA5" w:rsidRPr="00585AA5" w:rsidRDefault="00585AA5" w:rsidP="00585AA5">
      <w:pPr>
        <w:spacing w:line="276" w:lineRule="auto"/>
        <w:ind w:firstLine="567"/>
        <w:jc w:val="both"/>
        <w:rPr>
          <w:sz w:val="24"/>
          <w:szCs w:val="24"/>
          <w:lang w:val="lt-LT"/>
        </w:rPr>
      </w:pPr>
      <w:r w:rsidRPr="00585AA5">
        <w:rPr>
          <w:sz w:val="24"/>
          <w:szCs w:val="24"/>
          <w:lang w:val="lt-LT"/>
        </w:rPr>
        <w:t>PROTOKOLINIU NUTARIMU NUTARTA.</w:t>
      </w:r>
      <w:r w:rsidRPr="00585AA5">
        <w:rPr>
          <w:szCs w:val="24"/>
          <w:lang w:val="lt-LT"/>
        </w:rPr>
        <w:t xml:space="preserve"> </w:t>
      </w:r>
      <w:r w:rsidRPr="00585AA5">
        <w:rPr>
          <w:sz w:val="24"/>
          <w:szCs w:val="24"/>
          <w:lang w:val="lt-LT"/>
        </w:rPr>
        <w:t xml:space="preserve">Vadovaudamasi Lietuvos Respublikos teismų įstatymo 104 straipsnio 1 dalies 5 punktu, Administravimo teismuose nuostatų, patvirtintų Teisėjų tarybos 2015 m. gruodžio 18 d. nutarimu Nr. 13P-157-(7.1.2) „Dėl Administravimo teismuose nuostatų patvirtinimo“ 36.1 papunkčiu, atsižvelgdama į Kauno apygardos teismo Civilinių bylų skyriaus pirmininko M. Bartninko 2021 m. sausio 25 d. išvadą „Dėl Kauno apylinkės teismo Kauno rūmų teisėjos Dianos Jasaitienės 2020 m. spalio 26 d. skundo „Dėl neplaninio patikrinimo akto“, Teisėjų tarybos Teismų administravimo komiteto 2021 m. vasario 22 d. raštą Nr. 5TV-2-(7.6.6) „Dėl Kauno apylinkės teismo Kauno rūmų teisėjos Dianos Jasaitienės 2020 m. spalio 26 d. skundo „Dėl neplaninio patikrinimo akto“, </w:t>
      </w:r>
      <w:r w:rsidRPr="00585AA5">
        <w:rPr>
          <w:color w:val="000000"/>
          <w:sz w:val="24"/>
          <w:szCs w:val="24"/>
          <w:lang w:val="lt-LT"/>
        </w:rPr>
        <w:t xml:space="preserve">Kauno apylinkės teismo pirmininko </w:t>
      </w:r>
      <w:r w:rsidRPr="00585AA5">
        <w:rPr>
          <w:sz w:val="24"/>
          <w:szCs w:val="24"/>
          <w:lang w:val="lt-LT"/>
        </w:rPr>
        <w:t xml:space="preserve">2021 m. sausio 18 d. įsakymą Nr. V-16 „Dėl Kauno apylinkės teismo pirmininko 2020 m. rugsėjo 23 d. įsakymo Nr. V-200 „Dėl neplaninio tikslinio patikrinimo akto išvadų ir jų įgyvendinimo“ pakeitimo“, konstatuodama, kad nors ir Kauno apylinkės teismo Kauno rūmų teisėjos Dianos Jasaitienės neplaninio tikslinio patikrinimo metu nustatyti jos organizacinės veiklos trūkumai yra mažareikšmiai, teisėja padarė išvadas ir pati juos pašalino, tačiau Kauno apylinkės teismo pirmininko 2020 m. rugsėjo 23 d. įsakymas Nr. V-200 „Dėl neplaninio tikslinio patikrinimo akto išvadų ir jų įgyvendinimo“ su visais pakeitimais ir papildymais yra formaliai pagrįstas, Teisėjų taryba </w:t>
      </w:r>
      <w:r w:rsidRPr="00585AA5">
        <w:rPr>
          <w:b/>
          <w:bCs/>
          <w:sz w:val="24"/>
          <w:szCs w:val="24"/>
          <w:lang w:val="lt-LT"/>
        </w:rPr>
        <w:t>nutaria:</w:t>
      </w:r>
      <w:r w:rsidRPr="00585AA5">
        <w:rPr>
          <w:sz w:val="24"/>
          <w:szCs w:val="24"/>
          <w:lang w:val="lt-LT"/>
        </w:rPr>
        <w:t xml:space="preserve">  </w:t>
      </w:r>
    </w:p>
    <w:p w14:paraId="2859549E" w14:textId="77777777" w:rsidR="00585AA5" w:rsidRPr="00585AA5" w:rsidRDefault="00585AA5" w:rsidP="00585AA5">
      <w:pPr>
        <w:pStyle w:val="Sraopastraipa"/>
        <w:spacing w:line="276" w:lineRule="auto"/>
        <w:ind w:left="0" w:firstLine="709"/>
        <w:jc w:val="both"/>
        <w:rPr>
          <w:rFonts w:ascii="Times New Roman" w:hAnsi="Times New Roman"/>
          <w:sz w:val="24"/>
          <w:szCs w:val="24"/>
        </w:rPr>
      </w:pPr>
      <w:r w:rsidRPr="00585AA5">
        <w:rPr>
          <w:rFonts w:ascii="Times New Roman" w:hAnsi="Times New Roman"/>
          <w:sz w:val="24"/>
          <w:szCs w:val="24"/>
        </w:rPr>
        <w:t>1.1. Kauno apylinkės teismo Kauno rūmų teisėjos Dianos Jasaitienės 2020 m. spalio 26 d. skundą „Dėl neplaninio patikrinimo akto“ atmesti ir Kauno apylinkės teismo pirmininko 2020 m. rugsėjo 23 d. įsakymą Nr. V-200 „Dėl neplaninio tikslinio patikrinimo akto išvadų ir jų įgyvendinimo“ su visais pakeitimais ir papildymais palikti nepakeistą.</w:t>
      </w:r>
    </w:p>
    <w:p w14:paraId="060FF523" w14:textId="77777777" w:rsidR="00585AA5" w:rsidRPr="00585AA5" w:rsidRDefault="00585AA5" w:rsidP="00585AA5">
      <w:pPr>
        <w:pStyle w:val="Antrats"/>
        <w:tabs>
          <w:tab w:val="center" w:pos="1276"/>
        </w:tabs>
        <w:spacing w:line="276" w:lineRule="auto"/>
        <w:ind w:firstLine="709"/>
        <w:jc w:val="both"/>
        <w:rPr>
          <w:sz w:val="24"/>
          <w:szCs w:val="24"/>
          <w:lang w:val="lt-LT"/>
        </w:rPr>
      </w:pPr>
      <w:r w:rsidRPr="00585AA5">
        <w:rPr>
          <w:sz w:val="24"/>
          <w:szCs w:val="24"/>
          <w:lang w:val="lt-LT"/>
        </w:rPr>
        <w:t>1.2. Atkreipti Kauno apylinkės teismo pirmininko ir kitų Lietuvos teismų pirmininkų dėmesį į tai, kad, sprendžiant teismo vidinio administravimo klausimus, individualūs teisėjo organizacinės veiklos patikrinimai turėtų būti atliekami išimtiniais atvejais, kai panaudotos visos kitos vidinio administravimo teisme priemonės yra neveiksmingos.</w:t>
      </w:r>
    </w:p>
    <w:p w14:paraId="2D3BFAFC" w14:textId="77777777" w:rsidR="00585AA5" w:rsidRPr="00585AA5" w:rsidRDefault="00585AA5" w:rsidP="00585AA5">
      <w:pPr>
        <w:spacing w:line="276" w:lineRule="auto"/>
        <w:ind w:firstLine="709"/>
        <w:jc w:val="both"/>
        <w:rPr>
          <w:sz w:val="24"/>
          <w:szCs w:val="24"/>
          <w:lang w:val="lt-LT"/>
        </w:rPr>
      </w:pPr>
      <w:r w:rsidRPr="00585AA5">
        <w:rPr>
          <w:sz w:val="24"/>
          <w:szCs w:val="24"/>
          <w:lang w:val="lt-LT"/>
        </w:rPr>
        <w:lastRenderedPageBreak/>
        <w:t>2. Pavesti Nacionalinei teismų administracijai:</w:t>
      </w:r>
    </w:p>
    <w:p w14:paraId="71186305" w14:textId="77777777" w:rsidR="00585AA5" w:rsidRPr="00585AA5" w:rsidRDefault="00585AA5" w:rsidP="00585AA5">
      <w:pPr>
        <w:spacing w:line="276" w:lineRule="auto"/>
        <w:ind w:firstLine="709"/>
        <w:jc w:val="both"/>
        <w:rPr>
          <w:sz w:val="24"/>
          <w:szCs w:val="24"/>
          <w:lang w:val="lt-LT"/>
        </w:rPr>
      </w:pPr>
      <w:r w:rsidRPr="00585AA5">
        <w:rPr>
          <w:sz w:val="24"/>
          <w:szCs w:val="24"/>
          <w:lang w:val="lt-LT"/>
        </w:rPr>
        <w:t xml:space="preserve">2.1. su šiuo Teisėjų tarybos sprendimu, Teisėjų tarybos Teismų administravimo komiteto </w:t>
      </w:r>
      <w:r w:rsidRPr="00585AA5">
        <w:rPr>
          <w:sz w:val="24"/>
          <w:szCs w:val="24"/>
          <w:lang w:val="lt-LT"/>
        </w:rPr>
        <w:br/>
        <w:t xml:space="preserve">2021 m. vasario 22 d. raštu Nr. 5TV-2-(7.6.6) „Dėl Kauno apylinkės teismo Kauno rūmų teisėjos Dianos Jasaitienės 2020 m. spalio 26 d. skundo „Dėl neplaninio patikrinimo akto“ ir Teisėjų tarybos nario, Kauno apygardos teismo Civilinių bylų skyriaus pirmininko Mariaus Bartninko 2021 m. sausio 25 d. išvada „Dėl Kauno apylinkės teismo Kauno rūmų teisėjos Dianos Jasaitienės 2020 m. spalio </w:t>
      </w:r>
      <w:r w:rsidRPr="00585AA5">
        <w:rPr>
          <w:sz w:val="24"/>
          <w:szCs w:val="24"/>
          <w:lang w:val="lt-LT"/>
        </w:rPr>
        <w:br/>
        <w:t>26 d. skundo „Dėl neplaninio patikrinimo akto“ supažindinti Kauno apylinkės teismo Kauno rūmų teisėją Dianą Jasaitienę bei Kauno apylinkės teismo pirmininką;</w:t>
      </w:r>
    </w:p>
    <w:p w14:paraId="4F9BAFFA" w14:textId="77777777" w:rsidR="00585AA5" w:rsidRPr="00585AA5" w:rsidRDefault="00585AA5" w:rsidP="00585AA5">
      <w:pPr>
        <w:spacing w:line="276" w:lineRule="auto"/>
        <w:ind w:firstLine="709"/>
        <w:jc w:val="both"/>
        <w:rPr>
          <w:sz w:val="24"/>
          <w:szCs w:val="24"/>
          <w:lang w:val="lt-LT"/>
        </w:rPr>
      </w:pPr>
      <w:r w:rsidRPr="00585AA5">
        <w:rPr>
          <w:sz w:val="24"/>
          <w:szCs w:val="24"/>
          <w:lang w:val="lt-LT"/>
        </w:rPr>
        <w:t>2.2. Iki š. m. kovo 12 d. parengti Teisėjų tarybos kreipimosi į Lietuvos teismų pirmininkus projektą ir pateikti jį pasirašyti Teisėjų tarybos pirmininkei.</w:t>
      </w:r>
    </w:p>
    <w:p w14:paraId="33DC6E9C" w14:textId="77777777" w:rsidR="00045F0E" w:rsidRPr="00585AA5" w:rsidRDefault="00045F0E" w:rsidP="00427CDA">
      <w:pPr>
        <w:pStyle w:val="Pagrindinistekstas"/>
        <w:tabs>
          <w:tab w:val="left" w:pos="993"/>
        </w:tabs>
        <w:spacing w:line="276" w:lineRule="auto"/>
        <w:rPr>
          <w:szCs w:val="24"/>
          <w:lang w:val="lt-LT"/>
        </w:rPr>
      </w:pPr>
    </w:p>
    <w:p w14:paraId="5339170C" w14:textId="5406B3E2" w:rsidR="00BC78A4" w:rsidRPr="00585AA5" w:rsidRDefault="00BC78A4" w:rsidP="00BC78A4">
      <w:pPr>
        <w:pStyle w:val="Pagrindinistekstas"/>
        <w:tabs>
          <w:tab w:val="left" w:pos="993"/>
        </w:tabs>
        <w:spacing w:line="276" w:lineRule="auto"/>
        <w:ind w:firstLine="567"/>
        <w:rPr>
          <w:szCs w:val="24"/>
          <w:lang w:val="lt-LT"/>
        </w:rPr>
      </w:pPr>
      <w:r w:rsidRPr="00585AA5">
        <w:rPr>
          <w:szCs w:val="24"/>
          <w:lang w:val="lt-LT"/>
        </w:rPr>
        <w:t>6. SVARSTYTA. Dėl Nacionalinės teismų administracijos metinės veiklos ataskaitos pristatymo (pranešėja – N. Kaminskienė).</w:t>
      </w:r>
    </w:p>
    <w:p w14:paraId="202FCD41" w14:textId="1D200B04" w:rsidR="006A222A" w:rsidRPr="00585AA5" w:rsidRDefault="006A222A" w:rsidP="00BC78A4">
      <w:pPr>
        <w:pStyle w:val="Pagrindinistekstas"/>
        <w:tabs>
          <w:tab w:val="left" w:pos="993"/>
        </w:tabs>
        <w:spacing w:line="276" w:lineRule="auto"/>
        <w:ind w:firstLine="567"/>
        <w:rPr>
          <w:szCs w:val="24"/>
          <w:lang w:val="lt-LT"/>
        </w:rPr>
      </w:pPr>
      <w:r w:rsidRPr="00585AA5">
        <w:rPr>
          <w:szCs w:val="24"/>
          <w:lang w:val="lt-LT"/>
        </w:rPr>
        <w:t>Klausimą pristato Nacionalinės teismų administracijos direktorė N. Kaminskienė.</w:t>
      </w:r>
    </w:p>
    <w:p w14:paraId="607B31B5" w14:textId="3879C494" w:rsidR="00AC774A" w:rsidRPr="00585AA5" w:rsidRDefault="00AC774A" w:rsidP="00BC78A4">
      <w:pPr>
        <w:pStyle w:val="Pagrindinistekstas"/>
        <w:tabs>
          <w:tab w:val="left" w:pos="993"/>
        </w:tabs>
        <w:spacing w:line="276" w:lineRule="auto"/>
        <w:ind w:firstLine="567"/>
        <w:rPr>
          <w:szCs w:val="24"/>
          <w:lang w:val="lt-LT"/>
        </w:rPr>
      </w:pPr>
      <w:r w:rsidRPr="00585AA5">
        <w:rPr>
          <w:szCs w:val="24"/>
          <w:lang w:val="lt-LT"/>
        </w:rPr>
        <w:t xml:space="preserve">Klausimus </w:t>
      </w:r>
      <w:r w:rsidR="007D0EBD" w:rsidRPr="00585AA5">
        <w:rPr>
          <w:szCs w:val="24"/>
          <w:lang w:val="lt-LT"/>
        </w:rPr>
        <w:t xml:space="preserve">N. Kaminskienei pateikia Teisėjų tarybos narės </w:t>
      </w:r>
      <w:r w:rsidRPr="00585AA5">
        <w:rPr>
          <w:szCs w:val="24"/>
          <w:lang w:val="lt-LT"/>
        </w:rPr>
        <w:t>L. Braždienė</w:t>
      </w:r>
      <w:r w:rsidR="007D0EBD" w:rsidRPr="00585AA5">
        <w:rPr>
          <w:szCs w:val="24"/>
          <w:lang w:val="lt-LT"/>
        </w:rPr>
        <w:t>, G. Butrimienė.</w:t>
      </w:r>
    </w:p>
    <w:p w14:paraId="3DC25791" w14:textId="0C0F0D31" w:rsidR="007D0EBD" w:rsidRPr="00585AA5" w:rsidRDefault="007D0EBD" w:rsidP="00BC78A4">
      <w:pPr>
        <w:pStyle w:val="Pagrindinistekstas"/>
        <w:tabs>
          <w:tab w:val="left" w:pos="993"/>
        </w:tabs>
        <w:spacing w:line="276" w:lineRule="auto"/>
        <w:ind w:firstLine="567"/>
        <w:rPr>
          <w:szCs w:val="24"/>
          <w:lang w:val="lt-LT"/>
        </w:rPr>
      </w:pPr>
      <w:r w:rsidRPr="00585AA5">
        <w:rPr>
          <w:szCs w:val="24"/>
          <w:lang w:val="lt-LT"/>
        </w:rPr>
        <w:t>Pasisako Teisėjų tarybos pirmininko pavaduotoja E. Tamošiūnienė, Teisėjų tarybos narė                         K. Serdiukienė.</w:t>
      </w:r>
    </w:p>
    <w:p w14:paraId="3DA51B9C" w14:textId="52040089" w:rsidR="007D0EBD" w:rsidRPr="00585AA5" w:rsidRDefault="007D0EBD" w:rsidP="00BC78A4">
      <w:pPr>
        <w:pStyle w:val="Pagrindinistekstas"/>
        <w:tabs>
          <w:tab w:val="left" w:pos="993"/>
        </w:tabs>
        <w:spacing w:line="276" w:lineRule="auto"/>
        <w:ind w:firstLine="567"/>
        <w:rPr>
          <w:i/>
          <w:iCs/>
          <w:szCs w:val="24"/>
          <w:lang w:val="lt-LT"/>
        </w:rPr>
      </w:pPr>
      <w:r w:rsidRPr="00585AA5">
        <w:rPr>
          <w:i/>
          <w:iCs/>
          <w:szCs w:val="24"/>
          <w:lang w:val="lt-LT"/>
        </w:rPr>
        <w:t>Išklausyta ataskaita.</w:t>
      </w:r>
    </w:p>
    <w:p w14:paraId="42190BD2" w14:textId="77777777" w:rsidR="006A222A" w:rsidRPr="00585AA5" w:rsidRDefault="006A222A" w:rsidP="00BC78A4">
      <w:pPr>
        <w:pStyle w:val="Pagrindinistekstas"/>
        <w:tabs>
          <w:tab w:val="left" w:pos="993"/>
        </w:tabs>
        <w:spacing w:line="276" w:lineRule="auto"/>
        <w:ind w:firstLine="567"/>
        <w:rPr>
          <w:szCs w:val="24"/>
          <w:lang w:val="lt-LT"/>
        </w:rPr>
      </w:pPr>
    </w:p>
    <w:p w14:paraId="50361B0C" w14:textId="75E31F36" w:rsidR="00BC78A4" w:rsidRDefault="00BC78A4" w:rsidP="00BC78A4">
      <w:pPr>
        <w:pStyle w:val="Pagrindinistekstas"/>
        <w:tabs>
          <w:tab w:val="left" w:pos="993"/>
        </w:tabs>
        <w:spacing w:line="276" w:lineRule="auto"/>
        <w:ind w:firstLine="567"/>
        <w:rPr>
          <w:szCs w:val="24"/>
          <w:lang w:val="lt-LT"/>
        </w:rPr>
      </w:pPr>
      <w:r w:rsidRPr="00585AA5">
        <w:rPr>
          <w:szCs w:val="24"/>
          <w:lang w:val="lt-LT"/>
        </w:rPr>
        <w:t>7. SVARSTYTA. Dėl Rekomendacijų teisėjams dėl kūrybinės ir pedagoginės veiklos vykdymo (pranešėja – E. Tamošiūnienė).</w:t>
      </w:r>
    </w:p>
    <w:p w14:paraId="253152CE" w14:textId="3CA61333" w:rsidR="004B48A7" w:rsidRPr="00585AA5" w:rsidRDefault="004B48A7" w:rsidP="00EF551E">
      <w:pPr>
        <w:pStyle w:val="Pagrindinistekstas"/>
        <w:tabs>
          <w:tab w:val="left" w:pos="993"/>
        </w:tabs>
        <w:spacing w:line="276" w:lineRule="auto"/>
        <w:ind w:firstLine="567"/>
        <w:rPr>
          <w:szCs w:val="24"/>
          <w:lang w:val="lt-LT"/>
        </w:rPr>
      </w:pPr>
      <w:r>
        <w:rPr>
          <w:szCs w:val="24"/>
          <w:lang w:val="lt-LT"/>
        </w:rPr>
        <w:t>Klausimą pristato Teisėjų tarybos pirmininko pavaduotoja E. Tamošiūnienė.</w:t>
      </w:r>
      <w:r w:rsidR="00BD372F">
        <w:rPr>
          <w:szCs w:val="24"/>
          <w:lang w:val="lt-LT"/>
        </w:rPr>
        <w:t xml:space="preserve"> Pasisako Teisėjų tarybos sekretorius R. Gadliauskas.</w:t>
      </w:r>
    </w:p>
    <w:p w14:paraId="0D552B74" w14:textId="20AFC551" w:rsidR="0023111A" w:rsidRPr="0023111A" w:rsidRDefault="00C93AD5" w:rsidP="00EF551E">
      <w:pPr>
        <w:pStyle w:val="Pagrindinistekstas"/>
        <w:tabs>
          <w:tab w:val="left" w:pos="993"/>
        </w:tabs>
        <w:spacing w:line="276" w:lineRule="auto"/>
        <w:ind w:firstLine="567"/>
        <w:rPr>
          <w:szCs w:val="24"/>
          <w:lang w:val="lt-LT"/>
        </w:rPr>
      </w:pPr>
      <w:r w:rsidRPr="007A1A7C">
        <w:rPr>
          <w:szCs w:val="24"/>
          <w:lang w:val="lt-LT"/>
        </w:rPr>
        <w:t>Teisėjų tarybos pirmininkė S. Rudėnaitė siūlo balsuoti, kas už tai, kad būtų pritarta pateiktam protokolinio nutarimo projektui</w:t>
      </w:r>
      <w:r>
        <w:rPr>
          <w:szCs w:val="24"/>
          <w:lang w:val="lt-LT"/>
        </w:rPr>
        <w:t xml:space="preserve"> „Rekomendacijos dėl teisėjų vykdomos pedagoginės ir kūrybinės veiklos“ su posėdžio metų aptartais patikslinimais, </w:t>
      </w:r>
      <w:r w:rsidRPr="007A1A7C">
        <w:rPr>
          <w:szCs w:val="24"/>
          <w:lang w:val="lt-LT"/>
        </w:rPr>
        <w:t>t. y.</w:t>
      </w:r>
      <w:r>
        <w:rPr>
          <w:szCs w:val="24"/>
          <w:lang w:val="lt-LT"/>
        </w:rPr>
        <w:t xml:space="preserve"> </w:t>
      </w:r>
      <w:r w:rsidR="0023111A" w:rsidRPr="0023111A">
        <w:rPr>
          <w:szCs w:val="24"/>
          <w:lang w:val="lt-LT"/>
        </w:rPr>
        <w:t xml:space="preserve">Teisėjų taryba, vadovaudamasi Lietuvos Respublikos Konstitucijos 113 straipsniu, Teismų įstatymo 48 straipsniu, atsižvelgdama į teisingumo vykdymo funkcijos nulemtą išskirtinį teisėjo konstitucinį statusą, laikydamasi nuomonės, kad </w:t>
      </w:r>
    </w:p>
    <w:p w14:paraId="33B30B3A" w14:textId="77777777" w:rsidR="00C93AD5" w:rsidRDefault="00C93AD5" w:rsidP="00EC3B28">
      <w:pPr>
        <w:pStyle w:val="Sraopastraipa"/>
        <w:numPr>
          <w:ilvl w:val="0"/>
          <w:numId w:val="11"/>
        </w:numPr>
        <w:spacing w:line="276" w:lineRule="auto"/>
        <w:ind w:left="567" w:hanging="567"/>
        <w:jc w:val="both"/>
        <w:rPr>
          <w:rFonts w:ascii="Times New Roman" w:hAnsi="Times New Roman"/>
          <w:sz w:val="24"/>
          <w:szCs w:val="24"/>
        </w:rPr>
      </w:pPr>
      <w:r w:rsidRPr="006C7905">
        <w:rPr>
          <w:rFonts w:ascii="Times New Roman" w:hAnsi="Times New Roman"/>
          <w:sz w:val="24"/>
          <w:szCs w:val="24"/>
        </w:rPr>
        <w:t>tinkamas teisėjų pasirengimas, jų žinių gilinimas, kvalifikacijos kėlimas – svarbi prielaida užtikrinti veiksmingą žmogaus teisių ir laisvių gynybą teisme;</w:t>
      </w:r>
    </w:p>
    <w:p w14:paraId="76C27F1E" w14:textId="77777777" w:rsidR="00C93AD5" w:rsidRPr="006C7905" w:rsidRDefault="00C93AD5" w:rsidP="00EC3B28">
      <w:pPr>
        <w:pStyle w:val="Sraopastraipa"/>
        <w:numPr>
          <w:ilvl w:val="0"/>
          <w:numId w:val="11"/>
        </w:numPr>
        <w:spacing w:line="276" w:lineRule="auto"/>
        <w:ind w:left="567" w:hanging="567"/>
        <w:jc w:val="both"/>
        <w:rPr>
          <w:rFonts w:ascii="Times New Roman" w:hAnsi="Times New Roman"/>
          <w:sz w:val="24"/>
          <w:szCs w:val="24"/>
          <w:shd w:val="clear" w:color="auto" w:fill="FFFFFF"/>
        </w:rPr>
      </w:pPr>
      <w:r w:rsidRPr="006C7905">
        <w:rPr>
          <w:rFonts w:ascii="Times New Roman" w:hAnsi="Times New Roman"/>
          <w:sz w:val="24"/>
          <w:szCs w:val="24"/>
        </w:rPr>
        <w:t xml:space="preserve">viena iš prielaidų veiksmingai </w:t>
      </w:r>
      <w:r>
        <w:rPr>
          <w:rFonts w:ascii="Times New Roman" w:hAnsi="Times New Roman"/>
          <w:sz w:val="24"/>
          <w:szCs w:val="24"/>
        </w:rPr>
        <w:t>plėsti bei gilinti</w:t>
      </w:r>
      <w:r w:rsidRPr="006C7905">
        <w:rPr>
          <w:rFonts w:ascii="Times New Roman" w:hAnsi="Times New Roman"/>
          <w:sz w:val="24"/>
          <w:szCs w:val="24"/>
        </w:rPr>
        <w:t xml:space="preserve"> teisėjų </w:t>
      </w:r>
      <w:r>
        <w:rPr>
          <w:rFonts w:ascii="Times New Roman" w:hAnsi="Times New Roman"/>
          <w:sz w:val="24"/>
          <w:szCs w:val="24"/>
        </w:rPr>
        <w:t>kompetencijas</w:t>
      </w:r>
      <w:r w:rsidRPr="006C7905">
        <w:rPr>
          <w:rFonts w:ascii="Times New Roman" w:hAnsi="Times New Roman"/>
          <w:sz w:val="24"/>
          <w:szCs w:val="24"/>
        </w:rPr>
        <w:t xml:space="preserve"> yra aukštesnę kvalifikaciją, didesnį teisėjo darbo stažą ar specialių tam tikros teisės srities žinių turinčių teisėjų dalijimasis žiniomis ir patirtimi su kitais teisėjais;</w:t>
      </w:r>
    </w:p>
    <w:p w14:paraId="1E9393F1" w14:textId="77777777" w:rsidR="00C93AD5" w:rsidRPr="006C7905" w:rsidRDefault="00C93AD5" w:rsidP="00EC3B28">
      <w:pPr>
        <w:pStyle w:val="Sraopastraipa"/>
        <w:numPr>
          <w:ilvl w:val="0"/>
          <w:numId w:val="11"/>
        </w:numPr>
        <w:spacing w:line="276" w:lineRule="auto"/>
        <w:ind w:left="567" w:hanging="567"/>
        <w:jc w:val="both"/>
        <w:rPr>
          <w:rFonts w:ascii="Times New Roman" w:hAnsi="Times New Roman"/>
          <w:sz w:val="24"/>
          <w:szCs w:val="24"/>
          <w:shd w:val="clear" w:color="auto" w:fill="FFFFFF"/>
        </w:rPr>
      </w:pPr>
      <w:r w:rsidRPr="006C7905">
        <w:rPr>
          <w:rFonts w:ascii="Times New Roman" w:hAnsi="Times New Roman"/>
          <w:sz w:val="24"/>
          <w:szCs w:val="24"/>
        </w:rPr>
        <w:t>teisėjų kvalifikacija, jų profesionalumas, gebėjimas spręsti bylas taikant konstitucin</w:t>
      </w:r>
      <w:r>
        <w:rPr>
          <w:rFonts w:ascii="Times New Roman" w:hAnsi="Times New Roman"/>
          <w:sz w:val="24"/>
          <w:szCs w:val="24"/>
        </w:rPr>
        <w:t>ius</w:t>
      </w:r>
      <w:r w:rsidRPr="006C7905">
        <w:rPr>
          <w:rFonts w:ascii="Times New Roman" w:hAnsi="Times New Roman"/>
          <w:sz w:val="24"/>
          <w:szCs w:val="24"/>
        </w:rPr>
        <w:t xml:space="preserve"> teisinės valstybės </w:t>
      </w:r>
      <w:r>
        <w:rPr>
          <w:rFonts w:ascii="Times New Roman" w:hAnsi="Times New Roman"/>
          <w:sz w:val="24"/>
          <w:szCs w:val="24"/>
        </w:rPr>
        <w:t>principus</w:t>
      </w:r>
      <w:r w:rsidRPr="006C7905">
        <w:rPr>
          <w:rFonts w:ascii="Times New Roman" w:hAnsi="Times New Roman"/>
          <w:sz w:val="24"/>
          <w:szCs w:val="24"/>
        </w:rPr>
        <w:t xml:space="preserve"> yra vieni iš </w:t>
      </w:r>
      <w:r>
        <w:rPr>
          <w:rFonts w:ascii="Times New Roman" w:hAnsi="Times New Roman"/>
          <w:sz w:val="24"/>
          <w:szCs w:val="24"/>
        </w:rPr>
        <w:t xml:space="preserve">svarbiausių </w:t>
      </w:r>
      <w:r w:rsidRPr="006C7905">
        <w:rPr>
          <w:rFonts w:ascii="Times New Roman" w:hAnsi="Times New Roman"/>
          <w:sz w:val="24"/>
          <w:szCs w:val="24"/>
        </w:rPr>
        <w:t>veiksnių, lemiančių visuomenės pasitikėjimą teismais</w:t>
      </w:r>
      <w:r>
        <w:rPr>
          <w:rFonts w:ascii="Times New Roman" w:hAnsi="Times New Roman"/>
          <w:sz w:val="24"/>
          <w:szCs w:val="24"/>
        </w:rPr>
        <w:t>;</w:t>
      </w:r>
    </w:p>
    <w:p w14:paraId="1E9F49B6" w14:textId="77777777" w:rsidR="00C93AD5" w:rsidRPr="006C7905" w:rsidRDefault="00C93AD5" w:rsidP="00EC3B28">
      <w:pPr>
        <w:pStyle w:val="Sraopastraipa"/>
        <w:numPr>
          <w:ilvl w:val="0"/>
          <w:numId w:val="11"/>
        </w:numPr>
        <w:spacing w:line="276" w:lineRule="auto"/>
        <w:ind w:left="567" w:hanging="567"/>
        <w:jc w:val="both"/>
        <w:rPr>
          <w:rFonts w:ascii="Times New Roman" w:hAnsi="Times New Roman"/>
          <w:sz w:val="24"/>
          <w:szCs w:val="24"/>
          <w:shd w:val="clear" w:color="auto" w:fill="FFFFFF"/>
        </w:rPr>
      </w:pPr>
      <w:r w:rsidRPr="006C7905">
        <w:rPr>
          <w:rFonts w:ascii="Times New Roman" w:hAnsi="Times New Roman"/>
          <w:sz w:val="24"/>
          <w:szCs w:val="24"/>
        </w:rPr>
        <w:t>teisėj</w:t>
      </w:r>
      <w:r>
        <w:rPr>
          <w:rFonts w:ascii="Times New Roman" w:hAnsi="Times New Roman"/>
          <w:sz w:val="24"/>
          <w:szCs w:val="24"/>
        </w:rPr>
        <w:t>ų</w:t>
      </w:r>
      <w:r w:rsidRPr="006C7905">
        <w:rPr>
          <w:rFonts w:ascii="Times New Roman" w:hAnsi="Times New Roman"/>
          <w:sz w:val="24"/>
          <w:szCs w:val="24"/>
        </w:rPr>
        <w:t xml:space="preserve"> </w:t>
      </w:r>
      <w:r w:rsidRPr="006C7905">
        <w:rPr>
          <w:rFonts w:ascii="Times New Roman" w:hAnsi="Times New Roman"/>
          <w:sz w:val="24"/>
          <w:szCs w:val="24"/>
          <w:shd w:val="clear" w:color="auto" w:fill="FFFFFF"/>
        </w:rPr>
        <w:t>dalyva</w:t>
      </w:r>
      <w:r>
        <w:rPr>
          <w:rFonts w:ascii="Times New Roman" w:hAnsi="Times New Roman"/>
          <w:sz w:val="24"/>
          <w:szCs w:val="24"/>
          <w:shd w:val="clear" w:color="auto" w:fill="FFFFFF"/>
        </w:rPr>
        <w:t>vimas</w:t>
      </w:r>
      <w:r w:rsidRPr="006C790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pedagoginėje ir kūrybinėje </w:t>
      </w:r>
      <w:r w:rsidRPr="006C7905">
        <w:rPr>
          <w:rFonts w:ascii="Times New Roman" w:hAnsi="Times New Roman"/>
          <w:sz w:val="24"/>
          <w:szCs w:val="24"/>
          <w:shd w:val="clear" w:color="auto" w:fill="FFFFFF"/>
        </w:rPr>
        <w:t>veikloje prisid</w:t>
      </w:r>
      <w:r>
        <w:rPr>
          <w:rFonts w:ascii="Times New Roman" w:hAnsi="Times New Roman"/>
          <w:sz w:val="24"/>
          <w:szCs w:val="24"/>
          <w:shd w:val="clear" w:color="auto" w:fill="FFFFFF"/>
        </w:rPr>
        <w:t>eda</w:t>
      </w:r>
      <w:r w:rsidRPr="006C7905">
        <w:rPr>
          <w:rFonts w:ascii="Times New Roman" w:hAnsi="Times New Roman"/>
          <w:sz w:val="24"/>
          <w:szCs w:val="24"/>
          <w:shd w:val="clear" w:color="auto" w:fill="FFFFFF"/>
        </w:rPr>
        <w:t xml:space="preserve"> prie </w:t>
      </w:r>
      <w:r w:rsidRPr="00E3197F">
        <w:rPr>
          <w:rFonts w:ascii="Times New Roman" w:hAnsi="Times New Roman"/>
          <w:sz w:val="24"/>
          <w:szCs w:val="24"/>
          <w:shd w:val="clear" w:color="auto" w:fill="FFFFFF"/>
        </w:rPr>
        <w:t>teisininkų</w:t>
      </w:r>
      <w:r w:rsidRPr="006C7905">
        <w:rPr>
          <w:rFonts w:ascii="Times New Roman" w:hAnsi="Times New Roman"/>
          <w:sz w:val="24"/>
          <w:szCs w:val="24"/>
          <w:shd w:val="clear" w:color="auto" w:fill="FFFFFF"/>
        </w:rPr>
        <w:t xml:space="preserve"> kvalifikacijos kėlimo (tobulinimo)</w:t>
      </w:r>
      <w:r>
        <w:rPr>
          <w:rFonts w:ascii="Times New Roman" w:hAnsi="Times New Roman"/>
          <w:sz w:val="24"/>
          <w:szCs w:val="24"/>
          <w:shd w:val="clear" w:color="auto" w:fill="FFFFFF"/>
        </w:rPr>
        <w:t xml:space="preserve"> </w:t>
      </w:r>
      <w:r w:rsidRPr="00006C20">
        <w:rPr>
          <w:rFonts w:ascii="Times New Roman" w:hAnsi="Times New Roman"/>
          <w:sz w:val="24"/>
          <w:szCs w:val="24"/>
          <w:shd w:val="clear" w:color="auto" w:fill="FFFFFF"/>
        </w:rPr>
        <w:t>ir teisinio visuomenės švietimo</w:t>
      </w:r>
      <w:r>
        <w:rPr>
          <w:rFonts w:ascii="Times New Roman" w:hAnsi="Times New Roman"/>
          <w:sz w:val="24"/>
          <w:szCs w:val="24"/>
          <w:shd w:val="clear" w:color="auto" w:fill="FFFFFF"/>
        </w:rPr>
        <w:t xml:space="preserve">, taip pat ir teisminės gynybos efektyvumo didinimo, </w:t>
      </w:r>
      <w:r w:rsidRPr="006C7905">
        <w:rPr>
          <w:rFonts w:ascii="Times New Roman" w:hAnsi="Times New Roman"/>
          <w:sz w:val="24"/>
          <w:szCs w:val="24"/>
          <w:shd w:val="clear" w:color="auto" w:fill="FFFFFF"/>
        </w:rPr>
        <w:t>skatin</w:t>
      </w:r>
      <w:r>
        <w:rPr>
          <w:rFonts w:ascii="Times New Roman" w:hAnsi="Times New Roman"/>
          <w:sz w:val="24"/>
          <w:szCs w:val="24"/>
          <w:shd w:val="clear" w:color="auto" w:fill="FFFFFF"/>
        </w:rPr>
        <w:t>a</w:t>
      </w:r>
      <w:r w:rsidRPr="006C7905">
        <w:rPr>
          <w:rFonts w:ascii="Times New Roman" w:hAnsi="Times New Roman"/>
          <w:sz w:val="24"/>
          <w:szCs w:val="24"/>
          <w:shd w:val="clear" w:color="auto" w:fill="FFFFFF"/>
        </w:rPr>
        <w:t xml:space="preserve"> universalių, demokratinių valstybių vertybių ir Europos Sąjungos teisės principų sklaidą;</w:t>
      </w:r>
    </w:p>
    <w:p w14:paraId="5FDB97B1" w14:textId="77777777" w:rsidR="00C93AD5" w:rsidRPr="006C7905" w:rsidRDefault="00C93AD5" w:rsidP="00EC3B28">
      <w:pPr>
        <w:pStyle w:val="Sraopastraipa"/>
        <w:numPr>
          <w:ilvl w:val="0"/>
          <w:numId w:val="11"/>
        </w:numPr>
        <w:tabs>
          <w:tab w:val="left" w:pos="1200"/>
        </w:tabs>
        <w:spacing w:line="276" w:lineRule="auto"/>
        <w:ind w:left="567" w:hanging="567"/>
        <w:jc w:val="both"/>
        <w:rPr>
          <w:rFonts w:ascii="Times New Roman" w:hAnsi="Times New Roman"/>
          <w:sz w:val="24"/>
          <w:szCs w:val="24"/>
          <w:shd w:val="clear" w:color="auto" w:fill="FFFFFF"/>
        </w:rPr>
      </w:pPr>
      <w:r>
        <w:rPr>
          <w:rFonts w:ascii="Times New Roman" w:hAnsi="Times New Roman"/>
          <w:sz w:val="24"/>
          <w:szCs w:val="24"/>
        </w:rPr>
        <w:t>pedagoginė ir kūrybinė</w:t>
      </w:r>
      <w:r w:rsidRPr="006C7905">
        <w:rPr>
          <w:rFonts w:ascii="Times New Roman" w:hAnsi="Times New Roman"/>
          <w:sz w:val="24"/>
          <w:szCs w:val="24"/>
        </w:rPr>
        <w:t xml:space="preserve"> veikla suteikia galimybių </w:t>
      </w:r>
      <w:r>
        <w:rPr>
          <w:rFonts w:ascii="Times New Roman" w:hAnsi="Times New Roman"/>
          <w:sz w:val="24"/>
          <w:szCs w:val="24"/>
        </w:rPr>
        <w:t xml:space="preserve">teisėjams </w:t>
      </w:r>
      <w:r w:rsidRPr="006C7905">
        <w:rPr>
          <w:rFonts w:ascii="Times New Roman" w:hAnsi="Times New Roman"/>
          <w:sz w:val="24"/>
          <w:szCs w:val="24"/>
        </w:rPr>
        <w:t>gilinti profesines žinias</w:t>
      </w:r>
      <w:r>
        <w:rPr>
          <w:rFonts w:ascii="Times New Roman" w:hAnsi="Times New Roman"/>
          <w:sz w:val="24"/>
          <w:szCs w:val="24"/>
        </w:rPr>
        <w:t xml:space="preserve">, </w:t>
      </w:r>
      <w:r w:rsidRPr="006C7905">
        <w:rPr>
          <w:rFonts w:ascii="Times New Roman" w:hAnsi="Times New Roman"/>
          <w:sz w:val="24"/>
          <w:szCs w:val="24"/>
        </w:rPr>
        <w:t>taip pat kelti teisėjo profesijos prestižą, gerinti teisėjo vardą visuomenėje, t</w:t>
      </w:r>
      <w:r>
        <w:rPr>
          <w:rFonts w:ascii="Times New Roman" w:hAnsi="Times New Roman"/>
          <w:sz w:val="24"/>
          <w:szCs w:val="24"/>
        </w:rPr>
        <w:t>aip</w:t>
      </w:r>
      <w:r w:rsidRPr="006C7905">
        <w:rPr>
          <w:rFonts w:ascii="Times New Roman" w:hAnsi="Times New Roman"/>
          <w:sz w:val="24"/>
          <w:szCs w:val="24"/>
        </w:rPr>
        <w:t xml:space="preserve"> prisidedant prie teismų, kaip atviros institucijos, vardo propagavimo; </w:t>
      </w:r>
    </w:p>
    <w:p w14:paraId="1BCFB944" w14:textId="77777777" w:rsidR="0023111A" w:rsidRPr="0023111A" w:rsidRDefault="0023111A" w:rsidP="00EF551E">
      <w:pPr>
        <w:pStyle w:val="Pagrindinistekstas"/>
        <w:tabs>
          <w:tab w:val="left" w:pos="993"/>
        </w:tabs>
        <w:spacing w:line="276" w:lineRule="auto"/>
        <w:ind w:firstLine="567"/>
        <w:rPr>
          <w:szCs w:val="24"/>
          <w:lang w:val="lt-LT"/>
        </w:rPr>
      </w:pPr>
      <w:r w:rsidRPr="0023111A">
        <w:rPr>
          <w:szCs w:val="24"/>
          <w:lang w:val="lt-LT"/>
        </w:rPr>
        <w:t xml:space="preserve">ir siekdama išsaugoti visuomenės pasitikėjimą teismais, teisėjų konstitucinę teisę užsiimti pedagogine ir kūrybine veikla, subalansuoti teisėjo užimtumą kitoje veikloje su konstituciniu teismo </w:t>
      </w:r>
      <w:r w:rsidRPr="0023111A">
        <w:rPr>
          <w:szCs w:val="24"/>
          <w:lang w:val="lt-LT"/>
        </w:rPr>
        <w:lastRenderedPageBreak/>
        <w:t>nepriklausomumo ir kitais konstituciniais principais ir normomis, apriboti interesų konflikto atsiradimo riziką teismams vykdant teisingumą, rekomenduoja teisėjams, vykdantiems pedagoginę ir kūrybinę veiklą:</w:t>
      </w:r>
    </w:p>
    <w:p w14:paraId="0B03197B" w14:textId="77777777" w:rsidR="0023111A" w:rsidRPr="0023111A" w:rsidRDefault="0023111A" w:rsidP="00EF551E">
      <w:pPr>
        <w:pStyle w:val="Pagrindinistekstas"/>
        <w:tabs>
          <w:tab w:val="left" w:pos="993"/>
        </w:tabs>
        <w:spacing w:line="276" w:lineRule="auto"/>
        <w:ind w:firstLine="567"/>
        <w:rPr>
          <w:szCs w:val="24"/>
          <w:lang w:val="lt-LT"/>
        </w:rPr>
      </w:pPr>
      <w:r w:rsidRPr="0023111A">
        <w:rPr>
          <w:szCs w:val="24"/>
          <w:lang w:val="lt-LT"/>
        </w:rPr>
        <w:t>1.</w:t>
      </w:r>
      <w:r w:rsidRPr="0023111A">
        <w:rPr>
          <w:szCs w:val="24"/>
          <w:lang w:val="lt-LT"/>
        </w:rPr>
        <w:tab/>
        <w:t>susilaikyti nuo bet kokios pedagoginės ir kūrybinės veiklos, jei tokios veiklos vykdymas pašaliniam stebėtojui gali sukelti pagrįstų abejonių dėl teismo priedermės tinkamai ir efektyviai vykdyti teisingumą, tokios veiklos suderinamumo su teisėjo nepriklausomumu ar nešališkumu;</w:t>
      </w:r>
    </w:p>
    <w:p w14:paraId="10F54ADE" w14:textId="77777777" w:rsidR="0023111A" w:rsidRPr="0023111A" w:rsidRDefault="0023111A" w:rsidP="00EF551E">
      <w:pPr>
        <w:pStyle w:val="Pagrindinistekstas"/>
        <w:tabs>
          <w:tab w:val="left" w:pos="993"/>
        </w:tabs>
        <w:spacing w:line="276" w:lineRule="auto"/>
        <w:ind w:firstLine="567"/>
        <w:rPr>
          <w:szCs w:val="24"/>
          <w:lang w:val="lt-LT"/>
        </w:rPr>
      </w:pPr>
      <w:r w:rsidRPr="0023111A">
        <w:rPr>
          <w:szCs w:val="24"/>
          <w:lang w:val="lt-LT"/>
        </w:rPr>
        <w:t>2.</w:t>
      </w:r>
      <w:r w:rsidRPr="0023111A">
        <w:rPr>
          <w:szCs w:val="24"/>
          <w:lang w:val="lt-LT"/>
        </w:rPr>
        <w:tab/>
        <w:t>nevykdyti pedagoginės ar kūrybinės veiklos tokiuose kvalifikacijos kėlimo renginiuose, apie kurių prieinamumą nėra skelbiama viešai ar kuriuose dalyvauti kviečiamas ribotas asmenų ratas (pavyzdžiui, konkrečioms privačioms įmonėms, konkrečioms advokatų profesinėms bendrijoms ar advokatų kontoroms, konkrečioms nemokumo paslaugas teikiančioms bendrovėms, atskiroms antstolių kontoroms ir pan.), dėl ko gali kilti teisėjo ir atskiro subjekto ryšių regimybė;</w:t>
      </w:r>
    </w:p>
    <w:p w14:paraId="2D45EF8E" w14:textId="77777777" w:rsidR="0023111A" w:rsidRPr="0023111A" w:rsidRDefault="0023111A" w:rsidP="00EF551E">
      <w:pPr>
        <w:pStyle w:val="Pagrindinistekstas"/>
        <w:tabs>
          <w:tab w:val="left" w:pos="993"/>
        </w:tabs>
        <w:spacing w:line="276" w:lineRule="auto"/>
        <w:ind w:firstLine="567"/>
        <w:rPr>
          <w:szCs w:val="24"/>
          <w:lang w:val="lt-LT"/>
        </w:rPr>
      </w:pPr>
      <w:r w:rsidRPr="0023111A">
        <w:rPr>
          <w:szCs w:val="24"/>
          <w:lang w:val="lt-LT"/>
        </w:rPr>
        <w:t>3.</w:t>
      </w:r>
      <w:r w:rsidRPr="0023111A">
        <w:rPr>
          <w:szCs w:val="24"/>
          <w:lang w:val="lt-LT"/>
        </w:rPr>
        <w:tab/>
        <w:t xml:space="preserve">elgtis taip (pasirinkti tokį pedagoginės ir kūrybinės veiklos vykdymo modelį), kad teisėjo nereikėtų nušalinti ar jam nusišalinti nuo bylos nagrinėjimo arba sprendimo priėmimo, vengti interesų konflikto ir jo regimybės pedagoginės ir kūrybinės veiklos vykdymo metu, o tokiam konfliktui kilus nedelsiant nusišalinti nuo teisingumo vykdymo konkrečiose bylose procesinių įstatymų nustatyta tvarka; </w:t>
      </w:r>
    </w:p>
    <w:p w14:paraId="6F03EA4F" w14:textId="77777777" w:rsidR="0023111A" w:rsidRPr="0023111A" w:rsidRDefault="0023111A" w:rsidP="00EF551E">
      <w:pPr>
        <w:pStyle w:val="Pagrindinistekstas"/>
        <w:tabs>
          <w:tab w:val="left" w:pos="993"/>
        </w:tabs>
        <w:spacing w:line="276" w:lineRule="auto"/>
        <w:ind w:firstLine="567"/>
        <w:rPr>
          <w:szCs w:val="24"/>
          <w:lang w:val="lt-LT"/>
        </w:rPr>
      </w:pPr>
      <w:r w:rsidRPr="0023111A">
        <w:rPr>
          <w:szCs w:val="24"/>
          <w:lang w:val="lt-LT"/>
        </w:rPr>
        <w:t>4.</w:t>
      </w:r>
      <w:r w:rsidRPr="0023111A">
        <w:rPr>
          <w:szCs w:val="24"/>
          <w:lang w:val="lt-LT"/>
        </w:rPr>
        <w:tab/>
        <w:t>vykdyti teisėjo pedagoginę ir kūrybinę veiklą (rašyti, skaityti paskaitas, mokyti ir dalyvauti svarstant su teise, teisine sistema, teisingumo įgyvendinimu susijusius klausimus, dalyvauti tarptautinių organizacijų, užsienio valstybių finansuojamuose paramos teikimo arba Lietuvos vystomojo bendradarbiavimo ir paramos demokratijai programos projektuose, susijusiuose su teisingumo sistemos ir teismų veiklos tobulinimu) ne teismo posėdžiams skirtu laiku, taip pat užtikrinti, kad ji netrukdys kruopščiai ir per įstatyme nustatytus terminus išspręsti su teisingumo vykdymu susijusius klausimus;</w:t>
      </w:r>
    </w:p>
    <w:p w14:paraId="0440BCBC" w14:textId="77777777" w:rsidR="0023111A" w:rsidRPr="0023111A" w:rsidRDefault="0023111A" w:rsidP="00EF551E">
      <w:pPr>
        <w:pStyle w:val="Pagrindinistekstas"/>
        <w:tabs>
          <w:tab w:val="left" w:pos="993"/>
        </w:tabs>
        <w:spacing w:line="276" w:lineRule="auto"/>
        <w:ind w:firstLine="567"/>
        <w:rPr>
          <w:szCs w:val="24"/>
          <w:lang w:val="lt-LT"/>
        </w:rPr>
      </w:pPr>
      <w:r w:rsidRPr="0023111A">
        <w:rPr>
          <w:szCs w:val="24"/>
          <w:lang w:val="lt-LT"/>
        </w:rPr>
        <w:t>5.</w:t>
      </w:r>
      <w:r w:rsidRPr="0023111A">
        <w:rPr>
          <w:szCs w:val="24"/>
          <w:lang w:val="lt-LT"/>
        </w:rPr>
        <w:tab/>
        <w:t>užtikrinti, kad visais atvejais už pedagoginę ar kūrybinę veiklą teisėjui mokamas užmokestis būtų aiškiai nustatytas, proporcingas įdėtam darbui bei mokamas įstatymų nustatyta tvarka, bus sumokėti visi privalomi mokesčiai ir vykdomi kiti įstatymų reikalavimai (deklaruoti viešuosius ir privačius interesus, pajamas ir kt.);</w:t>
      </w:r>
    </w:p>
    <w:p w14:paraId="4295184B" w14:textId="77777777" w:rsidR="0023111A" w:rsidRPr="0023111A" w:rsidRDefault="0023111A" w:rsidP="00EF551E">
      <w:pPr>
        <w:pStyle w:val="Pagrindinistekstas"/>
        <w:tabs>
          <w:tab w:val="left" w:pos="993"/>
        </w:tabs>
        <w:spacing w:line="276" w:lineRule="auto"/>
        <w:ind w:firstLine="567"/>
        <w:rPr>
          <w:szCs w:val="24"/>
          <w:lang w:val="lt-LT"/>
        </w:rPr>
      </w:pPr>
      <w:r w:rsidRPr="0023111A">
        <w:rPr>
          <w:szCs w:val="24"/>
          <w:lang w:val="lt-LT"/>
        </w:rPr>
        <w:t>6.</w:t>
      </w:r>
      <w:r w:rsidRPr="0023111A">
        <w:rPr>
          <w:szCs w:val="24"/>
          <w:lang w:val="lt-LT"/>
        </w:rPr>
        <w:tab/>
        <w:t xml:space="preserve">vykdyti teisėjo pedagoginę ir kūrybinę veiklą pagal darbo arba autorinę sutartį ir vengti sudaryti tokios veiklos komercializavimo regimybę (veiklą vykdant kaip individualią veiklą pagal pažymą ar verslo liudijimą); </w:t>
      </w:r>
    </w:p>
    <w:p w14:paraId="04888B85" w14:textId="6CD1BE39" w:rsidR="00BC78A4" w:rsidRPr="00585AA5" w:rsidRDefault="0023111A" w:rsidP="00EF551E">
      <w:pPr>
        <w:pStyle w:val="Pagrindinistekstas"/>
        <w:tabs>
          <w:tab w:val="left" w:pos="993"/>
        </w:tabs>
        <w:spacing w:line="276" w:lineRule="auto"/>
        <w:ind w:firstLine="567"/>
        <w:rPr>
          <w:szCs w:val="24"/>
          <w:lang w:val="lt-LT"/>
        </w:rPr>
      </w:pPr>
      <w:r w:rsidRPr="0023111A">
        <w:rPr>
          <w:szCs w:val="24"/>
          <w:lang w:val="lt-LT"/>
        </w:rPr>
        <w:t>7.</w:t>
      </w:r>
      <w:r w:rsidRPr="0023111A">
        <w:rPr>
          <w:szCs w:val="24"/>
          <w:lang w:val="lt-LT"/>
        </w:rPr>
        <w:tab/>
        <w:t>nedelsiant kreiptis su paklausimu į Teisėjų etikos ir drausmės komisiją, kilus abejonių dėl kūrybinės ir pedagoginės veiklos leistinumo, o iki tokio Komisijos išaiškinimo (konsultacijos) gavimo susilaikyti nuo tokios abejonių keliančios veiklos.</w:t>
      </w:r>
    </w:p>
    <w:p w14:paraId="1910EAD8" w14:textId="77777777" w:rsidR="00C93AD5" w:rsidRPr="00585AA5" w:rsidRDefault="00C93AD5" w:rsidP="00EF551E">
      <w:pPr>
        <w:pStyle w:val="Tekstas"/>
        <w:tabs>
          <w:tab w:val="left" w:pos="567"/>
        </w:tabs>
        <w:spacing w:before="0" w:after="0" w:line="276" w:lineRule="auto"/>
        <w:ind w:right="0" w:firstLine="567"/>
        <w:rPr>
          <w:szCs w:val="24"/>
        </w:rPr>
      </w:pPr>
      <w:r w:rsidRPr="00585AA5">
        <w:rPr>
          <w:szCs w:val="24"/>
        </w:rPr>
        <w:t xml:space="preserve">Balsavimo rezultatai: </w:t>
      </w:r>
    </w:p>
    <w:p w14:paraId="390E20D5" w14:textId="198181D8" w:rsidR="00C93AD5" w:rsidRPr="00585AA5" w:rsidRDefault="00C93AD5" w:rsidP="00EF551E">
      <w:pPr>
        <w:spacing w:line="276" w:lineRule="auto"/>
        <w:ind w:firstLine="567"/>
        <w:jc w:val="both"/>
        <w:rPr>
          <w:sz w:val="24"/>
          <w:szCs w:val="24"/>
          <w:lang w:val="lt-LT"/>
        </w:rPr>
      </w:pPr>
      <w:r w:rsidRPr="00585AA5">
        <w:rPr>
          <w:sz w:val="24"/>
          <w:szCs w:val="24"/>
          <w:lang w:val="lt-LT"/>
        </w:rPr>
        <w:t>Už – 1</w:t>
      </w:r>
      <w:r>
        <w:rPr>
          <w:sz w:val="24"/>
          <w:szCs w:val="24"/>
          <w:lang w:val="lt-LT"/>
        </w:rPr>
        <w:t>5</w:t>
      </w:r>
      <w:r w:rsidRPr="00585AA5">
        <w:rPr>
          <w:sz w:val="24"/>
          <w:szCs w:val="24"/>
          <w:lang w:val="lt-LT"/>
        </w:rPr>
        <w:t xml:space="preserve">; Prieš – </w:t>
      </w:r>
      <w:r>
        <w:rPr>
          <w:sz w:val="24"/>
          <w:szCs w:val="24"/>
          <w:lang w:val="lt-LT"/>
        </w:rPr>
        <w:t>0</w:t>
      </w:r>
      <w:r w:rsidRPr="00585AA5">
        <w:rPr>
          <w:sz w:val="24"/>
          <w:szCs w:val="24"/>
          <w:lang w:val="lt-LT"/>
        </w:rPr>
        <w:t xml:space="preserve">; Susilaikė – 0. </w:t>
      </w:r>
    </w:p>
    <w:p w14:paraId="4387CC8A" w14:textId="77777777" w:rsidR="00EF551E" w:rsidRPr="0023111A" w:rsidRDefault="00C93AD5" w:rsidP="00EF551E">
      <w:pPr>
        <w:pStyle w:val="Pagrindinistekstas"/>
        <w:tabs>
          <w:tab w:val="left" w:pos="993"/>
        </w:tabs>
        <w:spacing w:line="276" w:lineRule="auto"/>
        <w:ind w:firstLine="567"/>
        <w:rPr>
          <w:szCs w:val="24"/>
          <w:lang w:val="lt-LT"/>
        </w:rPr>
      </w:pPr>
      <w:r w:rsidRPr="00585AA5">
        <w:rPr>
          <w:szCs w:val="24"/>
          <w:lang w:val="lt-LT"/>
        </w:rPr>
        <w:t>PROTOKOLINIU NUTARIMU NUTARTA.</w:t>
      </w:r>
      <w:r w:rsidR="00EF551E">
        <w:rPr>
          <w:szCs w:val="24"/>
          <w:lang w:val="lt-LT"/>
        </w:rPr>
        <w:t xml:space="preserve"> </w:t>
      </w:r>
      <w:r w:rsidR="00EF551E" w:rsidRPr="0023111A">
        <w:rPr>
          <w:szCs w:val="24"/>
          <w:lang w:val="lt-LT"/>
        </w:rPr>
        <w:t xml:space="preserve">Teisėjų taryba, vadovaudamasi Lietuvos Respublikos Konstitucijos 113 straipsniu, Teismų įstatymo 48 straipsniu, atsižvelgdama į teisingumo vykdymo funkcijos nulemtą išskirtinį teisėjo konstitucinį statusą, laikydamasi nuomonės, kad </w:t>
      </w:r>
    </w:p>
    <w:p w14:paraId="4BBEAC5D" w14:textId="77777777" w:rsidR="00EF551E" w:rsidRDefault="00EF551E" w:rsidP="00EC3B28">
      <w:pPr>
        <w:pStyle w:val="Sraopastraipa"/>
        <w:numPr>
          <w:ilvl w:val="0"/>
          <w:numId w:val="11"/>
        </w:numPr>
        <w:spacing w:line="276" w:lineRule="auto"/>
        <w:ind w:left="567" w:hanging="567"/>
        <w:jc w:val="both"/>
        <w:rPr>
          <w:rFonts w:ascii="Times New Roman" w:hAnsi="Times New Roman"/>
          <w:sz w:val="24"/>
          <w:szCs w:val="24"/>
        </w:rPr>
      </w:pPr>
      <w:r w:rsidRPr="006C7905">
        <w:rPr>
          <w:rFonts w:ascii="Times New Roman" w:hAnsi="Times New Roman"/>
          <w:sz w:val="24"/>
          <w:szCs w:val="24"/>
        </w:rPr>
        <w:t>tinkamas teisėjų pasirengimas, jų žinių gilinimas, kvalifikacijos kėlimas – svarbi prielaida užtikrinti veiksmingą žmogaus teisių ir laisvių gynybą teisme;</w:t>
      </w:r>
    </w:p>
    <w:p w14:paraId="6CE74AA4" w14:textId="77777777" w:rsidR="00EF551E" w:rsidRPr="006C7905" w:rsidRDefault="00EF551E" w:rsidP="00EC3B28">
      <w:pPr>
        <w:pStyle w:val="Sraopastraipa"/>
        <w:numPr>
          <w:ilvl w:val="0"/>
          <w:numId w:val="11"/>
        </w:numPr>
        <w:spacing w:line="276" w:lineRule="auto"/>
        <w:ind w:left="567" w:hanging="567"/>
        <w:jc w:val="both"/>
        <w:rPr>
          <w:rFonts w:ascii="Times New Roman" w:hAnsi="Times New Roman"/>
          <w:sz w:val="24"/>
          <w:szCs w:val="24"/>
          <w:shd w:val="clear" w:color="auto" w:fill="FFFFFF"/>
        </w:rPr>
      </w:pPr>
      <w:r w:rsidRPr="006C7905">
        <w:rPr>
          <w:rFonts w:ascii="Times New Roman" w:hAnsi="Times New Roman"/>
          <w:sz w:val="24"/>
          <w:szCs w:val="24"/>
        </w:rPr>
        <w:t xml:space="preserve">viena iš prielaidų veiksmingai </w:t>
      </w:r>
      <w:r>
        <w:rPr>
          <w:rFonts w:ascii="Times New Roman" w:hAnsi="Times New Roman"/>
          <w:sz w:val="24"/>
          <w:szCs w:val="24"/>
        </w:rPr>
        <w:t>plėsti bei gilinti</w:t>
      </w:r>
      <w:r w:rsidRPr="006C7905">
        <w:rPr>
          <w:rFonts w:ascii="Times New Roman" w:hAnsi="Times New Roman"/>
          <w:sz w:val="24"/>
          <w:szCs w:val="24"/>
        </w:rPr>
        <w:t xml:space="preserve"> teisėjų </w:t>
      </w:r>
      <w:r>
        <w:rPr>
          <w:rFonts w:ascii="Times New Roman" w:hAnsi="Times New Roman"/>
          <w:sz w:val="24"/>
          <w:szCs w:val="24"/>
        </w:rPr>
        <w:t>kompetencijas</w:t>
      </w:r>
      <w:r w:rsidRPr="006C7905">
        <w:rPr>
          <w:rFonts w:ascii="Times New Roman" w:hAnsi="Times New Roman"/>
          <w:sz w:val="24"/>
          <w:szCs w:val="24"/>
        </w:rPr>
        <w:t xml:space="preserve"> yra aukštesnę kvalifikaciją, didesnį teisėjo darbo stažą ar specialių tam tikros teisės srities žinių turinčių teisėjų dalijimasis žiniomis ir patirtimi su kitais teisėjais;</w:t>
      </w:r>
    </w:p>
    <w:p w14:paraId="00277423" w14:textId="77777777" w:rsidR="00EF551E" w:rsidRPr="006C7905" w:rsidRDefault="00EF551E" w:rsidP="00EC3B28">
      <w:pPr>
        <w:pStyle w:val="Sraopastraipa"/>
        <w:numPr>
          <w:ilvl w:val="0"/>
          <w:numId w:val="11"/>
        </w:numPr>
        <w:spacing w:line="276" w:lineRule="auto"/>
        <w:ind w:left="567" w:hanging="567"/>
        <w:jc w:val="both"/>
        <w:rPr>
          <w:rFonts w:ascii="Times New Roman" w:hAnsi="Times New Roman"/>
          <w:sz w:val="24"/>
          <w:szCs w:val="24"/>
          <w:shd w:val="clear" w:color="auto" w:fill="FFFFFF"/>
        </w:rPr>
      </w:pPr>
      <w:r w:rsidRPr="006C7905">
        <w:rPr>
          <w:rFonts w:ascii="Times New Roman" w:hAnsi="Times New Roman"/>
          <w:sz w:val="24"/>
          <w:szCs w:val="24"/>
        </w:rPr>
        <w:lastRenderedPageBreak/>
        <w:t>teisėjų kvalifikacija, jų profesionalumas, gebėjimas spręsti bylas taikant konstitucin</w:t>
      </w:r>
      <w:r>
        <w:rPr>
          <w:rFonts w:ascii="Times New Roman" w:hAnsi="Times New Roman"/>
          <w:sz w:val="24"/>
          <w:szCs w:val="24"/>
        </w:rPr>
        <w:t>ius</w:t>
      </w:r>
      <w:r w:rsidRPr="006C7905">
        <w:rPr>
          <w:rFonts w:ascii="Times New Roman" w:hAnsi="Times New Roman"/>
          <w:sz w:val="24"/>
          <w:szCs w:val="24"/>
        </w:rPr>
        <w:t xml:space="preserve"> teisinės valstybės </w:t>
      </w:r>
      <w:r>
        <w:rPr>
          <w:rFonts w:ascii="Times New Roman" w:hAnsi="Times New Roman"/>
          <w:sz w:val="24"/>
          <w:szCs w:val="24"/>
        </w:rPr>
        <w:t>principus</w:t>
      </w:r>
      <w:r w:rsidRPr="006C7905">
        <w:rPr>
          <w:rFonts w:ascii="Times New Roman" w:hAnsi="Times New Roman"/>
          <w:sz w:val="24"/>
          <w:szCs w:val="24"/>
        </w:rPr>
        <w:t xml:space="preserve"> yra vieni iš </w:t>
      </w:r>
      <w:r>
        <w:rPr>
          <w:rFonts w:ascii="Times New Roman" w:hAnsi="Times New Roman"/>
          <w:sz w:val="24"/>
          <w:szCs w:val="24"/>
        </w:rPr>
        <w:t xml:space="preserve">svarbiausių </w:t>
      </w:r>
      <w:r w:rsidRPr="006C7905">
        <w:rPr>
          <w:rFonts w:ascii="Times New Roman" w:hAnsi="Times New Roman"/>
          <w:sz w:val="24"/>
          <w:szCs w:val="24"/>
        </w:rPr>
        <w:t>veiksnių, lemiančių visuomenės pasitikėjimą teismais</w:t>
      </w:r>
      <w:r>
        <w:rPr>
          <w:rFonts w:ascii="Times New Roman" w:hAnsi="Times New Roman"/>
          <w:sz w:val="24"/>
          <w:szCs w:val="24"/>
        </w:rPr>
        <w:t>;</w:t>
      </w:r>
    </w:p>
    <w:p w14:paraId="049F0E41" w14:textId="77777777" w:rsidR="00EF551E" w:rsidRPr="006C7905" w:rsidRDefault="00EF551E" w:rsidP="00EC3B28">
      <w:pPr>
        <w:pStyle w:val="Sraopastraipa"/>
        <w:numPr>
          <w:ilvl w:val="0"/>
          <w:numId w:val="11"/>
        </w:numPr>
        <w:spacing w:line="276" w:lineRule="auto"/>
        <w:ind w:left="567" w:hanging="567"/>
        <w:jc w:val="both"/>
        <w:rPr>
          <w:rFonts w:ascii="Times New Roman" w:hAnsi="Times New Roman"/>
          <w:sz w:val="24"/>
          <w:szCs w:val="24"/>
          <w:shd w:val="clear" w:color="auto" w:fill="FFFFFF"/>
        </w:rPr>
      </w:pPr>
      <w:r w:rsidRPr="006C7905">
        <w:rPr>
          <w:rFonts w:ascii="Times New Roman" w:hAnsi="Times New Roman"/>
          <w:sz w:val="24"/>
          <w:szCs w:val="24"/>
        </w:rPr>
        <w:t>teisėj</w:t>
      </w:r>
      <w:r>
        <w:rPr>
          <w:rFonts w:ascii="Times New Roman" w:hAnsi="Times New Roman"/>
          <w:sz w:val="24"/>
          <w:szCs w:val="24"/>
        </w:rPr>
        <w:t>ų</w:t>
      </w:r>
      <w:r w:rsidRPr="006C7905">
        <w:rPr>
          <w:rFonts w:ascii="Times New Roman" w:hAnsi="Times New Roman"/>
          <w:sz w:val="24"/>
          <w:szCs w:val="24"/>
        </w:rPr>
        <w:t xml:space="preserve"> </w:t>
      </w:r>
      <w:r w:rsidRPr="006C7905">
        <w:rPr>
          <w:rFonts w:ascii="Times New Roman" w:hAnsi="Times New Roman"/>
          <w:sz w:val="24"/>
          <w:szCs w:val="24"/>
          <w:shd w:val="clear" w:color="auto" w:fill="FFFFFF"/>
        </w:rPr>
        <w:t>dalyva</w:t>
      </w:r>
      <w:r>
        <w:rPr>
          <w:rFonts w:ascii="Times New Roman" w:hAnsi="Times New Roman"/>
          <w:sz w:val="24"/>
          <w:szCs w:val="24"/>
          <w:shd w:val="clear" w:color="auto" w:fill="FFFFFF"/>
        </w:rPr>
        <w:t>vimas</w:t>
      </w:r>
      <w:r w:rsidRPr="006C790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pedagoginėje ir kūrybinėje </w:t>
      </w:r>
      <w:r w:rsidRPr="006C7905">
        <w:rPr>
          <w:rFonts w:ascii="Times New Roman" w:hAnsi="Times New Roman"/>
          <w:sz w:val="24"/>
          <w:szCs w:val="24"/>
          <w:shd w:val="clear" w:color="auto" w:fill="FFFFFF"/>
        </w:rPr>
        <w:t>veikloje prisid</w:t>
      </w:r>
      <w:r>
        <w:rPr>
          <w:rFonts w:ascii="Times New Roman" w:hAnsi="Times New Roman"/>
          <w:sz w:val="24"/>
          <w:szCs w:val="24"/>
          <w:shd w:val="clear" w:color="auto" w:fill="FFFFFF"/>
        </w:rPr>
        <w:t>eda</w:t>
      </w:r>
      <w:r w:rsidRPr="006C7905">
        <w:rPr>
          <w:rFonts w:ascii="Times New Roman" w:hAnsi="Times New Roman"/>
          <w:sz w:val="24"/>
          <w:szCs w:val="24"/>
          <w:shd w:val="clear" w:color="auto" w:fill="FFFFFF"/>
        </w:rPr>
        <w:t xml:space="preserve"> prie </w:t>
      </w:r>
      <w:r w:rsidRPr="00E3197F">
        <w:rPr>
          <w:rFonts w:ascii="Times New Roman" w:hAnsi="Times New Roman"/>
          <w:sz w:val="24"/>
          <w:szCs w:val="24"/>
          <w:shd w:val="clear" w:color="auto" w:fill="FFFFFF"/>
        </w:rPr>
        <w:t>teisininkų</w:t>
      </w:r>
      <w:r w:rsidRPr="006C7905">
        <w:rPr>
          <w:rFonts w:ascii="Times New Roman" w:hAnsi="Times New Roman"/>
          <w:sz w:val="24"/>
          <w:szCs w:val="24"/>
          <w:shd w:val="clear" w:color="auto" w:fill="FFFFFF"/>
        </w:rPr>
        <w:t xml:space="preserve"> kvalifikacijos kėlimo (tobulinimo)</w:t>
      </w:r>
      <w:r>
        <w:rPr>
          <w:rFonts w:ascii="Times New Roman" w:hAnsi="Times New Roman"/>
          <w:sz w:val="24"/>
          <w:szCs w:val="24"/>
          <w:shd w:val="clear" w:color="auto" w:fill="FFFFFF"/>
        </w:rPr>
        <w:t xml:space="preserve"> </w:t>
      </w:r>
      <w:r w:rsidRPr="00006C20">
        <w:rPr>
          <w:rFonts w:ascii="Times New Roman" w:hAnsi="Times New Roman"/>
          <w:sz w:val="24"/>
          <w:szCs w:val="24"/>
          <w:shd w:val="clear" w:color="auto" w:fill="FFFFFF"/>
        </w:rPr>
        <w:t>ir teisinio visuomenės švietimo</w:t>
      </w:r>
      <w:r>
        <w:rPr>
          <w:rFonts w:ascii="Times New Roman" w:hAnsi="Times New Roman"/>
          <w:sz w:val="24"/>
          <w:szCs w:val="24"/>
          <w:shd w:val="clear" w:color="auto" w:fill="FFFFFF"/>
        </w:rPr>
        <w:t xml:space="preserve">, taip pat ir teisminės gynybos efektyvumo didinimo, </w:t>
      </w:r>
      <w:r w:rsidRPr="006C7905">
        <w:rPr>
          <w:rFonts w:ascii="Times New Roman" w:hAnsi="Times New Roman"/>
          <w:sz w:val="24"/>
          <w:szCs w:val="24"/>
          <w:shd w:val="clear" w:color="auto" w:fill="FFFFFF"/>
        </w:rPr>
        <w:t>skatin</w:t>
      </w:r>
      <w:r>
        <w:rPr>
          <w:rFonts w:ascii="Times New Roman" w:hAnsi="Times New Roman"/>
          <w:sz w:val="24"/>
          <w:szCs w:val="24"/>
          <w:shd w:val="clear" w:color="auto" w:fill="FFFFFF"/>
        </w:rPr>
        <w:t>a</w:t>
      </w:r>
      <w:r w:rsidRPr="006C7905">
        <w:rPr>
          <w:rFonts w:ascii="Times New Roman" w:hAnsi="Times New Roman"/>
          <w:sz w:val="24"/>
          <w:szCs w:val="24"/>
          <w:shd w:val="clear" w:color="auto" w:fill="FFFFFF"/>
        </w:rPr>
        <w:t xml:space="preserve"> universalių, demokratinių valstybių vertybių ir Europos Sąjungos teisės principų sklaidą;</w:t>
      </w:r>
    </w:p>
    <w:p w14:paraId="64F2752E" w14:textId="77777777" w:rsidR="00EF551E" w:rsidRPr="006C7905" w:rsidRDefault="00EF551E" w:rsidP="00EC3B28">
      <w:pPr>
        <w:pStyle w:val="Sraopastraipa"/>
        <w:numPr>
          <w:ilvl w:val="0"/>
          <w:numId w:val="11"/>
        </w:numPr>
        <w:tabs>
          <w:tab w:val="left" w:pos="1200"/>
        </w:tabs>
        <w:spacing w:line="276" w:lineRule="auto"/>
        <w:ind w:left="567" w:hanging="567"/>
        <w:jc w:val="both"/>
        <w:rPr>
          <w:rFonts w:ascii="Times New Roman" w:hAnsi="Times New Roman"/>
          <w:sz w:val="24"/>
          <w:szCs w:val="24"/>
          <w:shd w:val="clear" w:color="auto" w:fill="FFFFFF"/>
        </w:rPr>
      </w:pPr>
      <w:r>
        <w:rPr>
          <w:rFonts w:ascii="Times New Roman" w:hAnsi="Times New Roman"/>
          <w:sz w:val="24"/>
          <w:szCs w:val="24"/>
        </w:rPr>
        <w:t>pedagoginė ir kūrybinė</w:t>
      </w:r>
      <w:r w:rsidRPr="006C7905">
        <w:rPr>
          <w:rFonts w:ascii="Times New Roman" w:hAnsi="Times New Roman"/>
          <w:sz w:val="24"/>
          <w:szCs w:val="24"/>
        </w:rPr>
        <w:t xml:space="preserve"> veikla suteikia galimybių </w:t>
      </w:r>
      <w:r>
        <w:rPr>
          <w:rFonts w:ascii="Times New Roman" w:hAnsi="Times New Roman"/>
          <w:sz w:val="24"/>
          <w:szCs w:val="24"/>
        </w:rPr>
        <w:t xml:space="preserve">teisėjams </w:t>
      </w:r>
      <w:r w:rsidRPr="006C7905">
        <w:rPr>
          <w:rFonts w:ascii="Times New Roman" w:hAnsi="Times New Roman"/>
          <w:sz w:val="24"/>
          <w:szCs w:val="24"/>
        </w:rPr>
        <w:t>gilinti profesines žinias</w:t>
      </w:r>
      <w:r>
        <w:rPr>
          <w:rFonts w:ascii="Times New Roman" w:hAnsi="Times New Roman"/>
          <w:sz w:val="24"/>
          <w:szCs w:val="24"/>
        </w:rPr>
        <w:t xml:space="preserve">, </w:t>
      </w:r>
      <w:r w:rsidRPr="006C7905">
        <w:rPr>
          <w:rFonts w:ascii="Times New Roman" w:hAnsi="Times New Roman"/>
          <w:sz w:val="24"/>
          <w:szCs w:val="24"/>
        </w:rPr>
        <w:t>taip pat kelti teisėjo profesijos prestižą, gerinti teisėjo vardą visuomenėje, t</w:t>
      </w:r>
      <w:r>
        <w:rPr>
          <w:rFonts w:ascii="Times New Roman" w:hAnsi="Times New Roman"/>
          <w:sz w:val="24"/>
          <w:szCs w:val="24"/>
        </w:rPr>
        <w:t>aip</w:t>
      </w:r>
      <w:r w:rsidRPr="006C7905">
        <w:rPr>
          <w:rFonts w:ascii="Times New Roman" w:hAnsi="Times New Roman"/>
          <w:sz w:val="24"/>
          <w:szCs w:val="24"/>
        </w:rPr>
        <w:t xml:space="preserve"> prisidedant prie teismų, kaip atviros institucijos, vardo propagavimo; </w:t>
      </w:r>
    </w:p>
    <w:p w14:paraId="44865C4F" w14:textId="77777777" w:rsidR="00EF551E" w:rsidRPr="0023111A" w:rsidRDefault="00EF551E" w:rsidP="00EC3B28">
      <w:pPr>
        <w:pStyle w:val="Pagrindinistekstas"/>
        <w:tabs>
          <w:tab w:val="left" w:pos="993"/>
        </w:tabs>
        <w:spacing w:line="276" w:lineRule="auto"/>
        <w:ind w:firstLine="567"/>
        <w:rPr>
          <w:szCs w:val="24"/>
          <w:lang w:val="lt-LT"/>
        </w:rPr>
      </w:pPr>
      <w:r w:rsidRPr="0023111A">
        <w:rPr>
          <w:szCs w:val="24"/>
          <w:lang w:val="lt-LT"/>
        </w:rPr>
        <w:t>ir siekdama išsaugoti visuomenės pasitikėjimą teismais, teisėjų konstitucinę teisę užsiimti pedagogine ir kūrybine veikla, subalansuoti teisėjo užimtumą kitoje veikloje su konstituciniu teismo nepriklausomumo ir kitais konstituciniais principais ir normomis, apriboti interesų konflikto atsiradimo riziką teismams vykdant teisingumą, rekomenduoja teisėjams, vykdantiems pedagoginę ir kūrybinę veiklą:</w:t>
      </w:r>
    </w:p>
    <w:p w14:paraId="71901A4A" w14:textId="77777777" w:rsidR="00EF551E" w:rsidRPr="0023111A" w:rsidRDefault="00EF551E" w:rsidP="00EF551E">
      <w:pPr>
        <w:pStyle w:val="Pagrindinistekstas"/>
        <w:tabs>
          <w:tab w:val="left" w:pos="993"/>
        </w:tabs>
        <w:spacing w:line="276" w:lineRule="auto"/>
        <w:ind w:firstLine="567"/>
        <w:rPr>
          <w:szCs w:val="24"/>
          <w:lang w:val="lt-LT"/>
        </w:rPr>
      </w:pPr>
      <w:r w:rsidRPr="0023111A">
        <w:rPr>
          <w:szCs w:val="24"/>
          <w:lang w:val="lt-LT"/>
        </w:rPr>
        <w:t>1.</w:t>
      </w:r>
      <w:r w:rsidRPr="0023111A">
        <w:rPr>
          <w:szCs w:val="24"/>
          <w:lang w:val="lt-LT"/>
        </w:rPr>
        <w:tab/>
        <w:t>susilaikyti nuo bet kokios pedagoginės ir kūrybinės veiklos, jei tokios veiklos vykdymas pašaliniam stebėtojui gali sukelti pagrįstų abejonių dėl teismo priedermės tinkamai ir efektyviai vykdyti teisingumą, tokios veiklos suderinamumo su teisėjo nepriklausomumu ar nešališkumu;</w:t>
      </w:r>
    </w:p>
    <w:p w14:paraId="404D6FAF" w14:textId="77777777" w:rsidR="00EF551E" w:rsidRPr="0023111A" w:rsidRDefault="00EF551E" w:rsidP="00EF551E">
      <w:pPr>
        <w:pStyle w:val="Pagrindinistekstas"/>
        <w:tabs>
          <w:tab w:val="left" w:pos="993"/>
        </w:tabs>
        <w:spacing w:line="276" w:lineRule="auto"/>
        <w:ind w:firstLine="567"/>
        <w:rPr>
          <w:szCs w:val="24"/>
          <w:lang w:val="lt-LT"/>
        </w:rPr>
      </w:pPr>
      <w:r w:rsidRPr="0023111A">
        <w:rPr>
          <w:szCs w:val="24"/>
          <w:lang w:val="lt-LT"/>
        </w:rPr>
        <w:t>2.</w:t>
      </w:r>
      <w:r w:rsidRPr="0023111A">
        <w:rPr>
          <w:szCs w:val="24"/>
          <w:lang w:val="lt-LT"/>
        </w:rPr>
        <w:tab/>
        <w:t>nevykdyti pedagoginės ar kūrybinės veiklos tokiuose kvalifikacijos kėlimo renginiuose, apie kurių prieinamumą nėra skelbiama viešai ar kuriuose dalyvauti kviečiamas ribotas asmenų ratas (pavyzdžiui, konkrečioms privačioms įmonėms, konkrečioms advokatų profesinėms bendrijoms ar advokatų kontoroms, konkrečioms nemokumo paslaugas teikiančioms bendrovėms, atskiroms antstolių kontoroms ir pan.), dėl ko gali kilti teisėjo ir atskiro subjekto ryšių regimybė;</w:t>
      </w:r>
    </w:p>
    <w:p w14:paraId="75C26E81" w14:textId="77777777" w:rsidR="00EF551E" w:rsidRPr="0023111A" w:rsidRDefault="00EF551E" w:rsidP="00EF551E">
      <w:pPr>
        <w:pStyle w:val="Pagrindinistekstas"/>
        <w:tabs>
          <w:tab w:val="left" w:pos="993"/>
        </w:tabs>
        <w:spacing w:line="276" w:lineRule="auto"/>
        <w:ind w:firstLine="567"/>
        <w:rPr>
          <w:szCs w:val="24"/>
          <w:lang w:val="lt-LT"/>
        </w:rPr>
      </w:pPr>
      <w:r w:rsidRPr="0023111A">
        <w:rPr>
          <w:szCs w:val="24"/>
          <w:lang w:val="lt-LT"/>
        </w:rPr>
        <w:t>3.</w:t>
      </w:r>
      <w:r w:rsidRPr="0023111A">
        <w:rPr>
          <w:szCs w:val="24"/>
          <w:lang w:val="lt-LT"/>
        </w:rPr>
        <w:tab/>
        <w:t xml:space="preserve">elgtis taip (pasirinkti tokį pedagoginės ir kūrybinės veiklos vykdymo modelį), kad teisėjo nereikėtų nušalinti ar jam nusišalinti nuo bylos nagrinėjimo arba sprendimo priėmimo, vengti interesų konflikto ir jo regimybės pedagoginės ir kūrybinės veiklos vykdymo metu, o tokiam konfliktui kilus nedelsiant nusišalinti nuo teisingumo vykdymo konkrečiose bylose procesinių įstatymų nustatyta tvarka; </w:t>
      </w:r>
    </w:p>
    <w:p w14:paraId="3F163436" w14:textId="77777777" w:rsidR="00EF551E" w:rsidRPr="0023111A" w:rsidRDefault="00EF551E" w:rsidP="00EF551E">
      <w:pPr>
        <w:pStyle w:val="Pagrindinistekstas"/>
        <w:tabs>
          <w:tab w:val="left" w:pos="993"/>
        </w:tabs>
        <w:spacing w:line="276" w:lineRule="auto"/>
        <w:ind w:firstLine="567"/>
        <w:rPr>
          <w:szCs w:val="24"/>
          <w:lang w:val="lt-LT"/>
        </w:rPr>
      </w:pPr>
      <w:r w:rsidRPr="0023111A">
        <w:rPr>
          <w:szCs w:val="24"/>
          <w:lang w:val="lt-LT"/>
        </w:rPr>
        <w:t>4.</w:t>
      </w:r>
      <w:r w:rsidRPr="0023111A">
        <w:rPr>
          <w:szCs w:val="24"/>
          <w:lang w:val="lt-LT"/>
        </w:rPr>
        <w:tab/>
        <w:t>vykdyti teisėjo pedagoginę ir kūrybinę veiklą (rašyti, skaityti paskaitas, mokyti ir dalyvauti svarstant su teise, teisine sistema, teisingumo įgyvendinimu susijusius klausimus, dalyvauti tarptautinių organizacijų, užsienio valstybių finansuojamuose paramos teikimo arba Lietuvos vystomojo bendradarbiavimo ir paramos demokratijai programos projektuose, susijusiuose su teisingumo sistemos ir teismų veiklos tobulinimu) ne teismo posėdžiams skirtu laiku, taip pat užtikrinti, kad ji netrukdys kruopščiai ir per įstatyme nustatytus terminus išspręsti su teisingumo vykdymu susijusius klausimus;</w:t>
      </w:r>
    </w:p>
    <w:p w14:paraId="51DDE471" w14:textId="77777777" w:rsidR="00EF551E" w:rsidRPr="0023111A" w:rsidRDefault="00EF551E" w:rsidP="00EF551E">
      <w:pPr>
        <w:pStyle w:val="Pagrindinistekstas"/>
        <w:tabs>
          <w:tab w:val="left" w:pos="993"/>
        </w:tabs>
        <w:spacing w:line="276" w:lineRule="auto"/>
        <w:ind w:firstLine="567"/>
        <w:rPr>
          <w:szCs w:val="24"/>
          <w:lang w:val="lt-LT"/>
        </w:rPr>
      </w:pPr>
      <w:r w:rsidRPr="0023111A">
        <w:rPr>
          <w:szCs w:val="24"/>
          <w:lang w:val="lt-LT"/>
        </w:rPr>
        <w:t>5.</w:t>
      </w:r>
      <w:r w:rsidRPr="0023111A">
        <w:rPr>
          <w:szCs w:val="24"/>
          <w:lang w:val="lt-LT"/>
        </w:rPr>
        <w:tab/>
        <w:t>užtikrinti, kad visais atvejais už pedagoginę ar kūrybinę veiklą teisėjui mokamas užmokestis būtų aiškiai nustatytas, proporcingas įdėtam darbui bei mokamas įstatymų nustatyta tvarka, bus sumokėti visi privalomi mokesčiai ir vykdomi kiti įstatymų reikalavimai (deklaruoti viešuosius ir privačius interesus, pajamas ir kt.);</w:t>
      </w:r>
    </w:p>
    <w:p w14:paraId="4891A14F" w14:textId="77777777" w:rsidR="00EF551E" w:rsidRPr="0023111A" w:rsidRDefault="00EF551E" w:rsidP="00EF551E">
      <w:pPr>
        <w:pStyle w:val="Pagrindinistekstas"/>
        <w:tabs>
          <w:tab w:val="left" w:pos="993"/>
        </w:tabs>
        <w:spacing w:line="276" w:lineRule="auto"/>
        <w:ind w:firstLine="567"/>
        <w:rPr>
          <w:szCs w:val="24"/>
          <w:lang w:val="lt-LT"/>
        </w:rPr>
      </w:pPr>
      <w:r w:rsidRPr="0023111A">
        <w:rPr>
          <w:szCs w:val="24"/>
          <w:lang w:val="lt-LT"/>
        </w:rPr>
        <w:t>6.</w:t>
      </w:r>
      <w:r w:rsidRPr="0023111A">
        <w:rPr>
          <w:szCs w:val="24"/>
          <w:lang w:val="lt-LT"/>
        </w:rPr>
        <w:tab/>
        <w:t xml:space="preserve">vykdyti teisėjo pedagoginę ir kūrybinę veiklą pagal darbo arba autorinę sutartį ir vengti sudaryti tokios veiklos komercializavimo regimybę (veiklą vykdant kaip individualią veiklą pagal pažymą ar verslo liudijimą); </w:t>
      </w:r>
    </w:p>
    <w:p w14:paraId="15E640DF" w14:textId="77777777" w:rsidR="00EF551E" w:rsidRPr="00585AA5" w:rsidRDefault="00EF551E" w:rsidP="00EF551E">
      <w:pPr>
        <w:pStyle w:val="Pagrindinistekstas"/>
        <w:tabs>
          <w:tab w:val="left" w:pos="993"/>
        </w:tabs>
        <w:spacing w:line="276" w:lineRule="auto"/>
        <w:ind w:firstLine="567"/>
        <w:rPr>
          <w:szCs w:val="24"/>
          <w:lang w:val="lt-LT"/>
        </w:rPr>
      </w:pPr>
      <w:r w:rsidRPr="0023111A">
        <w:rPr>
          <w:szCs w:val="24"/>
          <w:lang w:val="lt-LT"/>
        </w:rPr>
        <w:t>7.</w:t>
      </w:r>
      <w:r w:rsidRPr="0023111A">
        <w:rPr>
          <w:szCs w:val="24"/>
          <w:lang w:val="lt-LT"/>
        </w:rPr>
        <w:tab/>
        <w:t>nedelsiant kreiptis su paklausimu į Teisėjų etikos ir drausmės komisiją, kilus abejonių dėl kūrybinės ir pedagoginės veiklos leistinumo, o iki tokio Komisijos išaiškinimo (konsultacijos) gavimo susilaikyti nuo tokios abejonių keliančios veiklos.</w:t>
      </w:r>
    </w:p>
    <w:p w14:paraId="056824E1" w14:textId="0D6B1D34" w:rsidR="00BC78A4" w:rsidRDefault="00E54A24" w:rsidP="00277DBE">
      <w:pPr>
        <w:pStyle w:val="Pagrindinistekstas"/>
        <w:tabs>
          <w:tab w:val="left" w:pos="993"/>
        </w:tabs>
        <w:spacing w:line="276" w:lineRule="auto"/>
        <w:ind w:firstLine="567"/>
        <w:rPr>
          <w:szCs w:val="24"/>
          <w:lang w:val="lt-LT"/>
        </w:rPr>
      </w:pPr>
      <w:r>
        <w:rPr>
          <w:szCs w:val="24"/>
          <w:lang w:val="lt-LT"/>
        </w:rPr>
        <w:lastRenderedPageBreak/>
        <w:t xml:space="preserve">NUTARTA. </w:t>
      </w:r>
      <w:r w:rsidRPr="002B4C2B">
        <w:rPr>
          <w:szCs w:val="24"/>
          <w:lang w:val="lt-LT"/>
        </w:rPr>
        <w:t>Pavest</w:t>
      </w:r>
      <w:r w:rsidR="002B4C2B" w:rsidRPr="002B4C2B">
        <w:rPr>
          <w:szCs w:val="24"/>
          <w:lang w:val="lt-LT"/>
        </w:rPr>
        <w:t>i</w:t>
      </w:r>
      <w:r w:rsidRPr="002B4C2B">
        <w:rPr>
          <w:szCs w:val="24"/>
          <w:lang w:val="lt-LT"/>
        </w:rPr>
        <w:t xml:space="preserve"> Nacionalinei teismų administracijai </w:t>
      </w:r>
      <w:r w:rsidR="002B4C2B" w:rsidRPr="002B4C2B">
        <w:rPr>
          <w:szCs w:val="24"/>
          <w:lang w:val="lt-LT"/>
        </w:rPr>
        <w:t>informuoti Lietuvos teismų teisėjus apie priimtas Teisėjų tarybos rekomendacijas „Dėl teisėjų vykdomos pedagoginės ir kūrybinės veiklos“.</w:t>
      </w:r>
    </w:p>
    <w:p w14:paraId="614C15FA" w14:textId="77777777" w:rsidR="00BF1E06" w:rsidRPr="002B4C2B" w:rsidRDefault="00BF1E06" w:rsidP="00277DBE">
      <w:pPr>
        <w:pStyle w:val="Pagrindinistekstas"/>
        <w:tabs>
          <w:tab w:val="left" w:pos="993"/>
        </w:tabs>
        <w:spacing w:line="276" w:lineRule="auto"/>
        <w:ind w:firstLine="567"/>
        <w:rPr>
          <w:szCs w:val="24"/>
          <w:lang w:val="lt-LT"/>
        </w:rPr>
      </w:pPr>
    </w:p>
    <w:p w14:paraId="2A948502" w14:textId="7DB3DEA7" w:rsidR="00C05A8C" w:rsidRDefault="00D44E52" w:rsidP="00C122AC">
      <w:pPr>
        <w:pStyle w:val="Pagrindinistekstas"/>
        <w:tabs>
          <w:tab w:val="left" w:pos="993"/>
        </w:tabs>
        <w:spacing w:line="276" w:lineRule="auto"/>
        <w:ind w:firstLine="567"/>
        <w:rPr>
          <w:bCs/>
          <w:lang w:val="lt-LT"/>
        </w:rPr>
      </w:pPr>
      <w:r>
        <w:rPr>
          <w:szCs w:val="24"/>
          <w:lang w:val="lt-LT"/>
        </w:rPr>
        <w:t xml:space="preserve">ORGANIZACINIAI </w:t>
      </w:r>
      <w:r w:rsidR="0023111A">
        <w:rPr>
          <w:szCs w:val="24"/>
          <w:lang w:val="lt-LT"/>
        </w:rPr>
        <w:t>KLAUSIMAI.</w:t>
      </w:r>
      <w:r w:rsidR="00927438">
        <w:rPr>
          <w:bCs/>
          <w:szCs w:val="24"/>
          <w:lang w:val="lt-LT"/>
        </w:rPr>
        <w:t xml:space="preserve"> </w:t>
      </w:r>
      <w:r w:rsidR="00B6742E">
        <w:rPr>
          <w:bCs/>
          <w:szCs w:val="24"/>
          <w:lang w:val="lt-LT"/>
        </w:rPr>
        <w:t xml:space="preserve">SVARSTYTA. </w:t>
      </w:r>
      <w:r w:rsidR="00C05A8C" w:rsidRPr="006D3F4D">
        <w:rPr>
          <w:bCs/>
          <w:szCs w:val="24"/>
          <w:lang w:val="lt-LT"/>
        </w:rPr>
        <w:t xml:space="preserve">Dėl </w:t>
      </w:r>
      <w:r w:rsidR="00C05A8C" w:rsidRPr="006D3F4D">
        <w:rPr>
          <w:bCs/>
          <w:lang w:val="lt-LT"/>
        </w:rPr>
        <w:t>Teisėjų tarybos atstovo</w:t>
      </w:r>
      <w:r w:rsidR="00C05A8C" w:rsidRPr="006D3F4D">
        <w:rPr>
          <w:bCs/>
          <w:szCs w:val="24"/>
          <w:lang w:val="lt-LT"/>
        </w:rPr>
        <w:t xml:space="preserve"> teikimo į Generalinio prokuroro sudaromą komisiją</w:t>
      </w:r>
      <w:r w:rsidR="00C05A8C" w:rsidRPr="006D3F4D">
        <w:rPr>
          <w:bCs/>
          <w:lang w:val="lt-LT"/>
        </w:rPr>
        <w:t>.</w:t>
      </w:r>
    </w:p>
    <w:p w14:paraId="3AC2E919" w14:textId="1648E6EF" w:rsidR="00C05A8C" w:rsidRPr="006D3F4D" w:rsidRDefault="00C05A8C" w:rsidP="00C122AC">
      <w:pPr>
        <w:pStyle w:val="Pagrindinistekstas"/>
        <w:tabs>
          <w:tab w:val="left" w:pos="993"/>
        </w:tabs>
        <w:spacing w:line="276" w:lineRule="auto"/>
        <w:ind w:firstLine="567"/>
        <w:rPr>
          <w:bCs/>
          <w:lang w:val="lt-LT"/>
        </w:rPr>
      </w:pPr>
      <w:r>
        <w:rPr>
          <w:bCs/>
          <w:lang w:val="lt-LT"/>
        </w:rPr>
        <w:t>Pasisako Teisėjų tarybos pirmininkė S. Rudėnaitė.</w:t>
      </w:r>
    </w:p>
    <w:p w14:paraId="21943045" w14:textId="7871B975" w:rsidR="0013412B" w:rsidRPr="00C25C4C" w:rsidRDefault="00C05A8C" w:rsidP="00C122AC">
      <w:pPr>
        <w:pStyle w:val="Pagrindinistekstas"/>
        <w:spacing w:line="276" w:lineRule="auto"/>
        <w:ind w:firstLine="567"/>
        <w:rPr>
          <w:lang w:val="lt-LT"/>
        </w:rPr>
      </w:pPr>
      <w:r w:rsidRPr="006D3F4D">
        <w:rPr>
          <w:lang w:val="lt-LT"/>
        </w:rPr>
        <w:t xml:space="preserve">BENDRU SUTARIMU NUTARTA. </w:t>
      </w:r>
      <w:r w:rsidRPr="00C25C4C">
        <w:rPr>
          <w:lang w:val="lt-LT"/>
        </w:rPr>
        <w:t xml:space="preserve">Skirti Lietuvos Aukščiausiojo Teismo teisėją, Teisėjų tarybos narį Artūrą Pažarskį Generalinio prokuroro sudaromos Atrankos į Lietuvos nacionalinio nario Eurojuste, jo pavaduotojo ir padėjėjo pareigas komisijos (toliau – Komisija) nariu. </w:t>
      </w:r>
    </w:p>
    <w:p w14:paraId="7452A651" w14:textId="77777777" w:rsidR="0013412B" w:rsidRDefault="0013412B" w:rsidP="00C122AC">
      <w:pPr>
        <w:pStyle w:val="Pagrindinistekstas"/>
        <w:spacing w:line="276" w:lineRule="auto"/>
        <w:ind w:firstLine="567"/>
        <w:rPr>
          <w:szCs w:val="24"/>
          <w:lang w:val="lt-LT"/>
        </w:rPr>
      </w:pPr>
    </w:p>
    <w:p w14:paraId="7043F04A" w14:textId="591D121F" w:rsidR="00B6742E" w:rsidRPr="00AD5DB8" w:rsidRDefault="0013412B" w:rsidP="00C122AC">
      <w:pPr>
        <w:pStyle w:val="Pagrindinistekstas"/>
        <w:spacing w:line="276" w:lineRule="auto"/>
        <w:ind w:firstLine="567"/>
        <w:rPr>
          <w:szCs w:val="24"/>
          <w:lang w:val="lt-LT"/>
        </w:rPr>
      </w:pPr>
      <w:r w:rsidRPr="00C80DE8">
        <w:rPr>
          <w:szCs w:val="24"/>
          <w:lang w:val="lt-LT"/>
        </w:rPr>
        <w:t xml:space="preserve">Pasisako </w:t>
      </w:r>
      <w:r w:rsidR="00B7721C" w:rsidRPr="00927438">
        <w:rPr>
          <w:szCs w:val="24"/>
          <w:lang w:val="lt-LT"/>
        </w:rPr>
        <w:t>Teisėjų tarybos pirmininko pavaduotoja</w:t>
      </w:r>
      <w:r w:rsidR="00B7721C" w:rsidRPr="00EF5C90">
        <w:rPr>
          <w:szCs w:val="24"/>
          <w:lang w:val="lt-LT"/>
        </w:rPr>
        <w:t xml:space="preserve"> E. Tamošiūnienė, </w:t>
      </w:r>
      <w:r w:rsidRPr="00EF5C90">
        <w:rPr>
          <w:szCs w:val="24"/>
          <w:lang w:val="lt-LT"/>
        </w:rPr>
        <w:t>Teisėjų tarybos pirmininkė S. Rudėnaitė</w:t>
      </w:r>
      <w:r w:rsidR="00B7721C" w:rsidRPr="00AD5DB8">
        <w:rPr>
          <w:szCs w:val="24"/>
          <w:lang w:val="lt-LT"/>
        </w:rPr>
        <w:t>.</w:t>
      </w:r>
    </w:p>
    <w:p w14:paraId="7FCC463A" w14:textId="660F7055" w:rsidR="00B6742E" w:rsidRPr="00AD5DB8" w:rsidRDefault="00C25C4C" w:rsidP="00C122AC">
      <w:pPr>
        <w:spacing w:line="276" w:lineRule="auto"/>
        <w:ind w:firstLine="567"/>
        <w:jc w:val="both"/>
        <w:rPr>
          <w:bCs/>
          <w:sz w:val="24"/>
          <w:szCs w:val="24"/>
          <w:lang w:val="lt-LT"/>
        </w:rPr>
      </w:pPr>
      <w:r w:rsidRPr="00AD5DB8">
        <w:rPr>
          <w:bCs/>
          <w:sz w:val="24"/>
          <w:szCs w:val="24"/>
          <w:lang w:val="lt-LT"/>
        </w:rPr>
        <w:t>Teisėjų tarybos pirmininkė S. Rudėn</w:t>
      </w:r>
      <w:r w:rsidR="00422646" w:rsidRPr="00AD5DB8">
        <w:rPr>
          <w:bCs/>
          <w:sz w:val="24"/>
          <w:szCs w:val="24"/>
          <w:lang w:val="lt-LT"/>
        </w:rPr>
        <w:t>a</w:t>
      </w:r>
      <w:r w:rsidRPr="00AD5DB8">
        <w:rPr>
          <w:bCs/>
          <w:sz w:val="24"/>
          <w:szCs w:val="24"/>
          <w:lang w:val="lt-LT"/>
        </w:rPr>
        <w:t>itė informuoja, kad Teisėjų tarybai yra pateikti admini</w:t>
      </w:r>
      <w:r w:rsidR="00AD5DB8">
        <w:rPr>
          <w:bCs/>
          <w:sz w:val="24"/>
          <w:szCs w:val="24"/>
          <w:lang w:val="lt-LT"/>
        </w:rPr>
        <w:t>s</w:t>
      </w:r>
      <w:r w:rsidRPr="00AD5DB8">
        <w:rPr>
          <w:bCs/>
          <w:sz w:val="24"/>
          <w:szCs w:val="24"/>
          <w:lang w:val="lt-LT"/>
        </w:rPr>
        <w:t xml:space="preserve">tracine tvarka 3 </w:t>
      </w:r>
      <w:r w:rsidR="00C80DE8" w:rsidRPr="00AD5DB8">
        <w:rPr>
          <w:bCs/>
          <w:sz w:val="24"/>
          <w:szCs w:val="24"/>
          <w:lang w:val="lt-LT"/>
        </w:rPr>
        <w:t xml:space="preserve">skundai, klausia nuomonės dėl </w:t>
      </w:r>
      <w:r w:rsidRPr="00AD5DB8">
        <w:rPr>
          <w:bCs/>
          <w:sz w:val="24"/>
          <w:szCs w:val="24"/>
          <w:lang w:val="lt-LT"/>
        </w:rPr>
        <w:t>2021-02-25</w:t>
      </w:r>
      <w:r w:rsidR="00AD5DB8">
        <w:rPr>
          <w:bCs/>
          <w:sz w:val="24"/>
          <w:szCs w:val="24"/>
          <w:lang w:val="lt-LT"/>
        </w:rPr>
        <w:t xml:space="preserve"> gauto </w:t>
      </w:r>
      <w:r w:rsidRPr="00AD5DB8">
        <w:rPr>
          <w:bCs/>
          <w:sz w:val="24"/>
          <w:szCs w:val="24"/>
          <w:lang w:val="lt-LT"/>
        </w:rPr>
        <w:t>rašt</w:t>
      </w:r>
      <w:r w:rsidR="00C80DE8" w:rsidRPr="00C80DE8">
        <w:rPr>
          <w:bCs/>
          <w:sz w:val="24"/>
          <w:szCs w:val="24"/>
          <w:lang w:val="lt-LT"/>
        </w:rPr>
        <w:t>o</w:t>
      </w:r>
      <w:r w:rsidRPr="00AD5DB8">
        <w:rPr>
          <w:bCs/>
          <w:sz w:val="24"/>
          <w:szCs w:val="24"/>
          <w:lang w:val="lt-LT"/>
        </w:rPr>
        <w:t xml:space="preserve"> „Dėl galimo viešo asmens duomenų paviešinimo baudžiamoje byloje</w:t>
      </w:r>
      <w:r w:rsidR="00AD5DB8">
        <w:rPr>
          <w:bCs/>
          <w:sz w:val="24"/>
          <w:szCs w:val="24"/>
          <w:lang w:val="lt-LT"/>
        </w:rPr>
        <w:t>“;</w:t>
      </w:r>
      <w:r w:rsidR="00C80DE8" w:rsidRPr="00C80DE8">
        <w:rPr>
          <w:bCs/>
          <w:sz w:val="24"/>
          <w:szCs w:val="24"/>
          <w:lang w:val="lt-LT"/>
        </w:rPr>
        <w:t xml:space="preserve"> dėl Klaipėdos </w:t>
      </w:r>
      <w:r w:rsidR="00AD5DB8">
        <w:rPr>
          <w:bCs/>
          <w:sz w:val="24"/>
          <w:szCs w:val="24"/>
          <w:lang w:val="lt-LT"/>
        </w:rPr>
        <w:t>apygardos teismo</w:t>
      </w:r>
      <w:r w:rsidR="00B6742E" w:rsidRPr="00AD5DB8">
        <w:rPr>
          <w:bCs/>
          <w:sz w:val="24"/>
          <w:szCs w:val="24"/>
          <w:lang w:val="lt-LT"/>
        </w:rPr>
        <w:t xml:space="preserve"> </w:t>
      </w:r>
      <w:r w:rsidR="00B7721C" w:rsidRPr="00AD5DB8">
        <w:rPr>
          <w:bCs/>
          <w:sz w:val="24"/>
          <w:szCs w:val="24"/>
          <w:lang w:val="lt-LT"/>
        </w:rPr>
        <w:t>teisėjos veiklos</w:t>
      </w:r>
      <w:r w:rsidR="00AD5DB8">
        <w:rPr>
          <w:bCs/>
          <w:sz w:val="24"/>
          <w:szCs w:val="24"/>
          <w:lang w:val="lt-LT"/>
        </w:rPr>
        <w:t xml:space="preserve"> ir </w:t>
      </w:r>
      <w:r w:rsidR="00C80DE8" w:rsidRPr="00C80DE8">
        <w:rPr>
          <w:bCs/>
          <w:sz w:val="24"/>
          <w:szCs w:val="24"/>
          <w:lang w:val="lt-LT"/>
        </w:rPr>
        <w:t>d</w:t>
      </w:r>
      <w:r w:rsidR="00B7721C" w:rsidRPr="00AD5DB8">
        <w:rPr>
          <w:bCs/>
          <w:sz w:val="24"/>
          <w:szCs w:val="24"/>
          <w:lang w:val="lt-LT"/>
        </w:rPr>
        <w:t>ėl Plungės apylinkės teismo 2021-02-25 rašto</w:t>
      </w:r>
      <w:r w:rsidR="00C80DE8" w:rsidRPr="00C80DE8">
        <w:rPr>
          <w:bCs/>
          <w:sz w:val="24"/>
          <w:szCs w:val="24"/>
          <w:lang w:val="lt-LT"/>
        </w:rPr>
        <w:t>.</w:t>
      </w:r>
    </w:p>
    <w:p w14:paraId="741DE437" w14:textId="4FC95EC7" w:rsidR="00AD5DB8" w:rsidRPr="00AD5DB8" w:rsidRDefault="00422646" w:rsidP="00C122AC">
      <w:pPr>
        <w:spacing w:line="276" w:lineRule="auto"/>
        <w:ind w:firstLine="567"/>
        <w:jc w:val="both"/>
        <w:rPr>
          <w:bCs/>
          <w:sz w:val="24"/>
          <w:szCs w:val="24"/>
          <w:lang w:val="lt-LT"/>
        </w:rPr>
      </w:pPr>
      <w:r w:rsidRPr="00AD5DB8">
        <w:rPr>
          <w:bCs/>
          <w:sz w:val="24"/>
          <w:szCs w:val="24"/>
          <w:lang w:val="lt-LT"/>
        </w:rPr>
        <w:t>Dėl Plungės apylinkės teismo 2021-02-25 rašto</w:t>
      </w:r>
      <w:r w:rsidR="00AD5DB8">
        <w:rPr>
          <w:bCs/>
          <w:sz w:val="24"/>
          <w:szCs w:val="24"/>
          <w:lang w:val="lt-LT"/>
        </w:rPr>
        <w:t xml:space="preserve"> p</w:t>
      </w:r>
      <w:r w:rsidR="00AD5DB8" w:rsidRPr="007A1A7C">
        <w:rPr>
          <w:bCs/>
          <w:sz w:val="24"/>
          <w:szCs w:val="24"/>
          <w:lang w:val="lt-LT"/>
        </w:rPr>
        <w:t>asisako Teisėjų tarybos nar</w:t>
      </w:r>
      <w:r w:rsidR="00AD5DB8">
        <w:rPr>
          <w:bCs/>
          <w:sz w:val="24"/>
          <w:szCs w:val="24"/>
          <w:lang w:val="lt-LT"/>
        </w:rPr>
        <w:t>ys</w:t>
      </w:r>
      <w:r w:rsidR="00AD5DB8" w:rsidRPr="007A1A7C">
        <w:rPr>
          <w:bCs/>
          <w:sz w:val="24"/>
          <w:szCs w:val="24"/>
          <w:lang w:val="lt-LT"/>
        </w:rPr>
        <w:t xml:space="preserve"> A. Ridikas.</w:t>
      </w:r>
    </w:p>
    <w:p w14:paraId="0A443E48" w14:textId="591DAA0E" w:rsidR="00B6742E" w:rsidRPr="00AD5DB8" w:rsidRDefault="00B6742E" w:rsidP="00C122AC">
      <w:pPr>
        <w:spacing w:line="276" w:lineRule="auto"/>
        <w:ind w:firstLine="567"/>
        <w:jc w:val="both"/>
        <w:rPr>
          <w:bCs/>
          <w:sz w:val="24"/>
          <w:szCs w:val="24"/>
          <w:lang w:val="lt-LT"/>
        </w:rPr>
      </w:pPr>
      <w:r w:rsidRPr="00AD5DB8">
        <w:rPr>
          <w:bCs/>
          <w:sz w:val="24"/>
          <w:szCs w:val="24"/>
          <w:lang w:val="lt-LT"/>
        </w:rPr>
        <w:t>NUTA</w:t>
      </w:r>
      <w:r w:rsidR="00D44E52" w:rsidRPr="00AD5DB8">
        <w:rPr>
          <w:bCs/>
          <w:sz w:val="24"/>
          <w:szCs w:val="24"/>
          <w:lang w:val="lt-LT"/>
        </w:rPr>
        <w:t>RTA. P</w:t>
      </w:r>
      <w:r w:rsidRPr="00AD5DB8">
        <w:rPr>
          <w:bCs/>
          <w:sz w:val="24"/>
          <w:szCs w:val="24"/>
          <w:lang w:val="lt-LT"/>
        </w:rPr>
        <w:t xml:space="preserve">ersiųsti </w:t>
      </w:r>
      <w:r w:rsidR="00EC3B28" w:rsidRPr="00AD5DB8">
        <w:rPr>
          <w:bCs/>
          <w:sz w:val="24"/>
          <w:szCs w:val="24"/>
          <w:lang w:val="lt-LT"/>
        </w:rPr>
        <w:t xml:space="preserve">Plungės apylinkės teismo 2021-02-25 </w:t>
      </w:r>
      <w:r w:rsidRPr="00AD5DB8">
        <w:rPr>
          <w:bCs/>
          <w:sz w:val="24"/>
          <w:szCs w:val="24"/>
          <w:lang w:val="lt-LT"/>
        </w:rPr>
        <w:t xml:space="preserve">raštą nagrinėti išoriniam administratoriui – Klaipėdos apygardos teismo pirmininkui, prašyti informuoti apie priimtus rezultatus Teisėjų tarybą. </w:t>
      </w:r>
    </w:p>
    <w:p w14:paraId="3E693FF9" w14:textId="66C7F6AA" w:rsidR="0013412B" w:rsidRPr="00AD5DB8" w:rsidRDefault="0013412B" w:rsidP="00C122AC">
      <w:pPr>
        <w:spacing w:line="276" w:lineRule="auto"/>
        <w:ind w:firstLine="567"/>
        <w:jc w:val="both"/>
        <w:rPr>
          <w:bCs/>
          <w:sz w:val="24"/>
          <w:szCs w:val="24"/>
          <w:lang w:val="lt-LT"/>
        </w:rPr>
      </w:pPr>
    </w:p>
    <w:p w14:paraId="2337CEEC" w14:textId="77777777" w:rsidR="00EC3B28" w:rsidRDefault="00AD5DB8" w:rsidP="00EC3B28">
      <w:pPr>
        <w:spacing w:line="276" w:lineRule="auto"/>
        <w:ind w:firstLine="567"/>
        <w:jc w:val="both"/>
        <w:rPr>
          <w:bCs/>
          <w:sz w:val="24"/>
          <w:szCs w:val="24"/>
          <w:lang w:val="lt-LT"/>
        </w:rPr>
      </w:pPr>
      <w:r>
        <w:rPr>
          <w:bCs/>
          <w:sz w:val="24"/>
          <w:szCs w:val="24"/>
          <w:lang w:val="lt-LT"/>
        </w:rPr>
        <w:t>D</w:t>
      </w:r>
      <w:r w:rsidRPr="007A1A7C">
        <w:rPr>
          <w:bCs/>
          <w:sz w:val="24"/>
          <w:szCs w:val="24"/>
          <w:lang w:val="lt-LT"/>
        </w:rPr>
        <w:t>ėl 2021-02-25</w:t>
      </w:r>
      <w:r>
        <w:rPr>
          <w:bCs/>
          <w:sz w:val="24"/>
          <w:szCs w:val="24"/>
          <w:lang w:val="lt-LT"/>
        </w:rPr>
        <w:t xml:space="preserve"> gauto </w:t>
      </w:r>
      <w:r w:rsidRPr="007A1A7C">
        <w:rPr>
          <w:bCs/>
          <w:sz w:val="24"/>
          <w:szCs w:val="24"/>
          <w:lang w:val="lt-LT"/>
        </w:rPr>
        <w:t>rašt</w:t>
      </w:r>
      <w:r w:rsidRPr="00C80DE8">
        <w:rPr>
          <w:bCs/>
          <w:sz w:val="24"/>
          <w:szCs w:val="24"/>
          <w:lang w:val="lt-LT"/>
        </w:rPr>
        <w:t>o</w:t>
      </w:r>
      <w:r w:rsidRPr="007A1A7C">
        <w:rPr>
          <w:bCs/>
          <w:sz w:val="24"/>
          <w:szCs w:val="24"/>
          <w:lang w:val="lt-LT"/>
        </w:rPr>
        <w:t xml:space="preserve"> „Dėl galimo viešo asmens duomenų paviešinimo baudžiamoje byloje</w:t>
      </w:r>
      <w:r>
        <w:rPr>
          <w:bCs/>
          <w:sz w:val="24"/>
          <w:szCs w:val="24"/>
          <w:lang w:val="lt-LT"/>
        </w:rPr>
        <w:t>“</w:t>
      </w:r>
      <w:r w:rsidR="00EC3B28">
        <w:rPr>
          <w:bCs/>
          <w:sz w:val="24"/>
          <w:szCs w:val="24"/>
          <w:lang w:val="lt-LT"/>
        </w:rPr>
        <w:t xml:space="preserve">. </w:t>
      </w:r>
    </w:p>
    <w:p w14:paraId="5528E1E2" w14:textId="2ACE254E" w:rsidR="0013412B" w:rsidRPr="00AD5DB8" w:rsidRDefault="00EC3B28" w:rsidP="00C122AC">
      <w:pPr>
        <w:spacing w:line="276" w:lineRule="auto"/>
        <w:ind w:firstLine="567"/>
        <w:jc w:val="both"/>
        <w:rPr>
          <w:bCs/>
          <w:sz w:val="24"/>
          <w:szCs w:val="24"/>
          <w:lang w:val="lt-LT"/>
        </w:rPr>
      </w:pPr>
      <w:r>
        <w:rPr>
          <w:bCs/>
          <w:sz w:val="24"/>
          <w:szCs w:val="24"/>
          <w:lang w:val="lt-LT"/>
        </w:rPr>
        <w:t>NUTARTA.</w:t>
      </w:r>
      <w:r w:rsidR="00AD5DB8">
        <w:rPr>
          <w:bCs/>
          <w:sz w:val="24"/>
          <w:szCs w:val="24"/>
          <w:lang w:val="lt-LT"/>
        </w:rPr>
        <w:t xml:space="preserve"> </w:t>
      </w:r>
      <w:r>
        <w:rPr>
          <w:bCs/>
          <w:sz w:val="24"/>
          <w:szCs w:val="24"/>
          <w:lang w:val="lt-LT"/>
        </w:rPr>
        <w:t>P</w:t>
      </w:r>
      <w:r w:rsidR="00AD5DB8">
        <w:rPr>
          <w:bCs/>
          <w:sz w:val="24"/>
          <w:szCs w:val="24"/>
          <w:lang w:val="lt-LT"/>
        </w:rPr>
        <w:t xml:space="preserve">ateikti </w:t>
      </w:r>
      <w:r>
        <w:rPr>
          <w:bCs/>
          <w:sz w:val="24"/>
          <w:szCs w:val="24"/>
          <w:lang w:val="lt-LT"/>
        </w:rPr>
        <w:t xml:space="preserve">Nacionalinės teismų administracijos </w:t>
      </w:r>
      <w:r w:rsidR="00AD5DB8">
        <w:rPr>
          <w:bCs/>
          <w:sz w:val="24"/>
          <w:szCs w:val="24"/>
          <w:lang w:val="lt-LT"/>
        </w:rPr>
        <w:t>vyresn. patarėjai I. Dauparaitei</w:t>
      </w:r>
      <w:r w:rsidR="00AD5DB8" w:rsidRPr="00AD5DB8">
        <w:rPr>
          <w:bCs/>
          <w:sz w:val="24"/>
          <w:szCs w:val="24"/>
          <w:lang w:val="lt-LT"/>
        </w:rPr>
        <w:t xml:space="preserve"> </w:t>
      </w:r>
      <w:r w:rsidR="00C80DE8" w:rsidRPr="00AD5DB8">
        <w:rPr>
          <w:bCs/>
          <w:sz w:val="24"/>
          <w:szCs w:val="24"/>
          <w:lang w:val="lt-LT"/>
        </w:rPr>
        <w:t>įvertinti skunde nurodytas aplinkybes ir pateikti siūlymus T</w:t>
      </w:r>
      <w:r>
        <w:rPr>
          <w:bCs/>
          <w:sz w:val="24"/>
          <w:szCs w:val="24"/>
          <w:lang w:val="lt-LT"/>
        </w:rPr>
        <w:t>eisėjų tarybai.</w:t>
      </w:r>
    </w:p>
    <w:p w14:paraId="17227DC4" w14:textId="77777777" w:rsidR="00A200CA" w:rsidRDefault="00A200CA" w:rsidP="00C122AC">
      <w:pPr>
        <w:spacing w:line="276" w:lineRule="auto"/>
        <w:ind w:firstLine="567"/>
        <w:jc w:val="both"/>
        <w:rPr>
          <w:bCs/>
          <w:sz w:val="24"/>
          <w:szCs w:val="24"/>
          <w:lang w:val="lt-LT"/>
        </w:rPr>
      </w:pPr>
    </w:p>
    <w:p w14:paraId="3052F724" w14:textId="5DE8DC5F" w:rsidR="00EF5C90" w:rsidRPr="00AD5DB8" w:rsidRDefault="00AD5DB8" w:rsidP="00C122AC">
      <w:pPr>
        <w:spacing w:line="276" w:lineRule="auto"/>
        <w:ind w:firstLine="567"/>
        <w:jc w:val="both"/>
        <w:rPr>
          <w:bCs/>
          <w:sz w:val="24"/>
          <w:szCs w:val="24"/>
          <w:lang w:val="lt-LT"/>
        </w:rPr>
      </w:pPr>
      <w:r>
        <w:rPr>
          <w:bCs/>
          <w:sz w:val="24"/>
          <w:szCs w:val="24"/>
          <w:lang w:val="lt-LT"/>
        </w:rPr>
        <w:t>Dėl Teisėjų tarybos posėdžio vaizdo įrašų p</w:t>
      </w:r>
      <w:r w:rsidR="00EF5C90">
        <w:rPr>
          <w:bCs/>
          <w:sz w:val="24"/>
          <w:szCs w:val="24"/>
          <w:lang w:val="lt-LT"/>
        </w:rPr>
        <w:t>asisako Teisėjų tarybos narė K. Serdiukienė, Nacionalinės teismų administracijos direktorė N. Kaminskienė, Teisėjų tarybos narys G. Kryževičius</w:t>
      </w:r>
      <w:r w:rsidR="00A200CA">
        <w:rPr>
          <w:bCs/>
          <w:sz w:val="24"/>
          <w:szCs w:val="24"/>
          <w:lang w:val="lt-LT"/>
        </w:rPr>
        <w:t>, Teisėjų tarybos pirmininkė S. Rudėnaitė</w:t>
      </w:r>
      <w:r w:rsidR="00F052D3">
        <w:rPr>
          <w:bCs/>
          <w:sz w:val="24"/>
          <w:szCs w:val="24"/>
          <w:lang w:val="lt-LT"/>
        </w:rPr>
        <w:t>, Teisėjų tarybos pirmininko pavaduotoja E. Tamošiūnienė.</w:t>
      </w:r>
    </w:p>
    <w:p w14:paraId="44FAF025" w14:textId="18DD7E0F" w:rsidR="00B6742E" w:rsidRPr="00AD5DB8" w:rsidRDefault="00B6742E" w:rsidP="00C122AC">
      <w:pPr>
        <w:spacing w:line="276" w:lineRule="auto"/>
        <w:ind w:firstLine="567"/>
        <w:jc w:val="both"/>
        <w:rPr>
          <w:bCs/>
          <w:sz w:val="24"/>
          <w:szCs w:val="24"/>
          <w:lang w:val="lt-LT"/>
        </w:rPr>
      </w:pPr>
      <w:r w:rsidRPr="00AD5DB8">
        <w:rPr>
          <w:bCs/>
          <w:sz w:val="24"/>
          <w:szCs w:val="24"/>
          <w:lang w:val="lt-LT"/>
        </w:rPr>
        <w:t xml:space="preserve">NUTARTA. Saugoti </w:t>
      </w:r>
      <w:r w:rsidR="00A200CA">
        <w:rPr>
          <w:bCs/>
          <w:sz w:val="24"/>
          <w:szCs w:val="24"/>
          <w:lang w:val="lt-LT"/>
        </w:rPr>
        <w:t xml:space="preserve">Teisėjų tarybos </w:t>
      </w:r>
      <w:r w:rsidRPr="00AD5DB8">
        <w:rPr>
          <w:bCs/>
          <w:sz w:val="24"/>
          <w:szCs w:val="24"/>
          <w:lang w:val="lt-LT"/>
        </w:rPr>
        <w:t>vaizdo įrašus 1 mėn</w:t>
      </w:r>
      <w:r w:rsidR="00EE0601">
        <w:rPr>
          <w:bCs/>
          <w:sz w:val="24"/>
          <w:szCs w:val="24"/>
          <w:lang w:val="lt-LT"/>
        </w:rPr>
        <w:t>esį</w:t>
      </w:r>
      <w:r w:rsidRPr="00AD5DB8">
        <w:rPr>
          <w:bCs/>
          <w:sz w:val="24"/>
          <w:szCs w:val="24"/>
          <w:lang w:val="lt-LT"/>
        </w:rPr>
        <w:t xml:space="preserve"> </w:t>
      </w:r>
      <w:r w:rsidR="00994BE7">
        <w:rPr>
          <w:bCs/>
          <w:sz w:val="24"/>
          <w:szCs w:val="24"/>
          <w:lang w:val="lt-LT"/>
        </w:rPr>
        <w:t>po Teisėjų tarybos posėdžio</w:t>
      </w:r>
      <w:r w:rsidR="00EC3B28">
        <w:rPr>
          <w:bCs/>
          <w:sz w:val="24"/>
          <w:szCs w:val="24"/>
          <w:lang w:val="lt-LT"/>
        </w:rPr>
        <w:t xml:space="preserve"> </w:t>
      </w:r>
      <w:r w:rsidRPr="00AD5DB8">
        <w:rPr>
          <w:bCs/>
          <w:sz w:val="24"/>
          <w:szCs w:val="24"/>
          <w:lang w:val="lt-LT"/>
        </w:rPr>
        <w:t>(nuo vieno posėdžio iki kito).</w:t>
      </w:r>
    </w:p>
    <w:p w14:paraId="17156588" w14:textId="77777777" w:rsidR="005E3CBD" w:rsidRPr="00585AA5" w:rsidRDefault="005E3CBD" w:rsidP="00C122AC">
      <w:pPr>
        <w:pStyle w:val="Pagrindinistekstas"/>
        <w:tabs>
          <w:tab w:val="left" w:pos="993"/>
        </w:tabs>
        <w:spacing w:line="276" w:lineRule="auto"/>
        <w:rPr>
          <w:iCs/>
          <w:szCs w:val="24"/>
          <w:lang w:val="lt-LT"/>
        </w:rPr>
      </w:pPr>
    </w:p>
    <w:p w14:paraId="3678767F" w14:textId="0DD651FB" w:rsidR="003D27EC" w:rsidRPr="00585AA5" w:rsidRDefault="003D27EC" w:rsidP="00181C31">
      <w:pPr>
        <w:pStyle w:val="Pagrindinistekstas"/>
        <w:tabs>
          <w:tab w:val="left" w:pos="993"/>
        </w:tabs>
        <w:spacing w:line="276" w:lineRule="auto"/>
        <w:ind w:firstLine="567"/>
        <w:rPr>
          <w:szCs w:val="24"/>
          <w:lang w:val="lt-LT"/>
        </w:rPr>
      </w:pPr>
      <w:r w:rsidRPr="00585AA5">
        <w:rPr>
          <w:szCs w:val="24"/>
          <w:lang w:val="lt-LT"/>
        </w:rPr>
        <w:t>Posėdis baigtas.</w:t>
      </w:r>
    </w:p>
    <w:p w14:paraId="137FD6E2" w14:textId="5E41D0DA" w:rsidR="0003448A" w:rsidRPr="00585AA5" w:rsidRDefault="00862F12" w:rsidP="00181C31">
      <w:pPr>
        <w:pStyle w:val="Betarp"/>
        <w:spacing w:line="276" w:lineRule="auto"/>
        <w:ind w:firstLine="567"/>
        <w:rPr>
          <w:sz w:val="24"/>
          <w:szCs w:val="24"/>
        </w:rPr>
      </w:pPr>
      <w:r w:rsidRPr="00585AA5">
        <w:rPr>
          <w:sz w:val="24"/>
          <w:szCs w:val="24"/>
        </w:rPr>
        <w:t>P</w:t>
      </w:r>
      <w:r w:rsidR="00A02089" w:rsidRPr="00585AA5">
        <w:rPr>
          <w:sz w:val="24"/>
          <w:szCs w:val="24"/>
        </w:rPr>
        <w:t xml:space="preserve">osėdžio pabaiga </w:t>
      </w:r>
      <w:r w:rsidR="00BC78A4" w:rsidRPr="00585AA5">
        <w:rPr>
          <w:sz w:val="24"/>
          <w:szCs w:val="24"/>
        </w:rPr>
        <w:t>12.50</w:t>
      </w:r>
      <w:r w:rsidR="007762DB" w:rsidRPr="00585AA5">
        <w:rPr>
          <w:sz w:val="24"/>
          <w:szCs w:val="24"/>
        </w:rPr>
        <w:t xml:space="preserve"> </w:t>
      </w:r>
      <w:r w:rsidR="00A02089" w:rsidRPr="00585AA5">
        <w:rPr>
          <w:sz w:val="24"/>
          <w:szCs w:val="24"/>
        </w:rPr>
        <w:t xml:space="preserve">val. </w:t>
      </w:r>
    </w:p>
    <w:p w14:paraId="62FD90F5" w14:textId="24F1A9E5" w:rsidR="00D92945" w:rsidRPr="00585AA5" w:rsidRDefault="00D92945" w:rsidP="00181C31">
      <w:pPr>
        <w:pStyle w:val="Pagrindinistekstas"/>
        <w:tabs>
          <w:tab w:val="left" w:pos="993"/>
        </w:tabs>
        <w:spacing w:line="276" w:lineRule="auto"/>
        <w:ind w:firstLine="567"/>
        <w:rPr>
          <w:i/>
          <w:iCs/>
          <w:szCs w:val="24"/>
          <w:lang w:val="lt-LT"/>
        </w:rPr>
      </w:pPr>
      <w:r w:rsidRPr="00585AA5">
        <w:rPr>
          <w:i/>
          <w:iCs/>
          <w:szCs w:val="24"/>
          <w:lang w:val="lt-LT"/>
        </w:rPr>
        <w:t xml:space="preserve">Kitas Teisėjų tarybos posėdis planuojamas </w:t>
      </w:r>
      <w:r w:rsidR="008079E5" w:rsidRPr="00585AA5">
        <w:rPr>
          <w:i/>
          <w:iCs/>
          <w:szCs w:val="24"/>
          <w:lang w:val="lt-LT"/>
        </w:rPr>
        <w:t xml:space="preserve">2021 m. </w:t>
      </w:r>
      <w:r w:rsidR="00BC78A4" w:rsidRPr="00585AA5">
        <w:rPr>
          <w:i/>
          <w:iCs/>
          <w:szCs w:val="24"/>
          <w:lang w:val="lt-LT"/>
        </w:rPr>
        <w:t xml:space="preserve">kovo </w:t>
      </w:r>
      <w:r w:rsidR="00CA3E93" w:rsidRPr="00585AA5">
        <w:rPr>
          <w:i/>
          <w:iCs/>
          <w:szCs w:val="24"/>
          <w:lang w:val="lt-LT"/>
        </w:rPr>
        <w:t>26</w:t>
      </w:r>
      <w:r w:rsidR="008079E5" w:rsidRPr="00585AA5">
        <w:rPr>
          <w:i/>
          <w:iCs/>
          <w:szCs w:val="24"/>
          <w:lang w:val="lt-LT"/>
        </w:rPr>
        <w:t xml:space="preserve"> </w:t>
      </w:r>
      <w:r w:rsidRPr="00585AA5">
        <w:rPr>
          <w:i/>
          <w:iCs/>
          <w:szCs w:val="24"/>
          <w:lang w:val="lt-LT"/>
        </w:rPr>
        <w:t>d.</w:t>
      </w:r>
    </w:p>
    <w:p w14:paraId="72B9F51F" w14:textId="77777777" w:rsidR="00D92945" w:rsidRPr="00585AA5" w:rsidRDefault="00D92945" w:rsidP="00181C31">
      <w:pPr>
        <w:pStyle w:val="Betarp"/>
        <w:spacing w:line="276" w:lineRule="auto"/>
        <w:ind w:firstLine="567"/>
        <w:rPr>
          <w:sz w:val="24"/>
          <w:szCs w:val="24"/>
        </w:rPr>
      </w:pPr>
    </w:p>
    <w:p w14:paraId="543994C5" w14:textId="400D24B8" w:rsidR="00EE271D" w:rsidRPr="00585AA5" w:rsidRDefault="00EE271D" w:rsidP="00181C31">
      <w:pPr>
        <w:pStyle w:val="Tekstas"/>
        <w:spacing w:before="0" w:after="0" w:line="276" w:lineRule="auto"/>
        <w:ind w:right="0" w:firstLine="0"/>
        <w:rPr>
          <w:szCs w:val="24"/>
        </w:rPr>
      </w:pPr>
    </w:p>
    <w:p w14:paraId="53466C3A" w14:textId="74732F0F" w:rsidR="00EE271D" w:rsidRPr="00585AA5" w:rsidRDefault="00EE271D" w:rsidP="00181C31">
      <w:pPr>
        <w:pStyle w:val="Tekstas"/>
        <w:spacing w:before="0" w:after="0" w:line="276" w:lineRule="auto"/>
        <w:ind w:right="0" w:firstLine="0"/>
        <w:rPr>
          <w:szCs w:val="24"/>
        </w:rPr>
      </w:pPr>
      <w:r w:rsidRPr="00585AA5">
        <w:rPr>
          <w:szCs w:val="24"/>
        </w:rPr>
        <w:t>Teisėjų tarybos pirmininkė</w:t>
      </w:r>
      <w:r w:rsidRPr="00585AA5">
        <w:rPr>
          <w:szCs w:val="24"/>
        </w:rPr>
        <w:tab/>
      </w:r>
      <w:r w:rsidRPr="00585AA5">
        <w:rPr>
          <w:szCs w:val="24"/>
        </w:rPr>
        <w:tab/>
      </w:r>
      <w:r w:rsidRPr="00585AA5">
        <w:rPr>
          <w:szCs w:val="24"/>
        </w:rPr>
        <w:tab/>
      </w:r>
      <w:r w:rsidRPr="00585AA5">
        <w:rPr>
          <w:szCs w:val="24"/>
        </w:rPr>
        <w:tab/>
      </w:r>
      <w:r w:rsidRPr="00585AA5">
        <w:rPr>
          <w:szCs w:val="24"/>
        </w:rPr>
        <w:tab/>
      </w:r>
      <w:r w:rsidRPr="00585AA5">
        <w:rPr>
          <w:szCs w:val="24"/>
        </w:rPr>
        <w:tab/>
      </w:r>
      <w:r w:rsidR="00D92945" w:rsidRPr="00585AA5">
        <w:rPr>
          <w:szCs w:val="24"/>
        </w:rPr>
        <w:tab/>
      </w:r>
      <w:r w:rsidRPr="00585AA5">
        <w:rPr>
          <w:szCs w:val="24"/>
        </w:rPr>
        <w:t>Sigita Rudėnaitė</w:t>
      </w:r>
    </w:p>
    <w:p w14:paraId="67703000" w14:textId="5623231A" w:rsidR="008F4793" w:rsidRPr="00585AA5" w:rsidRDefault="008F4793" w:rsidP="00181C31">
      <w:pPr>
        <w:pStyle w:val="Tekstas"/>
        <w:tabs>
          <w:tab w:val="left" w:pos="7655"/>
        </w:tabs>
        <w:spacing w:before="0" w:after="0" w:line="276" w:lineRule="auto"/>
        <w:ind w:right="0" w:firstLine="0"/>
        <w:rPr>
          <w:szCs w:val="24"/>
        </w:rPr>
      </w:pPr>
    </w:p>
    <w:p w14:paraId="5FE1BB69" w14:textId="77777777" w:rsidR="005C0644" w:rsidRPr="00585AA5" w:rsidRDefault="005C0644" w:rsidP="00181C31">
      <w:pPr>
        <w:pStyle w:val="Tekstas"/>
        <w:tabs>
          <w:tab w:val="left" w:pos="7655"/>
        </w:tabs>
        <w:spacing w:before="0" w:after="0" w:line="276" w:lineRule="auto"/>
        <w:ind w:right="0" w:firstLine="0"/>
        <w:rPr>
          <w:szCs w:val="24"/>
        </w:rPr>
      </w:pPr>
    </w:p>
    <w:p w14:paraId="34650E51" w14:textId="79AB7305" w:rsidR="00235C83" w:rsidRPr="00585AA5" w:rsidRDefault="00753820" w:rsidP="00181C31">
      <w:pPr>
        <w:pStyle w:val="Tekstas"/>
        <w:tabs>
          <w:tab w:val="left" w:pos="0"/>
        </w:tabs>
        <w:spacing w:before="0" w:after="0" w:line="276" w:lineRule="auto"/>
        <w:ind w:right="0" w:firstLine="0"/>
        <w:rPr>
          <w:szCs w:val="24"/>
        </w:rPr>
      </w:pPr>
      <w:r w:rsidRPr="00585AA5">
        <w:rPr>
          <w:szCs w:val="24"/>
        </w:rPr>
        <w:t xml:space="preserve">Posėdžio sekretorė </w:t>
      </w:r>
      <w:r w:rsidR="00F61B89" w:rsidRPr="00585AA5">
        <w:rPr>
          <w:szCs w:val="24"/>
        </w:rPr>
        <w:tab/>
      </w:r>
      <w:r w:rsidR="00F61B89" w:rsidRPr="00585AA5">
        <w:rPr>
          <w:szCs w:val="24"/>
        </w:rPr>
        <w:tab/>
      </w:r>
      <w:r w:rsidR="00F61B89" w:rsidRPr="00585AA5">
        <w:rPr>
          <w:szCs w:val="24"/>
        </w:rPr>
        <w:tab/>
      </w:r>
      <w:r w:rsidR="00F61B89" w:rsidRPr="00585AA5">
        <w:rPr>
          <w:szCs w:val="24"/>
        </w:rPr>
        <w:tab/>
      </w:r>
      <w:r w:rsidR="00F61B89" w:rsidRPr="00585AA5">
        <w:rPr>
          <w:szCs w:val="24"/>
        </w:rPr>
        <w:tab/>
      </w:r>
      <w:r w:rsidR="00F61B89" w:rsidRPr="00585AA5">
        <w:rPr>
          <w:szCs w:val="24"/>
        </w:rPr>
        <w:tab/>
      </w:r>
      <w:r w:rsidR="00EE271D" w:rsidRPr="00585AA5">
        <w:rPr>
          <w:szCs w:val="24"/>
        </w:rPr>
        <w:tab/>
      </w:r>
      <w:r w:rsidR="00D92945" w:rsidRPr="00585AA5">
        <w:rPr>
          <w:szCs w:val="24"/>
        </w:rPr>
        <w:tab/>
      </w:r>
      <w:r w:rsidR="00B56646" w:rsidRPr="00585AA5">
        <w:rPr>
          <w:szCs w:val="24"/>
        </w:rPr>
        <w:t>Alina Dokutovičienė</w:t>
      </w:r>
    </w:p>
    <w:sectPr w:rsidR="00235C83" w:rsidRPr="00585AA5"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FEB65" w14:textId="77777777" w:rsidR="00B074F2" w:rsidRDefault="00B074F2">
      <w:r>
        <w:separator/>
      </w:r>
    </w:p>
  </w:endnote>
  <w:endnote w:type="continuationSeparator" w:id="0">
    <w:p w14:paraId="0701F75D" w14:textId="77777777" w:rsidR="00B074F2" w:rsidRDefault="00B0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E34430" w:rsidRDefault="00E344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E34430" w:rsidRDefault="00E344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E34430" w:rsidRDefault="00E34430">
    <w:pPr>
      <w:pStyle w:val="Porat"/>
      <w:framePr w:wrap="around" w:vAnchor="text" w:hAnchor="margin" w:xAlign="right" w:y="1"/>
      <w:rPr>
        <w:rStyle w:val="Puslapionumeris"/>
      </w:rPr>
    </w:pPr>
  </w:p>
  <w:p w14:paraId="096D94E5" w14:textId="77777777" w:rsidR="00E34430" w:rsidRDefault="00E344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05793" w14:textId="77777777" w:rsidR="00B074F2" w:rsidRDefault="00B074F2">
      <w:r>
        <w:separator/>
      </w:r>
    </w:p>
  </w:footnote>
  <w:footnote w:type="continuationSeparator" w:id="0">
    <w:p w14:paraId="0CB3452B" w14:textId="77777777" w:rsidR="00B074F2" w:rsidRDefault="00B07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E34430" w:rsidRDefault="00E344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E34430" w:rsidRDefault="00E344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E34430" w:rsidRPr="003C7160" w:rsidRDefault="00E34430">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7</w:t>
    </w:r>
    <w:r w:rsidRPr="00F1098B">
      <w:rPr>
        <w:noProof/>
        <w:sz w:val="24"/>
        <w:szCs w:val="24"/>
      </w:rPr>
      <w:fldChar w:fldCharType="end"/>
    </w:r>
  </w:p>
  <w:p w14:paraId="45C43083" w14:textId="77777777" w:rsidR="00E34430" w:rsidRDefault="00E344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E34430" w:rsidRDefault="00E34430">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330D2BEA"/>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4740669"/>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A38675B"/>
    <w:multiLevelType w:val="hybridMultilevel"/>
    <w:tmpl w:val="CAA6EB4E"/>
    <w:lvl w:ilvl="0" w:tplc="FE46481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6A56379F"/>
    <w:multiLevelType w:val="hybridMultilevel"/>
    <w:tmpl w:val="3190E446"/>
    <w:lvl w:ilvl="0" w:tplc="8B385760">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1"/>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319"/>
    <w:rsid w:val="00006B0D"/>
    <w:rsid w:val="000075D7"/>
    <w:rsid w:val="0000767C"/>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737"/>
    <w:rsid w:val="00017F11"/>
    <w:rsid w:val="000209C9"/>
    <w:rsid w:val="000212B5"/>
    <w:rsid w:val="0002193D"/>
    <w:rsid w:val="000224DF"/>
    <w:rsid w:val="00022864"/>
    <w:rsid w:val="00023289"/>
    <w:rsid w:val="000232E5"/>
    <w:rsid w:val="00023989"/>
    <w:rsid w:val="00023D83"/>
    <w:rsid w:val="0002402A"/>
    <w:rsid w:val="000240C2"/>
    <w:rsid w:val="00024183"/>
    <w:rsid w:val="000242EA"/>
    <w:rsid w:val="000246E7"/>
    <w:rsid w:val="00024E23"/>
    <w:rsid w:val="00024FD7"/>
    <w:rsid w:val="000255A2"/>
    <w:rsid w:val="000258AF"/>
    <w:rsid w:val="00025D50"/>
    <w:rsid w:val="00025E81"/>
    <w:rsid w:val="00025FF0"/>
    <w:rsid w:val="00026305"/>
    <w:rsid w:val="00026355"/>
    <w:rsid w:val="000263EE"/>
    <w:rsid w:val="00026763"/>
    <w:rsid w:val="00026A67"/>
    <w:rsid w:val="00026CEE"/>
    <w:rsid w:val="00026E6E"/>
    <w:rsid w:val="00027FF3"/>
    <w:rsid w:val="0003005A"/>
    <w:rsid w:val="000300AA"/>
    <w:rsid w:val="000301F8"/>
    <w:rsid w:val="00030480"/>
    <w:rsid w:val="00030491"/>
    <w:rsid w:val="000310A5"/>
    <w:rsid w:val="0003221F"/>
    <w:rsid w:val="00032599"/>
    <w:rsid w:val="00032632"/>
    <w:rsid w:val="00032A26"/>
    <w:rsid w:val="00032F55"/>
    <w:rsid w:val="00033991"/>
    <w:rsid w:val="00033F5F"/>
    <w:rsid w:val="0003423F"/>
    <w:rsid w:val="0003448A"/>
    <w:rsid w:val="00034DFC"/>
    <w:rsid w:val="00034E5D"/>
    <w:rsid w:val="000350EB"/>
    <w:rsid w:val="00035D4A"/>
    <w:rsid w:val="00036719"/>
    <w:rsid w:val="00036DD9"/>
    <w:rsid w:val="00037183"/>
    <w:rsid w:val="000372F7"/>
    <w:rsid w:val="000374D2"/>
    <w:rsid w:val="00037627"/>
    <w:rsid w:val="00037819"/>
    <w:rsid w:val="0003785D"/>
    <w:rsid w:val="000403E7"/>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5F0E"/>
    <w:rsid w:val="00046611"/>
    <w:rsid w:val="00046822"/>
    <w:rsid w:val="00046904"/>
    <w:rsid w:val="00046E1F"/>
    <w:rsid w:val="00046F97"/>
    <w:rsid w:val="000474F8"/>
    <w:rsid w:val="0004751A"/>
    <w:rsid w:val="0004762C"/>
    <w:rsid w:val="0005032F"/>
    <w:rsid w:val="00050438"/>
    <w:rsid w:val="000506F1"/>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868"/>
    <w:rsid w:val="00066908"/>
    <w:rsid w:val="00067488"/>
    <w:rsid w:val="00070827"/>
    <w:rsid w:val="00070C17"/>
    <w:rsid w:val="000710D0"/>
    <w:rsid w:val="000713C7"/>
    <w:rsid w:val="00071461"/>
    <w:rsid w:val="00071AF7"/>
    <w:rsid w:val="00071E07"/>
    <w:rsid w:val="00071FF6"/>
    <w:rsid w:val="0007214D"/>
    <w:rsid w:val="0007218F"/>
    <w:rsid w:val="000721FB"/>
    <w:rsid w:val="000725E1"/>
    <w:rsid w:val="00072C78"/>
    <w:rsid w:val="00072C96"/>
    <w:rsid w:val="00073A08"/>
    <w:rsid w:val="00073C2D"/>
    <w:rsid w:val="0007401E"/>
    <w:rsid w:val="000748D2"/>
    <w:rsid w:val="00074D8E"/>
    <w:rsid w:val="00075008"/>
    <w:rsid w:val="000750C9"/>
    <w:rsid w:val="000756B0"/>
    <w:rsid w:val="00075E7A"/>
    <w:rsid w:val="00076058"/>
    <w:rsid w:val="0007659F"/>
    <w:rsid w:val="000767E4"/>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6C85"/>
    <w:rsid w:val="000870A7"/>
    <w:rsid w:val="000872DB"/>
    <w:rsid w:val="000902F0"/>
    <w:rsid w:val="00090730"/>
    <w:rsid w:val="000909DD"/>
    <w:rsid w:val="00091599"/>
    <w:rsid w:val="00091828"/>
    <w:rsid w:val="00091B00"/>
    <w:rsid w:val="000920AC"/>
    <w:rsid w:val="00092908"/>
    <w:rsid w:val="00092B99"/>
    <w:rsid w:val="00092BAA"/>
    <w:rsid w:val="00092E43"/>
    <w:rsid w:val="00093B30"/>
    <w:rsid w:val="00094119"/>
    <w:rsid w:val="00094222"/>
    <w:rsid w:val="000947AE"/>
    <w:rsid w:val="00094B41"/>
    <w:rsid w:val="00094B44"/>
    <w:rsid w:val="00094E0C"/>
    <w:rsid w:val="00094E83"/>
    <w:rsid w:val="000953C4"/>
    <w:rsid w:val="00095437"/>
    <w:rsid w:val="0009543D"/>
    <w:rsid w:val="00095713"/>
    <w:rsid w:val="000957FD"/>
    <w:rsid w:val="00095B52"/>
    <w:rsid w:val="00095B8A"/>
    <w:rsid w:val="00095DB9"/>
    <w:rsid w:val="00096483"/>
    <w:rsid w:val="000965BF"/>
    <w:rsid w:val="00096F07"/>
    <w:rsid w:val="00096F08"/>
    <w:rsid w:val="00097869"/>
    <w:rsid w:val="0009796E"/>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ACC"/>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B9A"/>
    <w:rsid w:val="000C7D21"/>
    <w:rsid w:val="000D00F2"/>
    <w:rsid w:val="000D06E8"/>
    <w:rsid w:val="000D092B"/>
    <w:rsid w:val="000D0C84"/>
    <w:rsid w:val="000D1A69"/>
    <w:rsid w:val="000D1BEF"/>
    <w:rsid w:val="000D1F06"/>
    <w:rsid w:val="000D2383"/>
    <w:rsid w:val="000D2473"/>
    <w:rsid w:val="000D2486"/>
    <w:rsid w:val="000D2502"/>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0F97"/>
    <w:rsid w:val="000E1313"/>
    <w:rsid w:val="000E147B"/>
    <w:rsid w:val="000E222B"/>
    <w:rsid w:val="000E251B"/>
    <w:rsid w:val="000E255B"/>
    <w:rsid w:val="000E2AD6"/>
    <w:rsid w:val="000E3604"/>
    <w:rsid w:val="000E3C7E"/>
    <w:rsid w:val="000E4872"/>
    <w:rsid w:val="000E4D79"/>
    <w:rsid w:val="000E4F4F"/>
    <w:rsid w:val="000E523A"/>
    <w:rsid w:val="000E57E6"/>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504"/>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6C0"/>
    <w:rsid w:val="001159DE"/>
    <w:rsid w:val="00115E66"/>
    <w:rsid w:val="00116079"/>
    <w:rsid w:val="001161FE"/>
    <w:rsid w:val="00116CD7"/>
    <w:rsid w:val="00117103"/>
    <w:rsid w:val="00117A70"/>
    <w:rsid w:val="00117B41"/>
    <w:rsid w:val="00117F2C"/>
    <w:rsid w:val="00120AE6"/>
    <w:rsid w:val="00120C70"/>
    <w:rsid w:val="001212A0"/>
    <w:rsid w:val="00121495"/>
    <w:rsid w:val="00121B41"/>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12B"/>
    <w:rsid w:val="0013451F"/>
    <w:rsid w:val="00134BAD"/>
    <w:rsid w:val="00135840"/>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96C"/>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7A4"/>
    <w:rsid w:val="00160A21"/>
    <w:rsid w:val="00160BAB"/>
    <w:rsid w:val="001611F7"/>
    <w:rsid w:val="00161673"/>
    <w:rsid w:val="001633B9"/>
    <w:rsid w:val="00164183"/>
    <w:rsid w:val="001641D2"/>
    <w:rsid w:val="001645E8"/>
    <w:rsid w:val="001649D6"/>
    <w:rsid w:val="0016515C"/>
    <w:rsid w:val="0016521C"/>
    <w:rsid w:val="001656CD"/>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63E"/>
    <w:rsid w:val="00180B35"/>
    <w:rsid w:val="00180B47"/>
    <w:rsid w:val="00180CCC"/>
    <w:rsid w:val="0018165E"/>
    <w:rsid w:val="00181C31"/>
    <w:rsid w:val="00181D38"/>
    <w:rsid w:val="00181E2D"/>
    <w:rsid w:val="00181FFB"/>
    <w:rsid w:val="00182188"/>
    <w:rsid w:val="001824FD"/>
    <w:rsid w:val="0018262B"/>
    <w:rsid w:val="00183772"/>
    <w:rsid w:val="001838D9"/>
    <w:rsid w:val="00183F3A"/>
    <w:rsid w:val="00184057"/>
    <w:rsid w:val="001845AD"/>
    <w:rsid w:val="00184A81"/>
    <w:rsid w:val="00184A86"/>
    <w:rsid w:val="00184B19"/>
    <w:rsid w:val="00184B31"/>
    <w:rsid w:val="00184C68"/>
    <w:rsid w:val="00184CB9"/>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07"/>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381A"/>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7ED"/>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11F"/>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6FEB"/>
    <w:rsid w:val="001D7465"/>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265"/>
    <w:rsid w:val="001F72FD"/>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CE8"/>
    <w:rsid w:val="00205D1B"/>
    <w:rsid w:val="002067CC"/>
    <w:rsid w:val="00206E2D"/>
    <w:rsid w:val="002071D5"/>
    <w:rsid w:val="00207741"/>
    <w:rsid w:val="002100D9"/>
    <w:rsid w:val="00210127"/>
    <w:rsid w:val="00210EDB"/>
    <w:rsid w:val="00210F23"/>
    <w:rsid w:val="00210FB1"/>
    <w:rsid w:val="00211475"/>
    <w:rsid w:val="00211926"/>
    <w:rsid w:val="00211E28"/>
    <w:rsid w:val="00211EAF"/>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C53"/>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555"/>
    <w:rsid w:val="0022369E"/>
    <w:rsid w:val="00223CB6"/>
    <w:rsid w:val="00224534"/>
    <w:rsid w:val="00224CD5"/>
    <w:rsid w:val="00225A86"/>
    <w:rsid w:val="00226F7A"/>
    <w:rsid w:val="0022729E"/>
    <w:rsid w:val="0022746C"/>
    <w:rsid w:val="00230403"/>
    <w:rsid w:val="00230496"/>
    <w:rsid w:val="002309B8"/>
    <w:rsid w:val="00230CE8"/>
    <w:rsid w:val="0023111A"/>
    <w:rsid w:val="00231B66"/>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2FB1"/>
    <w:rsid w:val="00243115"/>
    <w:rsid w:val="0024337C"/>
    <w:rsid w:val="00243E0D"/>
    <w:rsid w:val="00244218"/>
    <w:rsid w:val="002444F0"/>
    <w:rsid w:val="00244A49"/>
    <w:rsid w:val="00244CB3"/>
    <w:rsid w:val="0024547A"/>
    <w:rsid w:val="002457AE"/>
    <w:rsid w:val="00245E45"/>
    <w:rsid w:val="00245F7C"/>
    <w:rsid w:val="00246150"/>
    <w:rsid w:val="002462C1"/>
    <w:rsid w:val="002469F2"/>
    <w:rsid w:val="00246A8A"/>
    <w:rsid w:val="00246DF2"/>
    <w:rsid w:val="0024704A"/>
    <w:rsid w:val="00247422"/>
    <w:rsid w:val="00247689"/>
    <w:rsid w:val="00247DA6"/>
    <w:rsid w:val="00247E11"/>
    <w:rsid w:val="0025012B"/>
    <w:rsid w:val="0025032C"/>
    <w:rsid w:val="002509C9"/>
    <w:rsid w:val="00250ACD"/>
    <w:rsid w:val="002516C5"/>
    <w:rsid w:val="00251DA6"/>
    <w:rsid w:val="00251F1D"/>
    <w:rsid w:val="002522DB"/>
    <w:rsid w:val="00252618"/>
    <w:rsid w:val="002529E3"/>
    <w:rsid w:val="00253231"/>
    <w:rsid w:val="0025357F"/>
    <w:rsid w:val="002536C6"/>
    <w:rsid w:val="00253AC4"/>
    <w:rsid w:val="00253F11"/>
    <w:rsid w:val="00254747"/>
    <w:rsid w:val="002549F4"/>
    <w:rsid w:val="00255118"/>
    <w:rsid w:val="00255245"/>
    <w:rsid w:val="00255519"/>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47C"/>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2D5"/>
    <w:rsid w:val="0026746E"/>
    <w:rsid w:val="002705CE"/>
    <w:rsid w:val="002706C6"/>
    <w:rsid w:val="00270C10"/>
    <w:rsid w:val="002712F8"/>
    <w:rsid w:val="0027142B"/>
    <w:rsid w:val="002714F4"/>
    <w:rsid w:val="00271CEF"/>
    <w:rsid w:val="00272323"/>
    <w:rsid w:val="00272751"/>
    <w:rsid w:val="00272CB9"/>
    <w:rsid w:val="00272D59"/>
    <w:rsid w:val="002730F4"/>
    <w:rsid w:val="002739D7"/>
    <w:rsid w:val="0027451A"/>
    <w:rsid w:val="002747B3"/>
    <w:rsid w:val="00274DAD"/>
    <w:rsid w:val="00275DBB"/>
    <w:rsid w:val="00275FD8"/>
    <w:rsid w:val="00276047"/>
    <w:rsid w:val="00277BBE"/>
    <w:rsid w:val="00277DAA"/>
    <w:rsid w:val="00277DBE"/>
    <w:rsid w:val="002804C1"/>
    <w:rsid w:val="00280AEA"/>
    <w:rsid w:val="00281749"/>
    <w:rsid w:val="00281762"/>
    <w:rsid w:val="00281983"/>
    <w:rsid w:val="00281D70"/>
    <w:rsid w:val="00282508"/>
    <w:rsid w:val="002826B8"/>
    <w:rsid w:val="0028274E"/>
    <w:rsid w:val="00282C2E"/>
    <w:rsid w:val="00282CF8"/>
    <w:rsid w:val="002830C2"/>
    <w:rsid w:val="00283281"/>
    <w:rsid w:val="00283747"/>
    <w:rsid w:val="00283C67"/>
    <w:rsid w:val="00283C74"/>
    <w:rsid w:val="00283CB6"/>
    <w:rsid w:val="00283DF8"/>
    <w:rsid w:val="00283E7C"/>
    <w:rsid w:val="00284463"/>
    <w:rsid w:val="00284676"/>
    <w:rsid w:val="00284701"/>
    <w:rsid w:val="002847CB"/>
    <w:rsid w:val="0028487C"/>
    <w:rsid w:val="00284C8F"/>
    <w:rsid w:val="00284D65"/>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69"/>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6F25"/>
    <w:rsid w:val="00297215"/>
    <w:rsid w:val="002972CC"/>
    <w:rsid w:val="0029733A"/>
    <w:rsid w:val="002973CF"/>
    <w:rsid w:val="002978FC"/>
    <w:rsid w:val="00297D98"/>
    <w:rsid w:val="00297F71"/>
    <w:rsid w:val="002A0681"/>
    <w:rsid w:val="002A0966"/>
    <w:rsid w:val="002A0C9C"/>
    <w:rsid w:val="002A13AE"/>
    <w:rsid w:val="002A1574"/>
    <w:rsid w:val="002A1809"/>
    <w:rsid w:val="002A1887"/>
    <w:rsid w:val="002A1ACF"/>
    <w:rsid w:val="002A1F55"/>
    <w:rsid w:val="002A1F71"/>
    <w:rsid w:val="002A24E5"/>
    <w:rsid w:val="002A25C4"/>
    <w:rsid w:val="002A2DF1"/>
    <w:rsid w:val="002A2EFA"/>
    <w:rsid w:val="002A3918"/>
    <w:rsid w:val="002A39B0"/>
    <w:rsid w:val="002A4392"/>
    <w:rsid w:val="002A46F2"/>
    <w:rsid w:val="002A4747"/>
    <w:rsid w:val="002A4A23"/>
    <w:rsid w:val="002A4BF7"/>
    <w:rsid w:val="002A531B"/>
    <w:rsid w:val="002A5476"/>
    <w:rsid w:val="002A5D8A"/>
    <w:rsid w:val="002A5E5B"/>
    <w:rsid w:val="002A62A2"/>
    <w:rsid w:val="002A6B9C"/>
    <w:rsid w:val="002A6BF4"/>
    <w:rsid w:val="002A6F13"/>
    <w:rsid w:val="002A7E46"/>
    <w:rsid w:val="002A7F47"/>
    <w:rsid w:val="002B02D0"/>
    <w:rsid w:val="002B0566"/>
    <w:rsid w:val="002B0721"/>
    <w:rsid w:val="002B080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4BED"/>
    <w:rsid w:val="002B4C2B"/>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9D"/>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673"/>
    <w:rsid w:val="002C686E"/>
    <w:rsid w:val="002C6B5D"/>
    <w:rsid w:val="002C7887"/>
    <w:rsid w:val="002C7B02"/>
    <w:rsid w:val="002C7DF8"/>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0FF3"/>
    <w:rsid w:val="002F1017"/>
    <w:rsid w:val="002F10FD"/>
    <w:rsid w:val="002F1218"/>
    <w:rsid w:val="002F17A1"/>
    <w:rsid w:val="002F1C0F"/>
    <w:rsid w:val="002F1C7F"/>
    <w:rsid w:val="002F1FD2"/>
    <w:rsid w:val="002F206F"/>
    <w:rsid w:val="002F221A"/>
    <w:rsid w:val="002F22D9"/>
    <w:rsid w:val="002F2479"/>
    <w:rsid w:val="002F2789"/>
    <w:rsid w:val="002F286F"/>
    <w:rsid w:val="002F3127"/>
    <w:rsid w:val="002F31FF"/>
    <w:rsid w:val="002F3509"/>
    <w:rsid w:val="002F36E6"/>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A64"/>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06CD"/>
    <w:rsid w:val="003115CE"/>
    <w:rsid w:val="0031182F"/>
    <w:rsid w:val="0031186C"/>
    <w:rsid w:val="00311A29"/>
    <w:rsid w:val="00311A30"/>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17D0E"/>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149"/>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3ECE"/>
    <w:rsid w:val="00344C6B"/>
    <w:rsid w:val="00344E1A"/>
    <w:rsid w:val="00345A8D"/>
    <w:rsid w:val="003462B6"/>
    <w:rsid w:val="0034669E"/>
    <w:rsid w:val="003469DB"/>
    <w:rsid w:val="00346A95"/>
    <w:rsid w:val="00346D4B"/>
    <w:rsid w:val="003472D8"/>
    <w:rsid w:val="00347A09"/>
    <w:rsid w:val="00350086"/>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6E"/>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1E54"/>
    <w:rsid w:val="003725F2"/>
    <w:rsid w:val="003727DA"/>
    <w:rsid w:val="0037280F"/>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7D6"/>
    <w:rsid w:val="00386EA5"/>
    <w:rsid w:val="003870C0"/>
    <w:rsid w:val="003877F4"/>
    <w:rsid w:val="00387D15"/>
    <w:rsid w:val="00390618"/>
    <w:rsid w:val="0039094E"/>
    <w:rsid w:val="00390B0A"/>
    <w:rsid w:val="00390C43"/>
    <w:rsid w:val="00390F8B"/>
    <w:rsid w:val="003912E2"/>
    <w:rsid w:val="00391A33"/>
    <w:rsid w:val="00392239"/>
    <w:rsid w:val="00392590"/>
    <w:rsid w:val="003925A0"/>
    <w:rsid w:val="00393140"/>
    <w:rsid w:val="003933B2"/>
    <w:rsid w:val="00393AB3"/>
    <w:rsid w:val="00393B7A"/>
    <w:rsid w:val="00393C57"/>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091"/>
    <w:rsid w:val="003A1286"/>
    <w:rsid w:val="003A12F9"/>
    <w:rsid w:val="003A155F"/>
    <w:rsid w:val="003A165A"/>
    <w:rsid w:val="003A1A14"/>
    <w:rsid w:val="003A1A90"/>
    <w:rsid w:val="003A1BCA"/>
    <w:rsid w:val="003A2097"/>
    <w:rsid w:val="003A29B5"/>
    <w:rsid w:val="003A2C60"/>
    <w:rsid w:val="003A340D"/>
    <w:rsid w:val="003A368E"/>
    <w:rsid w:val="003A3C9E"/>
    <w:rsid w:val="003A424D"/>
    <w:rsid w:val="003A43AD"/>
    <w:rsid w:val="003A46D8"/>
    <w:rsid w:val="003A49C4"/>
    <w:rsid w:val="003A4DD9"/>
    <w:rsid w:val="003A58D4"/>
    <w:rsid w:val="003A5B9B"/>
    <w:rsid w:val="003A5F49"/>
    <w:rsid w:val="003A62A3"/>
    <w:rsid w:val="003A654B"/>
    <w:rsid w:val="003A6651"/>
    <w:rsid w:val="003A6E0C"/>
    <w:rsid w:val="003A7732"/>
    <w:rsid w:val="003A7757"/>
    <w:rsid w:val="003B135A"/>
    <w:rsid w:val="003B1E5F"/>
    <w:rsid w:val="003B1E8A"/>
    <w:rsid w:val="003B21D7"/>
    <w:rsid w:val="003B2305"/>
    <w:rsid w:val="003B2E9C"/>
    <w:rsid w:val="003B3A8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99F"/>
    <w:rsid w:val="003C2175"/>
    <w:rsid w:val="003C2500"/>
    <w:rsid w:val="003C3082"/>
    <w:rsid w:val="003C485F"/>
    <w:rsid w:val="003C4C5E"/>
    <w:rsid w:val="003C4E50"/>
    <w:rsid w:val="003C5346"/>
    <w:rsid w:val="003C54FF"/>
    <w:rsid w:val="003C56C3"/>
    <w:rsid w:val="003C5E68"/>
    <w:rsid w:val="003C7160"/>
    <w:rsid w:val="003C72A8"/>
    <w:rsid w:val="003C7C8D"/>
    <w:rsid w:val="003D0164"/>
    <w:rsid w:val="003D0437"/>
    <w:rsid w:val="003D09BC"/>
    <w:rsid w:val="003D0CD6"/>
    <w:rsid w:val="003D0F9D"/>
    <w:rsid w:val="003D0FD0"/>
    <w:rsid w:val="003D15B2"/>
    <w:rsid w:val="003D1F0E"/>
    <w:rsid w:val="003D21DD"/>
    <w:rsid w:val="003D27EC"/>
    <w:rsid w:val="003D2874"/>
    <w:rsid w:val="003D2D76"/>
    <w:rsid w:val="003D3733"/>
    <w:rsid w:val="003D3B39"/>
    <w:rsid w:val="003D3C34"/>
    <w:rsid w:val="003D40A2"/>
    <w:rsid w:val="003D45D9"/>
    <w:rsid w:val="003D4BB5"/>
    <w:rsid w:val="003D4CD8"/>
    <w:rsid w:val="003D5291"/>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229"/>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4E2"/>
    <w:rsid w:val="003F07A4"/>
    <w:rsid w:val="003F0A65"/>
    <w:rsid w:val="003F0A9A"/>
    <w:rsid w:val="003F1627"/>
    <w:rsid w:val="003F17F8"/>
    <w:rsid w:val="003F1A01"/>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3BB5"/>
    <w:rsid w:val="004142E8"/>
    <w:rsid w:val="0041509B"/>
    <w:rsid w:val="004158D6"/>
    <w:rsid w:val="00415A7F"/>
    <w:rsid w:val="00415E2C"/>
    <w:rsid w:val="0041600E"/>
    <w:rsid w:val="0041676C"/>
    <w:rsid w:val="00416882"/>
    <w:rsid w:val="00416C55"/>
    <w:rsid w:val="00416C6C"/>
    <w:rsid w:val="00416DE8"/>
    <w:rsid w:val="00416ED8"/>
    <w:rsid w:val="004201B3"/>
    <w:rsid w:val="00420209"/>
    <w:rsid w:val="004202B2"/>
    <w:rsid w:val="00420BBF"/>
    <w:rsid w:val="00420EF1"/>
    <w:rsid w:val="00421443"/>
    <w:rsid w:val="00421C7F"/>
    <w:rsid w:val="00421F06"/>
    <w:rsid w:val="00422401"/>
    <w:rsid w:val="00422454"/>
    <w:rsid w:val="00422646"/>
    <w:rsid w:val="004227FC"/>
    <w:rsid w:val="004228ED"/>
    <w:rsid w:val="00422FCC"/>
    <w:rsid w:val="00423646"/>
    <w:rsid w:val="004243AF"/>
    <w:rsid w:val="004247F3"/>
    <w:rsid w:val="004252A5"/>
    <w:rsid w:val="0042625B"/>
    <w:rsid w:val="004265A3"/>
    <w:rsid w:val="00426601"/>
    <w:rsid w:val="00427CDA"/>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49"/>
    <w:rsid w:val="00435180"/>
    <w:rsid w:val="00435278"/>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51"/>
    <w:rsid w:val="004412A1"/>
    <w:rsid w:val="00441BB5"/>
    <w:rsid w:val="004420BC"/>
    <w:rsid w:val="004424FB"/>
    <w:rsid w:val="00443897"/>
    <w:rsid w:val="00443992"/>
    <w:rsid w:val="00443FC1"/>
    <w:rsid w:val="00444A9D"/>
    <w:rsid w:val="00444AD1"/>
    <w:rsid w:val="00444FE1"/>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9E7"/>
    <w:rsid w:val="00452D86"/>
    <w:rsid w:val="00452E9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AC6"/>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7"/>
    <w:rsid w:val="00466B7F"/>
    <w:rsid w:val="00466E9D"/>
    <w:rsid w:val="00467138"/>
    <w:rsid w:val="00467235"/>
    <w:rsid w:val="00467275"/>
    <w:rsid w:val="00467325"/>
    <w:rsid w:val="004673D0"/>
    <w:rsid w:val="00467670"/>
    <w:rsid w:val="004678D0"/>
    <w:rsid w:val="00467E4C"/>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1F72"/>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4"/>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6E4"/>
    <w:rsid w:val="00497DB9"/>
    <w:rsid w:val="004A03F4"/>
    <w:rsid w:val="004A103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12"/>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48A7"/>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9DF"/>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4B7"/>
    <w:rsid w:val="004D06B7"/>
    <w:rsid w:val="004D0A2F"/>
    <w:rsid w:val="004D0F73"/>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2D4B"/>
    <w:rsid w:val="004E2ECD"/>
    <w:rsid w:val="004E37B9"/>
    <w:rsid w:val="004E4312"/>
    <w:rsid w:val="004E492A"/>
    <w:rsid w:val="004E49FD"/>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5EA"/>
    <w:rsid w:val="004F26FD"/>
    <w:rsid w:val="004F2942"/>
    <w:rsid w:val="004F2C50"/>
    <w:rsid w:val="004F4263"/>
    <w:rsid w:val="004F4697"/>
    <w:rsid w:val="004F4C5D"/>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E0E"/>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6E57"/>
    <w:rsid w:val="00517356"/>
    <w:rsid w:val="00517498"/>
    <w:rsid w:val="00517612"/>
    <w:rsid w:val="005178E6"/>
    <w:rsid w:val="00517950"/>
    <w:rsid w:val="00517FA6"/>
    <w:rsid w:val="0052035F"/>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5F"/>
    <w:rsid w:val="005341D6"/>
    <w:rsid w:val="005343E6"/>
    <w:rsid w:val="00534C20"/>
    <w:rsid w:val="00534E82"/>
    <w:rsid w:val="005350F4"/>
    <w:rsid w:val="005351D3"/>
    <w:rsid w:val="00535566"/>
    <w:rsid w:val="00535636"/>
    <w:rsid w:val="00535CA4"/>
    <w:rsid w:val="00536228"/>
    <w:rsid w:val="0054015D"/>
    <w:rsid w:val="005407BF"/>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2FEF"/>
    <w:rsid w:val="00553590"/>
    <w:rsid w:val="00553BD6"/>
    <w:rsid w:val="00553F56"/>
    <w:rsid w:val="005544F4"/>
    <w:rsid w:val="005547A7"/>
    <w:rsid w:val="00554844"/>
    <w:rsid w:val="0055518C"/>
    <w:rsid w:val="00555E00"/>
    <w:rsid w:val="0055622B"/>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1DE"/>
    <w:rsid w:val="00564252"/>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157A"/>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AA5"/>
    <w:rsid w:val="005860EB"/>
    <w:rsid w:val="00586123"/>
    <w:rsid w:val="005867EB"/>
    <w:rsid w:val="00586AA0"/>
    <w:rsid w:val="00586AC7"/>
    <w:rsid w:val="00586CA0"/>
    <w:rsid w:val="00586DD8"/>
    <w:rsid w:val="00586EED"/>
    <w:rsid w:val="00587166"/>
    <w:rsid w:val="00587E6D"/>
    <w:rsid w:val="005901D4"/>
    <w:rsid w:val="00590285"/>
    <w:rsid w:val="00590406"/>
    <w:rsid w:val="005906FB"/>
    <w:rsid w:val="005907C6"/>
    <w:rsid w:val="00590DF9"/>
    <w:rsid w:val="00591070"/>
    <w:rsid w:val="00591899"/>
    <w:rsid w:val="005918F0"/>
    <w:rsid w:val="00591E7E"/>
    <w:rsid w:val="00592A7E"/>
    <w:rsid w:val="00592A85"/>
    <w:rsid w:val="00593068"/>
    <w:rsid w:val="005935FD"/>
    <w:rsid w:val="005936D6"/>
    <w:rsid w:val="00593C71"/>
    <w:rsid w:val="00594703"/>
    <w:rsid w:val="00594E62"/>
    <w:rsid w:val="005956D3"/>
    <w:rsid w:val="00595AF5"/>
    <w:rsid w:val="00595B12"/>
    <w:rsid w:val="00595C29"/>
    <w:rsid w:val="00595E42"/>
    <w:rsid w:val="005960CF"/>
    <w:rsid w:val="0059610F"/>
    <w:rsid w:val="00596576"/>
    <w:rsid w:val="00596C71"/>
    <w:rsid w:val="0059756D"/>
    <w:rsid w:val="00597865"/>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D1A"/>
    <w:rsid w:val="005B6DB4"/>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C03"/>
    <w:rsid w:val="005C2EF1"/>
    <w:rsid w:val="005C2F9D"/>
    <w:rsid w:val="005C2FB0"/>
    <w:rsid w:val="005C32AB"/>
    <w:rsid w:val="005C37F5"/>
    <w:rsid w:val="005C3A04"/>
    <w:rsid w:val="005C3A87"/>
    <w:rsid w:val="005C3F92"/>
    <w:rsid w:val="005C4509"/>
    <w:rsid w:val="005C4790"/>
    <w:rsid w:val="005C4792"/>
    <w:rsid w:val="005C4B94"/>
    <w:rsid w:val="005C4EA1"/>
    <w:rsid w:val="005C5029"/>
    <w:rsid w:val="005C5314"/>
    <w:rsid w:val="005C5452"/>
    <w:rsid w:val="005C5876"/>
    <w:rsid w:val="005C58D5"/>
    <w:rsid w:val="005C5C72"/>
    <w:rsid w:val="005C5C79"/>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323A"/>
    <w:rsid w:val="005E3CBD"/>
    <w:rsid w:val="005E426E"/>
    <w:rsid w:val="005E43E0"/>
    <w:rsid w:val="005E479D"/>
    <w:rsid w:val="005E48B4"/>
    <w:rsid w:val="005E4995"/>
    <w:rsid w:val="005E4A01"/>
    <w:rsid w:val="005E4F51"/>
    <w:rsid w:val="005E641A"/>
    <w:rsid w:val="005E651C"/>
    <w:rsid w:val="005E6644"/>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63B"/>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5F7C32"/>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2F39"/>
    <w:rsid w:val="006130CA"/>
    <w:rsid w:val="006134D3"/>
    <w:rsid w:val="006134FA"/>
    <w:rsid w:val="006137ED"/>
    <w:rsid w:val="006138D4"/>
    <w:rsid w:val="0061401C"/>
    <w:rsid w:val="00614050"/>
    <w:rsid w:val="00614DFC"/>
    <w:rsid w:val="00616080"/>
    <w:rsid w:val="00616D59"/>
    <w:rsid w:val="00617051"/>
    <w:rsid w:val="00617593"/>
    <w:rsid w:val="00617ECB"/>
    <w:rsid w:val="00617F98"/>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0C1"/>
    <w:rsid w:val="0062444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58A"/>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31A"/>
    <w:rsid w:val="00637786"/>
    <w:rsid w:val="00637BFD"/>
    <w:rsid w:val="00637D8F"/>
    <w:rsid w:val="0064040D"/>
    <w:rsid w:val="006404D6"/>
    <w:rsid w:val="006408DC"/>
    <w:rsid w:val="00640B1D"/>
    <w:rsid w:val="00640B46"/>
    <w:rsid w:val="00641B2C"/>
    <w:rsid w:val="00641EB9"/>
    <w:rsid w:val="00641FF7"/>
    <w:rsid w:val="0064227C"/>
    <w:rsid w:val="006422F2"/>
    <w:rsid w:val="00642527"/>
    <w:rsid w:val="006429B2"/>
    <w:rsid w:val="006434DD"/>
    <w:rsid w:val="00643F0D"/>
    <w:rsid w:val="006445ED"/>
    <w:rsid w:val="00644C65"/>
    <w:rsid w:val="00644DE1"/>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3F9"/>
    <w:rsid w:val="006609A9"/>
    <w:rsid w:val="00660AE1"/>
    <w:rsid w:val="00660C2E"/>
    <w:rsid w:val="00660C41"/>
    <w:rsid w:val="00660D6C"/>
    <w:rsid w:val="0066138F"/>
    <w:rsid w:val="006615FA"/>
    <w:rsid w:val="006616DC"/>
    <w:rsid w:val="006617F4"/>
    <w:rsid w:val="0066251A"/>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210"/>
    <w:rsid w:val="00667838"/>
    <w:rsid w:val="00667969"/>
    <w:rsid w:val="00667A55"/>
    <w:rsid w:val="00667EF2"/>
    <w:rsid w:val="00670128"/>
    <w:rsid w:val="00670265"/>
    <w:rsid w:val="006704C2"/>
    <w:rsid w:val="0067077A"/>
    <w:rsid w:val="00670F9E"/>
    <w:rsid w:val="00671069"/>
    <w:rsid w:val="00671798"/>
    <w:rsid w:val="006717B9"/>
    <w:rsid w:val="00671C48"/>
    <w:rsid w:val="0067208E"/>
    <w:rsid w:val="00672155"/>
    <w:rsid w:val="00672404"/>
    <w:rsid w:val="0067267A"/>
    <w:rsid w:val="00672B7D"/>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BCB"/>
    <w:rsid w:val="00677EB5"/>
    <w:rsid w:val="00677ED6"/>
    <w:rsid w:val="006800BB"/>
    <w:rsid w:val="00681FB6"/>
    <w:rsid w:val="006822C7"/>
    <w:rsid w:val="00682708"/>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0F44"/>
    <w:rsid w:val="0069113F"/>
    <w:rsid w:val="0069151C"/>
    <w:rsid w:val="00691891"/>
    <w:rsid w:val="00691C50"/>
    <w:rsid w:val="00691DA3"/>
    <w:rsid w:val="00692241"/>
    <w:rsid w:val="0069228A"/>
    <w:rsid w:val="00692D87"/>
    <w:rsid w:val="00692E52"/>
    <w:rsid w:val="00692E84"/>
    <w:rsid w:val="00692EC1"/>
    <w:rsid w:val="0069304B"/>
    <w:rsid w:val="00693550"/>
    <w:rsid w:val="006939BF"/>
    <w:rsid w:val="00693AB8"/>
    <w:rsid w:val="00693B7E"/>
    <w:rsid w:val="00693C19"/>
    <w:rsid w:val="00693D49"/>
    <w:rsid w:val="006947A4"/>
    <w:rsid w:val="006947C0"/>
    <w:rsid w:val="006957FE"/>
    <w:rsid w:val="00695C7C"/>
    <w:rsid w:val="00697B04"/>
    <w:rsid w:val="00697EB4"/>
    <w:rsid w:val="006A063E"/>
    <w:rsid w:val="006A0696"/>
    <w:rsid w:val="006A06B3"/>
    <w:rsid w:val="006A06E2"/>
    <w:rsid w:val="006A09D8"/>
    <w:rsid w:val="006A1BF5"/>
    <w:rsid w:val="006A222A"/>
    <w:rsid w:val="006A2655"/>
    <w:rsid w:val="006A2C1F"/>
    <w:rsid w:val="006A2F06"/>
    <w:rsid w:val="006A328E"/>
    <w:rsid w:val="006A35DB"/>
    <w:rsid w:val="006A36DD"/>
    <w:rsid w:val="006A377B"/>
    <w:rsid w:val="006A38DE"/>
    <w:rsid w:val="006A3948"/>
    <w:rsid w:val="006A3C80"/>
    <w:rsid w:val="006A3D77"/>
    <w:rsid w:val="006A3F01"/>
    <w:rsid w:val="006A4071"/>
    <w:rsid w:val="006A45A5"/>
    <w:rsid w:val="006A4AE3"/>
    <w:rsid w:val="006A4F28"/>
    <w:rsid w:val="006A5331"/>
    <w:rsid w:val="006A5704"/>
    <w:rsid w:val="006A6BA8"/>
    <w:rsid w:val="006A6DCA"/>
    <w:rsid w:val="006A7044"/>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60B"/>
    <w:rsid w:val="006D17C8"/>
    <w:rsid w:val="006D1B0B"/>
    <w:rsid w:val="006D1DBF"/>
    <w:rsid w:val="006D1E00"/>
    <w:rsid w:val="006D1E33"/>
    <w:rsid w:val="006D2184"/>
    <w:rsid w:val="006D241C"/>
    <w:rsid w:val="006D3145"/>
    <w:rsid w:val="006D3549"/>
    <w:rsid w:val="006D3BD6"/>
    <w:rsid w:val="006D3EDA"/>
    <w:rsid w:val="006D47A3"/>
    <w:rsid w:val="006D4A6F"/>
    <w:rsid w:val="006D57BE"/>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0DEF"/>
    <w:rsid w:val="006E1254"/>
    <w:rsid w:val="006E1346"/>
    <w:rsid w:val="006E164A"/>
    <w:rsid w:val="006E1CBA"/>
    <w:rsid w:val="006E1E0A"/>
    <w:rsid w:val="006E1E93"/>
    <w:rsid w:val="006E22E4"/>
    <w:rsid w:val="006E2306"/>
    <w:rsid w:val="006E36F2"/>
    <w:rsid w:val="006E3EE1"/>
    <w:rsid w:val="006E3F53"/>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6B3"/>
    <w:rsid w:val="006F4AA3"/>
    <w:rsid w:val="006F570B"/>
    <w:rsid w:val="006F5D70"/>
    <w:rsid w:val="006F6562"/>
    <w:rsid w:val="006F6D25"/>
    <w:rsid w:val="006F70BC"/>
    <w:rsid w:val="006F7859"/>
    <w:rsid w:val="0070004C"/>
    <w:rsid w:val="007000EE"/>
    <w:rsid w:val="007001CE"/>
    <w:rsid w:val="00700519"/>
    <w:rsid w:val="007009EE"/>
    <w:rsid w:val="00700A27"/>
    <w:rsid w:val="00700DF9"/>
    <w:rsid w:val="00701634"/>
    <w:rsid w:val="007017A2"/>
    <w:rsid w:val="00701963"/>
    <w:rsid w:val="00701DB1"/>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07E5D"/>
    <w:rsid w:val="0071014F"/>
    <w:rsid w:val="00710605"/>
    <w:rsid w:val="00710B4A"/>
    <w:rsid w:val="00711276"/>
    <w:rsid w:val="00711337"/>
    <w:rsid w:val="00711681"/>
    <w:rsid w:val="007119A2"/>
    <w:rsid w:val="00711C78"/>
    <w:rsid w:val="00711DD1"/>
    <w:rsid w:val="00712801"/>
    <w:rsid w:val="00712BFE"/>
    <w:rsid w:val="00712DE1"/>
    <w:rsid w:val="00713600"/>
    <w:rsid w:val="00713A44"/>
    <w:rsid w:val="00713B8B"/>
    <w:rsid w:val="00714900"/>
    <w:rsid w:val="0071496B"/>
    <w:rsid w:val="00714E96"/>
    <w:rsid w:val="00714EC2"/>
    <w:rsid w:val="0071503D"/>
    <w:rsid w:val="00715438"/>
    <w:rsid w:val="007156D9"/>
    <w:rsid w:val="00715813"/>
    <w:rsid w:val="00715A47"/>
    <w:rsid w:val="00715DDE"/>
    <w:rsid w:val="00715FBA"/>
    <w:rsid w:val="0071646A"/>
    <w:rsid w:val="007165EB"/>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DCB"/>
    <w:rsid w:val="00721E5A"/>
    <w:rsid w:val="00721F5D"/>
    <w:rsid w:val="007232C9"/>
    <w:rsid w:val="007234F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1A33"/>
    <w:rsid w:val="00742079"/>
    <w:rsid w:val="0074210E"/>
    <w:rsid w:val="00742252"/>
    <w:rsid w:val="0074226C"/>
    <w:rsid w:val="0074236F"/>
    <w:rsid w:val="00742504"/>
    <w:rsid w:val="007432AC"/>
    <w:rsid w:val="00743C84"/>
    <w:rsid w:val="00743D40"/>
    <w:rsid w:val="00744106"/>
    <w:rsid w:val="00744B20"/>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D87"/>
    <w:rsid w:val="00755E5B"/>
    <w:rsid w:val="00755F18"/>
    <w:rsid w:val="00756199"/>
    <w:rsid w:val="007569F8"/>
    <w:rsid w:val="0075749D"/>
    <w:rsid w:val="007575D8"/>
    <w:rsid w:val="00757724"/>
    <w:rsid w:val="00757973"/>
    <w:rsid w:val="00757D53"/>
    <w:rsid w:val="007613B3"/>
    <w:rsid w:val="00761681"/>
    <w:rsid w:val="00761AE6"/>
    <w:rsid w:val="007630DE"/>
    <w:rsid w:val="007632FC"/>
    <w:rsid w:val="007634D1"/>
    <w:rsid w:val="00763CF4"/>
    <w:rsid w:val="00763CF5"/>
    <w:rsid w:val="0076400A"/>
    <w:rsid w:val="007642B3"/>
    <w:rsid w:val="0076449A"/>
    <w:rsid w:val="00764737"/>
    <w:rsid w:val="0076520E"/>
    <w:rsid w:val="007653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1BD0"/>
    <w:rsid w:val="00772692"/>
    <w:rsid w:val="00772CF2"/>
    <w:rsid w:val="00773E75"/>
    <w:rsid w:val="00775243"/>
    <w:rsid w:val="007753B6"/>
    <w:rsid w:val="007757F2"/>
    <w:rsid w:val="00775B21"/>
    <w:rsid w:val="00775D38"/>
    <w:rsid w:val="007761EB"/>
    <w:rsid w:val="007762DB"/>
    <w:rsid w:val="0077659F"/>
    <w:rsid w:val="00776833"/>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3C7"/>
    <w:rsid w:val="007839D5"/>
    <w:rsid w:val="00784593"/>
    <w:rsid w:val="0078473D"/>
    <w:rsid w:val="00784AE6"/>
    <w:rsid w:val="00784BE9"/>
    <w:rsid w:val="00784D0C"/>
    <w:rsid w:val="00784E53"/>
    <w:rsid w:val="00784FBA"/>
    <w:rsid w:val="00785C5B"/>
    <w:rsid w:val="00785C8F"/>
    <w:rsid w:val="007861F7"/>
    <w:rsid w:val="0078623D"/>
    <w:rsid w:val="007862DB"/>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F48"/>
    <w:rsid w:val="00796029"/>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15"/>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838"/>
    <w:rsid w:val="007A5B70"/>
    <w:rsid w:val="007A619A"/>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6FE"/>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5FEB"/>
    <w:rsid w:val="007C61C5"/>
    <w:rsid w:val="007C6326"/>
    <w:rsid w:val="007C65D6"/>
    <w:rsid w:val="007C6797"/>
    <w:rsid w:val="007C694C"/>
    <w:rsid w:val="007C747F"/>
    <w:rsid w:val="007C7A52"/>
    <w:rsid w:val="007C7DFD"/>
    <w:rsid w:val="007D0094"/>
    <w:rsid w:val="007D04F1"/>
    <w:rsid w:val="007D0C6D"/>
    <w:rsid w:val="007D0EBD"/>
    <w:rsid w:val="007D101D"/>
    <w:rsid w:val="007D151E"/>
    <w:rsid w:val="007D1596"/>
    <w:rsid w:val="007D2C77"/>
    <w:rsid w:val="007D2CF7"/>
    <w:rsid w:val="007D2F4A"/>
    <w:rsid w:val="007D318D"/>
    <w:rsid w:val="007D3803"/>
    <w:rsid w:val="007D3E46"/>
    <w:rsid w:val="007D40F4"/>
    <w:rsid w:val="007D4E33"/>
    <w:rsid w:val="007D50FC"/>
    <w:rsid w:val="007D51AF"/>
    <w:rsid w:val="007D5320"/>
    <w:rsid w:val="007D5938"/>
    <w:rsid w:val="007D5E5E"/>
    <w:rsid w:val="007D6432"/>
    <w:rsid w:val="007D70EC"/>
    <w:rsid w:val="007D74E2"/>
    <w:rsid w:val="007D77BE"/>
    <w:rsid w:val="007D783C"/>
    <w:rsid w:val="007D7BC8"/>
    <w:rsid w:val="007D7C9D"/>
    <w:rsid w:val="007E0404"/>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5BB"/>
    <w:rsid w:val="007E5CAF"/>
    <w:rsid w:val="007E62BA"/>
    <w:rsid w:val="007E6BCD"/>
    <w:rsid w:val="007E7517"/>
    <w:rsid w:val="007E783C"/>
    <w:rsid w:val="007E7840"/>
    <w:rsid w:val="007E7A9C"/>
    <w:rsid w:val="007E7C8F"/>
    <w:rsid w:val="007E7E09"/>
    <w:rsid w:val="007F00FA"/>
    <w:rsid w:val="007F0C10"/>
    <w:rsid w:val="007F15A4"/>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689"/>
    <w:rsid w:val="008009AE"/>
    <w:rsid w:val="00800CA5"/>
    <w:rsid w:val="00800F7E"/>
    <w:rsid w:val="00801552"/>
    <w:rsid w:val="008019AA"/>
    <w:rsid w:val="00801AB4"/>
    <w:rsid w:val="00801EDF"/>
    <w:rsid w:val="00801F33"/>
    <w:rsid w:val="00801FE7"/>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074"/>
    <w:rsid w:val="0080654C"/>
    <w:rsid w:val="00807847"/>
    <w:rsid w:val="008079E5"/>
    <w:rsid w:val="00807D9E"/>
    <w:rsid w:val="0081006F"/>
    <w:rsid w:val="008100B0"/>
    <w:rsid w:val="00810288"/>
    <w:rsid w:val="00810902"/>
    <w:rsid w:val="00811276"/>
    <w:rsid w:val="008117E6"/>
    <w:rsid w:val="00811EEC"/>
    <w:rsid w:val="0081256E"/>
    <w:rsid w:val="00812D66"/>
    <w:rsid w:val="00812D93"/>
    <w:rsid w:val="00812FEF"/>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6CD1"/>
    <w:rsid w:val="0081700A"/>
    <w:rsid w:val="00817150"/>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335"/>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0A9"/>
    <w:rsid w:val="00861898"/>
    <w:rsid w:val="00861FD4"/>
    <w:rsid w:val="008622F3"/>
    <w:rsid w:val="0086283E"/>
    <w:rsid w:val="00862D1E"/>
    <w:rsid w:val="00862F12"/>
    <w:rsid w:val="008631B6"/>
    <w:rsid w:val="008641C8"/>
    <w:rsid w:val="008643D4"/>
    <w:rsid w:val="00864C84"/>
    <w:rsid w:val="008653A5"/>
    <w:rsid w:val="008656A2"/>
    <w:rsid w:val="00865952"/>
    <w:rsid w:val="008664B6"/>
    <w:rsid w:val="0086653E"/>
    <w:rsid w:val="00866B86"/>
    <w:rsid w:val="00866DC4"/>
    <w:rsid w:val="00867325"/>
    <w:rsid w:val="00867FDE"/>
    <w:rsid w:val="0087004D"/>
    <w:rsid w:val="008702FF"/>
    <w:rsid w:val="00871280"/>
    <w:rsid w:val="008712DE"/>
    <w:rsid w:val="008717DF"/>
    <w:rsid w:val="008719BD"/>
    <w:rsid w:val="00871ACE"/>
    <w:rsid w:val="00871EAF"/>
    <w:rsid w:val="0087265E"/>
    <w:rsid w:val="00872685"/>
    <w:rsid w:val="008726BF"/>
    <w:rsid w:val="008729D4"/>
    <w:rsid w:val="00872B5F"/>
    <w:rsid w:val="00872EEE"/>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236"/>
    <w:rsid w:val="00881496"/>
    <w:rsid w:val="00881EBB"/>
    <w:rsid w:val="0088207F"/>
    <w:rsid w:val="00882925"/>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339"/>
    <w:rsid w:val="008B0532"/>
    <w:rsid w:val="008B0B5E"/>
    <w:rsid w:val="008B0F13"/>
    <w:rsid w:val="008B1456"/>
    <w:rsid w:val="008B1520"/>
    <w:rsid w:val="008B164C"/>
    <w:rsid w:val="008B1867"/>
    <w:rsid w:val="008B1BC0"/>
    <w:rsid w:val="008B2079"/>
    <w:rsid w:val="008B282E"/>
    <w:rsid w:val="008B3E3F"/>
    <w:rsid w:val="008B432F"/>
    <w:rsid w:val="008B4D85"/>
    <w:rsid w:val="008B59D1"/>
    <w:rsid w:val="008B5F5B"/>
    <w:rsid w:val="008B674B"/>
    <w:rsid w:val="008B68D1"/>
    <w:rsid w:val="008B6D3B"/>
    <w:rsid w:val="008B6F52"/>
    <w:rsid w:val="008B7205"/>
    <w:rsid w:val="008B7704"/>
    <w:rsid w:val="008B7839"/>
    <w:rsid w:val="008B79AC"/>
    <w:rsid w:val="008B79B8"/>
    <w:rsid w:val="008B7A57"/>
    <w:rsid w:val="008B7CB4"/>
    <w:rsid w:val="008C0324"/>
    <w:rsid w:val="008C0360"/>
    <w:rsid w:val="008C0473"/>
    <w:rsid w:val="008C06EC"/>
    <w:rsid w:val="008C0963"/>
    <w:rsid w:val="008C09F9"/>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0DB"/>
    <w:rsid w:val="008E4309"/>
    <w:rsid w:val="008E4982"/>
    <w:rsid w:val="008E4A0D"/>
    <w:rsid w:val="008E4DCE"/>
    <w:rsid w:val="008E55F9"/>
    <w:rsid w:val="008E5BC5"/>
    <w:rsid w:val="008E5CAA"/>
    <w:rsid w:val="008E6014"/>
    <w:rsid w:val="008E670A"/>
    <w:rsid w:val="008E70D3"/>
    <w:rsid w:val="008E76AC"/>
    <w:rsid w:val="008F036E"/>
    <w:rsid w:val="008F0B50"/>
    <w:rsid w:val="008F11AB"/>
    <w:rsid w:val="008F12B1"/>
    <w:rsid w:val="008F1A01"/>
    <w:rsid w:val="008F24B1"/>
    <w:rsid w:val="008F278C"/>
    <w:rsid w:val="008F4793"/>
    <w:rsid w:val="008F483B"/>
    <w:rsid w:val="008F4D0B"/>
    <w:rsid w:val="008F4F3E"/>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937"/>
    <w:rsid w:val="00900FC4"/>
    <w:rsid w:val="009010B8"/>
    <w:rsid w:val="009019B3"/>
    <w:rsid w:val="00901DFB"/>
    <w:rsid w:val="009026D3"/>
    <w:rsid w:val="0090274D"/>
    <w:rsid w:val="009028C9"/>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54A"/>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199"/>
    <w:rsid w:val="00922DDF"/>
    <w:rsid w:val="0092379D"/>
    <w:rsid w:val="00923B3D"/>
    <w:rsid w:val="009240A8"/>
    <w:rsid w:val="009240B9"/>
    <w:rsid w:val="00925345"/>
    <w:rsid w:val="00925919"/>
    <w:rsid w:val="00925AE7"/>
    <w:rsid w:val="00925B8E"/>
    <w:rsid w:val="009265D6"/>
    <w:rsid w:val="00926C14"/>
    <w:rsid w:val="00926D31"/>
    <w:rsid w:val="00927438"/>
    <w:rsid w:val="009278D9"/>
    <w:rsid w:val="009279A5"/>
    <w:rsid w:val="009279FD"/>
    <w:rsid w:val="00927ED9"/>
    <w:rsid w:val="00930007"/>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51"/>
    <w:rsid w:val="009432BE"/>
    <w:rsid w:val="009434D2"/>
    <w:rsid w:val="009436F3"/>
    <w:rsid w:val="00943A1A"/>
    <w:rsid w:val="0094417C"/>
    <w:rsid w:val="00944218"/>
    <w:rsid w:val="009443CD"/>
    <w:rsid w:val="00944543"/>
    <w:rsid w:val="00944F75"/>
    <w:rsid w:val="009456D0"/>
    <w:rsid w:val="009457BC"/>
    <w:rsid w:val="00945A67"/>
    <w:rsid w:val="00945BDA"/>
    <w:rsid w:val="00946CD7"/>
    <w:rsid w:val="009474E2"/>
    <w:rsid w:val="0094751E"/>
    <w:rsid w:val="0094772B"/>
    <w:rsid w:val="009477C1"/>
    <w:rsid w:val="00947C81"/>
    <w:rsid w:val="00947D04"/>
    <w:rsid w:val="009505AB"/>
    <w:rsid w:val="00950993"/>
    <w:rsid w:val="00950B25"/>
    <w:rsid w:val="0095100B"/>
    <w:rsid w:val="00951335"/>
    <w:rsid w:val="0095151E"/>
    <w:rsid w:val="0095183A"/>
    <w:rsid w:val="00951917"/>
    <w:rsid w:val="00951B67"/>
    <w:rsid w:val="00951F01"/>
    <w:rsid w:val="00951F92"/>
    <w:rsid w:val="00951FD8"/>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D15"/>
    <w:rsid w:val="00965E17"/>
    <w:rsid w:val="00965E64"/>
    <w:rsid w:val="00965F3F"/>
    <w:rsid w:val="009664D2"/>
    <w:rsid w:val="009667B8"/>
    <w:rsid w:val="009668B7"/>
    <w:rsid w:val="00966F41"/>
    <w:rsid w:val="00966F93"/>
    <w:rsid w:val="00967070"/>
    <w:rsid w:val="0096784E"/>
    <w:rsid w:val="00970186"/>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07"/>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BE7"/>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C2D"/>
    <w:rsid w:val="00997ECA"/>
    <w:rsid w:val="009A0010"/>
    <w:rsid w:val="009A0077"/>
    <w:rsid w:val="009A0678"/>
    <w:rsid w:val="009A0FF0"/>
    <w:rsid w:val="009A16C4"/>
    <w:rsid w:val="009A1A1E"/>
    <w:rsid w:val="009A1C5A"/>
    <w:rsid w:val="009A1DEB"/>
    <w:rsid w:val="009A1E8F"/>
    <w:rsid w:val="009A1E91"/>
    <w:rsid w:val="009A1F21"/>
    <w:rsid w:val="009A20E4"/>
    <w:rsid w:val="009A2149"/>
    <w:rsid w:val="009A225E"/>
    <w:rsid w:val="009A2C7A"/>
    <w:rsid w:val="009A3425"/>
    <w:rsid w:val="009A34D9"/>
    <w:rsid w:val="009A418A"/>
    <w:rsid w:val="009A41DC"/>
    <w:rsid w:val="009A420A"/>
    <w:rsid w:val="009A438C"/>
    <w:rsid w:val="009A4665"/>
    <w:rsid w:val="009A4826"/>
    <w:rsid w:val="009A49AD"/>
    <w:rsid w:val="009A4CAD"/>
    <w:rsid w:val="009A542F"/>
    <w:rsid w:val="009A5E2F"/>
    <w:rsid w:val="009A5F21"/>
    <w:rsid w:val="009A68AB"/>
    <w:rsid w:val="009A6F3A"/>
    <w:rsid w:val="009A6F7A"/>
    <w:rsid w:val="009A7124"/>
    <w:rsid w:val="009A764C"/>
    <w:rsid w:val="009A7766"/>
    <w:rsid w:val="009A7C98"/>
    <w:rsid w:val="009A7D1D"/>
    <w:rsid w:val="009B00C4"/>
    <w:rsid w:val="009B0A57"/>
    <w:rsid w:val="009B1163"/>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3F0"/>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69B"/>
    <w:rsid w:val="009D0A70"/>
    <w:rsid w:val="009D0AF4"/>
    <w:rsid w:val="009D0F14"/>
    <w:rsid w:val="009D1688"/>
    <w:rsid w:val="009D18DD"/>
    <w:rsid w:val="009D24EE"/>
    <w:rsid w:val="009D26CC"/>
    <w:rsid w:val="009D2722"/>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E7F3C"/>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852"/>
    <w:rsid w:val="00A04CED"/>
    <w:rsid w:val="00A04E44"/>
    <w:rsid w:val="00A04EED"/>
    <w:rsid w:val="00A05215"/>
    <w:rsid w:val="00A05553"/>
    <w:rsid w:val="00A05E77"/>
    <w:rsid w:val="00A06073"/>
    <w:rsid w:val="00A06382"/>
    <w:rsid w:val="00A065A0"/>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0A9"/>
    <w:rsid w:val="00A15223"/>
    <w:rsid w:val="00A158B9"/>
    <w:rsid w:val="00A15D10"/>
    <w:rsid w:val="00A16084"/>
    <w:rsid w:val="00A160FD"/>
    <w:rsid w:val="00A1628D"/>
    <w:rsid w:val="00A16683"/>
    <w:rsid w:val="00A16A17"/>
    <w:rsid w:val="00A16BD3"/>
    <w:rsid w:val="00A16C9B"/>
    <w:rsid w:val="00A1754E"/>
    <w:rsid w:val="00A17969"/>
    <w:rsid w:val="00A17E1F"/>
    <w:rsid w:val="00A17FAC"/>
    <w:rsid w:val="00A200CA"/>
    <w:rsid w:val="00A20D7F"/>
    <w:rsid w:val="00A20FA6"/>
    <w:rsid w:val="00A21623"/>
    <w:rsid w:val="00A21B43"/>
    <w:rsid w:val="00A2235E"/>
    <w:rsid w:val="00A22838"/>
    <w:rsid w:val="00A228A4"/>
    <w:rsid w:val="00A22C28"/>
    <w:rsid w:val="00A23818"/>
    <w:rsid w:val="00A238B6"/>
    <w:rsid w:val="00A23DF9"/>
    <w:rsid w:val="00A24084"/>
    <w:rsid w:val="00A2442A"/>
    <w:rsid w:val="00A2447D"/>
    <w:rsid w:val="00A2555B"/>
    <w:rsid w:val="00A25EB2"/>
    <w:rsid w:val="00A26B63"/>
    <w:rsid w:val="00A26D00"/>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5B4"/>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686"/>
    <w:rsid w:val="00A52802"/>
    <w:rsid w:val="00A52F85"/>
    <w:rsid w:val="00A533BF"/>
    <w:rsid w:val="00A535A4"/>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0B0"/>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1F07"/>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87B32"/>
    <w:rsid w:val="00A9019E"/>
    <w:rsid w:val="00A90372"/>
    <w:rsid w:val="00A90495"/>
    <w:rsid w:val="00A90733"/>
    <w:rsid w:val="00A907C5"/>
    <w:rsid w:val="00A911BB"/>
    <w:rsid w:val="00A9176B"/>
    <w:rsid w:val="00A91822"/>
    <w:rsid w:val="00A9185E"/>
    <w:rsid w:val="00A91DEA"/>
    <w:rsid w:val="00A91F49"/>
    <w:rsid w:val="00A921A9"/>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15"/>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6F5C"/>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7B3"/>
    <w:rsid w:val="00AC7179"/>
    <w:rsid w:val="00AC774A"/>
    <w:rsid w:val="00AC7EAD"/>
    <w:rsid w:val="00AC7F8E"/>
    <w:rsid w:val="00AD0639"/>
    <w:rsid w:val="00AD0734"/>
    <w:rsid w:val="00AD0D7B"/>
    <w:rsid w:val="00AD12DA"/>
    <w:rsid w:val="00AD193C"/>
    <w:rsid w:val="00AD2197"/>
    <w:rsid w:val="00AD21FD"/>
    <w:rsid w:val="00AD284F"/>
    <w:rsid w:val="00AD2990"/>
    <w:rsid w:val="00AD29EA"/>
    <w:rsid w:val="00AD2B35"/>
    <w:rsid w:val="00AD2E6C"/>
    <w:rsid w:val="00AD3597"/>
    <w:rsid w:val="00AD3C75"/>
    <w:rsid w:val="00AD46FB"/>
    <w:rsid w:val="00AD4C71"/>
    <w:rsid w:val="00AD5DA5"/>
    <w:rsid w:val="00AD5DB8"/>
    <w:rsid w:val="00AD61CE"/>
    <w:rsid w:val="00AD6673"/>
    <w:rsid w:val="00AD6A81"/>
    <w:rsid w:val="00AD70C3"/>
    <w:rsid w:val="00AD711E"/>
    <w:rsid w:val="00AD7621"/>
    <w:rsid w:val="00AD79A6"/>
    <w:rsid w:val="00AD7C50"/>
    <w:rsid w:val="00AE0A7C"/>
    <w:rsid w:val="00AE0DED"/>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A10"/>
    <w:rsid w:val="00AE5B0A"/>
    <w:rsid w:val="00AE5D7F"/>
    <w:rsid w:val="00AE6904"/>
    <w:rsid w:val="00AE6F09"/>
    <w:rsid w:val="00AE7B57"/>
    <w:rsid w:val="00AF1669"/>
    <w:rsid w:val="00AF1CC9"/>
    <w:rsid w:val="00AF211F"/>
    <w:rsid w:val="00AF2371"/>
    <w:rsid w:val="00AF2678"/>
    <w:rsid w:val="00AF2752"/>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629"/>
    <w:rsid w:val="00AF7AF9"/>
    <w:rsid w:val="00AF7B69"/>
    <w:rsid w:val="00AF7C6E"/>
    <w:rsid w:val="00AF7FB5"/>
    <w:rsid w:val="00B003DE"/>
    <w:rsid w:val="00B00984"/>
    <w:rsid w:val="00B01386"/>
    <w:rsid w:val="00B01A23"/>
    <w:rsid w:val="00B01DA1"/>
    <w:rsid w:val="00B01DAA"/>
    <w:rsid w:val="00B020BA"/>
    <w:rsid w:val="00B0211B"/>
    <w:rsid w:val="00B02560"/>
    <w:rsid w:val="00B02CAA"/>
    <w:rsid w:val="00B02D73"/>
    <w:rsid w:val="00B02E58"/>
    <w:rsid w:val="00B032F0"/>
    <w:rsid w:val="00B032FC"/>
    <w:rsid w:val="00B03593"/>
    <w:rsid w:val="00B03779"/>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4EE"/>
    <w:rsid w:val="00B0684F"/>
    <w:rsid w:val="00B068AC"/>
    <w:rsid w:val="00B06C62"/>
    <w:rsid w:val="00B06CA5"/>
    <w:rsid w:val="00B074F2"/>
    <w:rsid w:val="00B075FB"/>
    <w:rsid w:val="00B07934"/>
    <w:rsid w:val="00B07D10"/>
    <w:rsid w:val="00B104BE"/>
    <w:rsid w:val="00B1065E"/>
    <w:rsid w:val="00B10AF8"/>
    <w:rsid w:val="00B11CF1"/>
    <w:rsid w:val="00B11F15"/>
    <w:rsid w:val="00B12342"/>
    <w:rsid w:val="00B123AD"/>
    <w:rsid w:val="00B12BF9"/>
    <w:rsid w:val="00B143FB"/>
    <w:rsid w:val="00B15EF2"/>
    <w:rsid w:val="00B16192"/>
    <w:rsid w:val="00B162E0"/>
    <w:rsid w:val="00B1664D"/>
    <w:rsid w:val="00B16A3F"/>
    <w:rsid w:val="00B16F10"/>
    <w:rsid w:val="00B16F26"/>
    <w:rsid w:val="00B173DB"/>
    <w:rsid w:val="00B17644"/>
    <w:rsid w:val="00B17942"/>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3C93"/>
    <w:rsid w:val="00B3488E"/>
    <w:rsid w:val="00B3530E"/>
    <w:rsid w:val="00B35B2E"/>
    <w:rsid w:val="00B35D64"/>
    <w:rsid w:val="00B35E6B"/>
    <w:rsid w:val="00B35F95"/>
    <w:rsid w:val="00B36ADF"/>
    <w:rsid w:val="00B36FDD"/>
    <w:rsid w:val="00B37239"/>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54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2DA8"/>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6CC0"/>
    <w:rsid w:val="00B573BA"/>
    <w:rsid w:val="00B573C8"/>
    <w:rsid w:val="00B573FD"/>
    <w:rsid w:val="00B57A22"/>
    <w:rsid w:val="00B57ADC"/>
    <w:rsid w:val="00B57E19"/>
    <w:rsid w:val="00B60105"/>
    <w:rsid w:val="00B6075A"/>
    <w:rsid w:val="00B60D1A"/>
    <w:rsid w:val="00B61053"/>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42E"/>
    <w:rsid w:val="00B677D4"/>
    <w:rsid w:val="00B67878"/>
    <w:rsid w:val="00B6795C"/>
    <w:rsid w:val="00B67D0F"/>
    <w:rsid w:val="00B70974"/>
    <w:rsid w:val="00B70BA1"/>
    <w:rsid w:val="00B70E5A"/>
    <w:rsid w:val="00B711D5"/>
    <w:rsid w:val="00B712C3"/>
    <w:rsid w:val="00B7130C"/>
    <w:rsid w:val="00B71377"/>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1E"/>
    <w:rsid w:val="00B74B97"/>
    <w:rsid w:val="00B74DB6"/>
    <w:rsid w:val="00B755FC"/>
    <w:rsid w:val="00B75658"/>
    <w:rsid w:val="00B75F3A"/>
    <w:rsid w:val="00B76344"/>
    <w:rsid w:val="00B7650D"/>
    <w:rsid w:val="00B76A32"/>
    <w:rsid w:val="00B77026"/>
    <w:rsid w:val="00B7713A"/>
    <w:rsid w:val="00B7721C"/>
    <w:rsid w:val="00B77AD7"/>
    <w:rsid w:val="00B77B11"/>
    <w:rsid w:val="00B77BFC"/>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15A"/>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0DBA"/>
    <w:rsid w:val="00BA12ED"/>
    <w:rsid w:val="00BA13FD"/>
    <w:rsid w:val="00BA1735"/>
    <w:rsid w:val="00BA1F7D"/>
    <w:rsid w:val="00BA22FB"/>
    <w:rsid w:val="00BA34E2"/>
    <w:rsid w:val="00BA350B"/>
    <w:rsid w:val="00BA3698"/>
    <w:rsid w:val="00BA38B0"/>
    <w:rsid w:val="00BA452A"/>
    <w:rsid w:val="00BA48E9"/>
    <w:rsid w:val="00BA4B5B"/>
    <w:rsid w:val="00BA4E49"/>
    <w:rsid w:val="00BA4F11"/>
    <w:rsid w:val="00BA53E2"/>
    <w:rsid w:val="00BA53E7"/>
    <w:rsid w:val="00BA5A2C"/>
    <w:rsid w:val="00BA6067"/>
    <w:rsid w:val="00BA623E"/>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D4"/>
    <w:rsid w:val="00BB3347"/>
    <w:rsid w:val="00BB3B01"/>
    <w:rsid w:val="00BB42BC"/>
    <w:rsid w:val="00BB42CC"/>
    <w:rsid w:val="00BB45E6"/>
    <w:rsid w:val="00BB56B2"/>
    <w:rsid w:val="00BB5AE6"/>
    <w:rsid w:val="00BB5D0E"/>
    <w:rsid w:val="00BB5DFF"/>
    <w:rsid w:val="00BB5E20"/>
    <w:rsid w:val="00BB63DF"/>
    <w:rsid w:val="00BB664D"/>
    <w:rsid w:val="00BB691E"/>
    <w:rsid w:val="00BB6C54"/>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4"/>
    <w:rsid w:val="00BC2DD5"/>
    <w:rsid w:val="00BC2ED6"/>
    <w:rsid w:val="00BC3B18"/>
    <w:rsid w:val="00BC3BB7"/>
    <w:rsid w:val="00BC44F3"/>
    <w:rsid w:val="00BC462F"/>
    <w:rsid w:val="00BC48CE"/>
    <w:rsid w:val="00BC4CD0"/>
    <w:rsid w:val="00BC51B2"/>
    <w:rsid w:val="00BC596F"/>
    <w:rsid w:val="00BC675C"/>
    <w:rsid w:val="00BC6883"/>
    <w:rsid w:val="00BC6A95"/>
    <w:rsid w:val="00BC6D7B"/>
    <w:rsid w:val="00BC7226"/>
    <w:rsid w:val="00BC77DA"/>
    <w:rsid w:val="00BC78A4"/>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72F"/>
    <w:rsid w:val="00BD3BAD"/>
    <w:rsid w:val="00BD3DA3"/>
    <w:rsid w:val="00BD3EEA"/>
    <w:rsid w:val="00BD44B4"/>
    <w:rsid w:val="00BD4924"/>
    <w:rsid w:val="00BD4C22"/>
    <w:rsid w:val="00BD4CDA"/>
    <w:rsid w:val="00BD543D"/>
    <w:rsid w:val="00BD5735"/>
    <w:rsid w:val="00BD646D"/>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2E5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06"/>
    <w:rsid w:val="00BF1ED6"/>
    <w:rsid w:val="00BF2A9D"/>
    <w:rsid w:val="00BF3305"/>
    <w:rsid w:val="00BF342F"/>
    <w:rsid w:val="00BF3726"/>
    <w:rsid w:val="00BF38D9"/>
    <w:rsid w:val="00BF39C2"/>
    <w:rsid w:val="00BF3A42"/>
    <w:rsid w:val="00BF6024"/>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A8C"/>
    <w:rsid w:val="00C05B8E"/>
    <w:rsid w:val="00C070BB"/>
    <w:rsid w:val="00C076FF"/>
    <w:rsid w:val="00C07D50"/>
    <w:rsid w:val="00C07F4F"/>
    <w:rsid w:val="00C10125"/>
    <w:rsid w:val="00C1015A"/>
    <w:rsid w:val="00C103C7"/>
    <w:rsid w:val="00C105E2"/>
    <w:rsid w:val="00C10633"/>
    <w:rsid w:val="00C10775"/>
    <w:rsid w:val="00C10DD4"/>
    <w:rsid w:val="00C10FCE"/>
    <w:rsid w:val="00C11481"/>
    <w:rsid w:val="00C1163C"/>
    <w:rsid w:val="00C11912"/>
    <w:rsid w:val="00C11D1C"/>
    <w:rsid w:val="00C120E9"/>
    <w:rsid w:val="00C122AC"/>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597"/>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C4C"/>
    <w:rsid w:val="00C25ED1"/>
    <w:rsid w:val="00C26021"/>
    <w:rsid w:val="00C26083"/>
    <w:rsid w:val="00C276A5"/>
    <w:rsid w:val="00C2780A"/>
    <w:rsid w:val="00C2794B"/>
    <w:rsid w:val="00C30AA8"/>
    <w:rsid w:val="00C30F9C"/>
    <w:rsid w:val="00C31615"/>
    <w:rsid w:val="00C3177B"/>
    <w:rsid w:val="00C32067"/>
    <w:rsid w:val="00C32DF5"/>
    <w:rsid w:val="00C331F3"/>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14C"/>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6A8"/>
    <w:rsid w:val="00C53AEE"/>
    <w:rsid w:val="00C54346"/>
    <w:rsid w:val="00C54450"/>
    <w:rsid w:val="00C5456F"/>
    <w:rsid w:val="00C5492E"/>
    <w:rsid w:val="00C5513D"/>
    <w:rsid w:val="00C5568B"/>
    <w:rsid w:val="00C558F1"/>
    <w:rsid w:val="00C55A52"/>
    <w:rsid w:val="00C56534"/>
    <w:rsid w:val="00C567FE"/>
    <w:rsid w:val="00C56C11"/>
    <w:rsid w:val="00C56D26"/>
    <w:rsid w:val="00C56D7E"/>
    <w:rsid w:val="00C57338"/>
    <w:rsid w:val="00C57472"/>
    <w:rsid w:val="00C5754D"/>
    <w:rsid w:val="00C576EB"/>
    <w:rsid w:val="00C57844"/>
    <w:rsid w:val="00C57883"/>
    <w:rsid w:val="00C578BF"/>
    <w:rsid w:val="00C57EC6"/>
    <w:rsid w:val="00C57FED"/>
    <w:rsid w:val="00C6035B"/>
    <w:rsid w:val="00C60755"/>
    <w:rsid w:val="00C607A2"/>
    <w:rsid w:val="00C609C0"/>
    <w:rsid w:val="00C61079"/>
    <w:rsid w:val="00C61208"/>
    <w:rsid w:val="00C61439"/>
    <w:rsid w:val="00C616D8"/>
    <w:rsid w:val="00C61744"/>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FB4"/>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DE8"/>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6FA2"/>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3AD5"/>
    <w:rsid w:val="00C94368"/>
    <w:rsid w:val="00C948D0"/>
    <w:rsid w:val="00C94A3D"/>
    <w:rsid w:val="00C94A84"/>
    <w:rsid w:val="00C94CAA"/>
    <w:rsid w:val="00C94DBE"/>
    <w:rsid w:val="00C95186"/>
    <w:rsid w:val="00C955DC"/>
    <w:rsid w:val="00C95725"/>
    <w:rsid w:val="00C95AA9"/>
    <w:rsid w:val="00C95D4D"/>
    <w:rsid w:val="00C96770"/>
    <w:rsid w:val="00C969D9"/>
    <w:rsid w:val="00C96CBA"/>
    <w:rsid w:val="00C96DD4"/>
    <w:rsid w:val="00C96E60"/>
    <w:rsid w:val="00C9760B"/>
    <w:rsid w:val="00C978A8"/>
    <w:rsid w:val="00C97D5D"/>
    <w:rsid w:val="00CA0343"/>
    <w:rsid w:val="00CA0C67"/>
    <w:rsid w:val="00CA0DCE"/>
    <w:rsid w:val="00CA1BF9"/>
    <w:rsid w:val="00CA2028"/>
    <w:rsid w:val="00CA2219"/>
    <w:rsid w:val="00CA2414"/>
    <w:rsid w:val="00CA253E"/>
    <w:rsid w:val="00CA27B1"/>
    <w:rsid w:val="00CA2876"/>
    <w:rsid w:val="00CA302D"/>
    <w:rsid w:val="00CA33FE"/>
    <w:rsid w:val="00CA3634"/>
    <w:rsid w:val="00CA38F5"/>
    <w:rsid w:val="00CA3A9E"/>
    <w:rsid w:val="00CA3B5A"/>
    <w:rsid w:val="00CA3C61"/>
    <w:rsid w:val="00CA3DB0"/>
    <w:rsid w:val="00CA3E93"/>
    <w:rsid w:val="00CA42A6"/>
    <w:rsid w:val="00CA44CE"/>
    <w:rsid w:val="00CA4D2A"/>
    <w:rsid w:val="00CA4E2C"/>
    <w:rsid w:val="00CA50CF"/>
    <w:rsid w:val="00CA5223"/>
    <w:rsid w:val="00CA569D"/>
    <w:rsid w:val="00CA5A79"/>
    <w:rsid w:val="00CA5DFE"/>
    <w:rsid w:val="00CA5ED1"/>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188B"/>
    <w:rsid w:val="00CB2550"/>
    <w:rsid w:val="00CB2D41"/>
    <w:rsid w:val="00CB2DAD"/>
    <w:rsid w:val="00CB2FD2"/>
    <w:rsid w:val="00CB30A4"/>
    <w:rsid w:val="00CB30E2"/>
    <w:rsid w:val="00CB3D8C"/>
    <w:rsid w:val="00CB3E9D"/>
    <w:rsid w:val="00CB442C"/>
    <w:rsid w:val="00CB45C4"/>
    <w:rsid w:val="00CB4AAC"/>
    <w:rsid w:val="00CB512F"/>
    <w:rsid w:val="00CB5139"/>
    <w:rsid w:val="00CB5378"/>
    <w:rsid w:val="00CB5509"/>
    <w:rsid w:val="00CB5606"/>
    <w:rsid w:val="00CB6576"/>
    <w:rsid w:val="00CB6752"/>
    <w:rsid w:val="00CB6977"/>
    <w:rsid w:val="00CB6BBB"/>
    <w:rsid w:val="00CB6CB4"/>
    <w:rsid w:val="00CB6FF2"/>
    <w:rsid w:val="00CB71A5"/>
    <w:rsid w:val="00CB7F48"/>
    <w:rsid w:val="00CC0802"/>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AAD"/>
    <w:rsid w:val="00CD2B0A"/>
    <w:rsid w:val="00CD2F25"/>
    <w:rsid w:val="00CD32BC"/>
    <w:rsid w:val="00CD3874"/>
    <w:rsid w:val="00CD3C42"/>
    <w:rsid w:val="00CD3CCF"/>
    <w:rsid w:val="00CD3D28"/>
    <w:rsid w:val="00CD4765"/>
    <w:rsid w:val="00CD4836"/>
    <w:rsid w:val="00CD5EF3"/>
    <w:rsid w:val="00CD6580"/>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6E0"/>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88"/>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1FEF"/>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3CAB"/>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3FE5"/>
    <w:rsid w:val="00D44113"/>
    <w:rsid w:val="00D442DF"/>
    <w:rsid w:val="00D44CA4"/>
    <w:rsid w:val="00D44E52"/>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140A"/>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1FAC"/>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AD9"/>
    <w:rsid w:val="00D74EE9"/>
    <w:rsid w:val="00D7545E"/>
    <w:rsid w:val="00D75C8F"/>
    <w:rsid w:val="00D760D3"/>
    <w:rsid w:val="00D7622D"/>
    <w:rsid w:val="00D767C4"/>
    <w:rsid w:val="00D769AC"/>
    <w:rsid w:val="00D76B0E"/>
    <w:rsid w:val="00D76F24"/>
    <w:rsid w:val="00D77FD9"/>
    <w:rsid w:val="00D8004D"/>
    <w:rsid w:val="00D800C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4BB"/>
    <w:rsid w:val="00D91712"/>
    <w:rsid w:val="00D91843"/>
    <w:rsid w:val="00D918CE"/>
    <w:rsid w:val="00D91B2E"/>
    <w:rsid w:val="00D91B91"/>
    <w:rsid w:val="00D91BE3"/>
    <w:rsid w:val="00D92945"/>
    <w:rsid w:val="00D932BA"/>
    <w:rsid w:val="00D93727"/>
    <w:rsid w:val="00D93A22"/>
    <w:rsid w:val="00D94051"/>
    <w:rsid w:val="00D94233"/>
    <w:rsid w:val="00D945B0"/>
    <w:rsid w:val="00D946DF"/>
    <w:rsid w:val="00D94A9D"/>
    <w:rsid w:val="00D94BC8"/>
    <w:rsid w:val="00D95686"/>
    <w:rsid w:val="00D95AA8"/>
    <w:rsid w:val="00D95C3B"/>
    <w:rsid w:val="00D96973"/>
    <w:rsid w:val="00D96C53"/>
    <w:rsid w:val="00D96C5C"/>
    <w:rsid w:val="00D96E3C"/>
    <w:rsid w:val="00D96FEB"/>
    <w:rsid w:val="00D979ED"/>
    <w:rsid w:val="00D97BB9"/>
    <w:rsid w:val="00D97C91"/>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4D53"/>
    <w:rsid w:val="00DA50DD"/>
    <w:rsid w:val="00DA55DC"/>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330"/>
    <w:rsid w:val="00DC08E5"/>
    <w:rsid w:val="00DC0C18"/>
    <w:rsid w:val="00DC1077"/>
    <w:rsid w:val="00DC11BD"/>
    <w:rsid w:val="00DC1652"/>
    <w:rsid w:val="00DC1AD2"/>
    <w:rsid w:val="00DC1B02"/>
    <w:rsid w:val="00DC2931"/>
    <w:rsid w:val="00DC30A5"/>
    <w:rsid w:val="00DC30F3"/>
    <w:rsid w:val="00DC3FAC"/>
    <w:rsid w:val="00DC4101"/>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D15"/>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445"/>
    <w:rsid w:val="00DE4A6C"/>
    <w:rsid w:val="00DE4B2C"/>
    <w:rsid w:val="00DE4B9D"/>
    <w:rsid w:val="00DE4D98"/>
    <w:rsid w:val="00DE4EC7"/>
    <w:rsid w:val="00DE4FDC"/>
    <w:rsid w:val="00DE5788"/>
    <w:rsid w:val="00DE68E0"/>
    <w:rsid w:val="00DE6C02"/>
    <w:rsid w:val="00DE6D21"/>
    <w:rsid w:val="00DE7136"/>
    <w:rsid w:val="00DE729B"/>
    <w:rsid w:val="00DE7958"/>
    <w:rsid w:val="00DE7A1F"/>
    <w:rsid w:val="00DE7AAC"/>
    <w:rsid w:val="00DF035D"/>
    <w:rsid w:val="00DF064E"/>
    <w:rsid w:val="00DF0E66"/>
    <w:rsid w:val="00DF0E72"/>
    <w:rsid w:val="00DF0EAA"/>
    <w:rsid w:val="00DF0F83"/>
    <w:rsid w:val="00DF193F"/>
    <w:rsid w:val="00DF25FF"/>
    <w:rsid w:val="00DF2639"/>
    <w:rsid w:val="00DF26D8"/>
    <w:rsid w:val="00DF274A"/>
    <w:rsid w:val="00DF2842"/>
    <w:rsid w:val="00DF2A2A"/>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69AA"/>
    <w:rsid w:val="00DF7CDF"/>
    <w:rsid w:val="00E0055A"/>
    <w:rsid w:val="00E005EA"/>
    <w:rsid w:val="00E006BC"/>
    <w:rsid w:val="00E016C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B88"/>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394"/>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12"/>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4EE"/>
    <w:rsid w:val="00E275EA"/>
    <w:rsid w:val="00E27A48"/>
    <w:rsid w:val="00E300DB"/>
    <w:rsid w:val="00E30171"/>
    <w:rsid w:val="00E30346"/>
    <w:rsid w:val="00E30D4E"/>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430"/>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A3B"/>
    <w:rsid w:val="00E41C7C"/>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95"/>
    <w:rsid w:val="00E53DBE"/>
    <w:rsid w:val="00E53EAF"/>
    <w:rsid w:val="00E54203"/>
    <w:rsid w:val="00E54A24"/>
    <w:rsid w:val="00E54A7E"/>
    <w:rsid w:val="00E54D9E"/>
    <w:rsid w:val="00E5509D"/>
    <w:rsid w:val="00E562D0"/>
    <w:rsid w:val="00E56844"/>
    <w:rsid w:val="00E56D6C"/>
    <w:rsid w:val="00E56E13"/>
    <w:rsid w:val="00E571C0"/>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4D9"/>
    <w:rsid w:val="00E65C5B"/>
    <w:rsid w:val="00E65FC6"/>
    <w:rsid w:val="00E66010"/>
    <w:rsid w:val="00E662D1"/>
    <w:rsid w:val="00E66579"/>
    <w:rsid w:val="00E66584"/>
    <w:rsid w:val="00E66597"/>
    <w:rsid w:val="00E66E5C"/>
    <w:rsid w:val="00E66E76"/>
    <w:rsid w:val="00E67704"/>
    <w:rsid w:val="00E7037F"/>
    <w:rsid w:val="00E70586"/>
    <w:rsid w:val="00E70884"/>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F50"/>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5DC2"/>
    <w:rsid w:val="00E866D7"/>
    <w:rsid w:val="00E87474"/>
    <w:rsid w:val="00E874DE"/>
    <w:rsid w:val="00E87EBA"/>
    <w:rsid w:val="00E9092D"/>
    <w:rsid w:val="00E90CC7"/>
    <w:rsid w:val="00E90D8E"/>
    <w:rsid w:val="00E916EB"/>
    <w:rsid w:val="00E922D8"/>
    <w:rsid w:val="00E928B1"/>
    <w:rsid w:val="00E92DA9"/>
    <w:rsid w:val="00E93028"/>
    <w:rsid w:val="00E93323"/>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BA"/>
    <w:rsid w:val="00EA16FC"/>
    <w:rsid w:val="00EA1DA2"/>
    <w:rsid w:val="00EA23F3"/>
    <w:rsid w:val="00EA26A5"/>
    <w:rsid w:val="00EA289D"/>
    <w:rsid w:val="00EA28A9"/>
    <w:rsid w:val="00EA2A06"/>
    <w:rsid w:val="00EA3405"/>
    <w:rsid w:val="00EA38FB"/>
    <w:rsid w:val="00EA39C9"/>
    <w:rsid w:val="00EA3CBC"/>
    <w:rsid w:val="00EA3F1C"/>
    <w:rsid w:val="00EA4229"/>
    <w:rsid w:val="00EA56DA"/>
    <w:rsid w:val="00EA5C75"/>
    <w:rsid w:val="00EA6430"/>
    <w:rsid w:val="00EA6B1C"/>
    <w:rsid w:val="00EA7419"/>
    <w:rsid w:val="00EA74C2"/>
    <w:rsid w:val="00EB058A"/>
    <w:rsid w:val="00EB0A0E"/>
    <w:rsid w:val="00EB0F1F"/>
    <w:rsid w:val="00EB1417"/>
    <w:rsid w:val="00EB1777"/>
    <w:rsid w:val="00EB19F4"/>
    <w:rsid w:val="00EB1B3C"/>
    <w:rsid w:val="00EB2237"/>
    <w:rsid w:val="00EB25DA"/>
    <w:rsid w:val="00EB27F5"/>
    <w:rsid w:val="00EB2890"/>
    <w:rsid w:val="00EB3247"/>
    <w:rsid w:val="00EB398A"/>
    <w:rsid w:val="00EB3DCC"/>
    <w:rsid w:val="00EB452D"/>
    <w:rsid w:val="00EB4ADA"/>
    <w:rsid w:val="00EB4CC4"/>
    <w:rsid w:val="00EB4E09"/>
    <w:rsid w:val="00EB5139"/>
    <w:rsid w:val="00EB5285"/>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B28"/>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601"/>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3C7"/>
    <w:rsid w:val="00EF2D7D"/>
    <w:rsid w:val="00EF2DEE"/>
    <w:rsid w:val="00EF2F69"/>
    <w:rsid w:val="00EF31EC"/>
    <w:rsid w:val="00EF3818"/>
    <w:rsid w:val="00EF383B"/>
    <w:rsid w:val="00EF474E"/>
    <w:rsid w:val="00EF551E"/>
    <w:rsid w:val="00EF5642"/>
    <w:rsid w:val="00EF5C90"/>
    <w:rsid w:val="00EF5FC9"/>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2D3"/>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6A3"/>
    <w:rsid w:val="00F16A36"/>
    <w:rsid w:val="00F16D8D"/>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586"/>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BD"/>
    <w:rsid w:val="00F346FF"/>
    <w:rsid w:val="00F34A55"/>
    <w:rsid w:val="00F34CF6"/>
    <w:rsid w:val="00F35D3E"/>
    <w:rsid w:val="00F360C0"/>
    <w:rsid w:val="00F36110"/>
    <w:rsid w:val="00F3625B"/>
    <w:rsid w:val="00F36A21"/>
    <w:rsid w:val="00F37494"/>
    <w:rsid w:val="00F400A9"/>
    <w:rsid w:val="00F400BB"/>
    <w:rsid w:val="00F40250"/>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5EEC"/>
    <w:rsid w:val="00F46233"/>
    <w:rsid w:val="00F4653A"/>
    <w:rsid w:val="00F46EC8"/>
    <w:rsid w:val="00F46F7B"/>
    <w:rsid w:val="00F47BDC"/>
    <w:rsid w:val="00F47DED"/>
    <w:rsid w:val="00F50798"/>
    <w:rsid w:val="00F50A9D"/>
    <w:rsid w:val="00F50C82"/>
    <w:rsid w:val="00F51627"/>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5165"/>
    <w:rsid w:val="00F663D4"/>
    <w:rsid w:val="00F664D6"/>
    <w:rsid w:val="00F66789"/>
    <w:rsid w:val="00F669B4"/>
    <w:rsid w:val="00F66AF7"/>
    <w:rsid w:val="00F66C77"/>
    <w:rsid w:val="00F66F47"/>
    <w:rsid w:val="00F66F76"/>
    <w:rsid w:val="00F671C0"/>
    <w:rsid w:val="00F677CF"/>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0A"/>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75"/>
    <w:rsid w:val="00F81EBD"/>
    <w:rsid w:val="00F8239A"/>
    <w:rsid w:val="00F825DE"/>
    <w:rsid w:val="00F82A7D"/>
    <w:rsid w:val="00F82BD3"/>
    <w:rsid w:val="00F8309B"/>
    <w:rsid w:val="00F8336F"/>
    <w:rsid w:val="00F83FFB"/>
    <w:rsid w:val="00F84349"/>
    <w:rsid w:val="00F8452B"/>
    <w:rsid w:val="00F8481B"/>
    <w:rsid w:val="00F84DA5"/>
    <w:rsid w:val="00F84FB0"/>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8F8"/>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90B"/>
    <w:rsid w:val="00FA5BE4"/>
    <w:rsid w:val="00FA5CF8"/>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2A75"/>
    <w:rsid w:val="00FB3582"/>
    <w:rsid w:val="00FB3A5F"/>
    <w:rsid w:val="00FB3A9F"/>
    <w:rsid w:val="00FB3C4D"/>
    <w:rsid w:val="00FB3F1D"/>
    <w:rsid w:val="00FB411F"/>
    <w:rsid w:val="00FB4479"/>
    <w:rsid w:val="00FB4647"/>
    <w:rsid w:val="00FB4B8D"/>
    <w:rsid w:val="00FB5021"/>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819"/>
    <w:rsid w:val="00FE6F1A"/>
    <w:rsid w:val="00FE7352"/>
    <w:rsid w:val="00FE7F7F"/>
    <w:rsid w:val="00FF1291"/>
    <w:rsid w:val="00FF16E0"/>
    <w:rsid w:val="00FF1B49"/>
    <w:rsid w:val="00FF1F8F"/>
    <w:rsid w:val="00FF3B48"/>
    <w:rsid w:val="00FF40D8"/>
    <w:rsid w:val="00FF410A"/>
    <w:rsid w:val="00FF44CA"/>
    <w:rsid w:val="00FF44CB"/>
    <w:rsid w:val="00FF5133"/>
    <w:rsid w:val="00FF55C9"/>
    <w:rsid w:val="00FF618D"/>
    <w:rsid w:val="00FF6492"/>
    <w:rsid w:val="00FF67C0"/>
    <w:rsid w:val="00FF67F3"/>
    <w:rsid w:val="00FF6955"/>
    <w:rsid w:val="00FF738D"/>
    <w:rsid w:val="00FF7452"/>
    <w:rsid w:val="00FF756B"/>
    <w:rsid w:val="00FF7C61"/>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07061004">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75916601">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38633466">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12</Pages>
  <Words>23090</Words>
  <Characters>13162</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321</cp:revision>
  <cp:lastPrinted>2020-11-03T14:50:00Z</cp:lastPrinted>
  <dcterms:created xsi:type="dcterms:W3CDTF">2021-02-02T13:11:00Z</dcterms:created>
  <dcterms:modified xsi:type="dcterms:W3CDTF">2021-03-08T06:37:00Z</dcterms:modified>
</cp:coreProperties>
</file>