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8A34" w14:textId="2D642AA6" w:rsidR="007812B6" w:rsidRPr="007812B6" w:rsidRDefault="00A81F46" w:rsidP="007812B6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NUOTOLINIO SEMINARO PAGAL </w:t>
      </w:r>
      <w:r w:rsidR="0061399E" w:rsidRPr="00A81F46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792074CA" w14:textId="6A4DE4D8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FB171B">
        <w:rPr>
          <w:bCs/>
        </w:rPr>
        <w:t>1)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525362E1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AA4B9A">
        <w:t xml:space="preserve">balandžio </w:t>
      </w:r>
      <w:r w:rsidR="00AA4B9A">
        <w:rPr>
          <w:lang w:val="en-US"/>
        </w:rPr>
        <w:t>1</w:t>
      </w:r>
      <w:r w:rsidR="00435D41">
        <w:rPr>
          <w:lang w:val="en-US"/>
        </w:rPr>
        <w:t>3</w:t>
      </w:r>
      <w:r w:rsidR="00AA4B9A">
        <w:rPr>
          <w:lang w:val="en-US"/>
        </w:rPr>
        <w:t>-1</w:t>
      </w:r>
      <w:r w:rsidR="00435D41">
        <w:rPr>
          <w:lang w:val="en-US"/>
        </w:rPr>
        <w:t>5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2E588D" w14:paraId="5ACE596E" w14:textId="77777777" w:rsidTr="00DB27AA">
        <w:tc>
          <w:tcPr>
            <w:tcW w:w="10265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5F5255D1" w14:textId="77777777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2E588D">
              <w:rPr>
                <w:b/>
                <w:i/>
              </w:rPr>
              <w:t>Prof. habil. dr. Gintaras Švedas</w:t>
            </w:r>
          </w:p>
          <w:p w14:paraId="74B31F6B" w14:textId="77777777" w:rsidR="00FB171B" w:rsidRPr="002E588D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E588D">
              <w:rPr>
                <w:i/>
              </w:rPr>
              <w:t>Vilniaus universiteto Teisės fakulteto Baudžiamosios justicijos katedros vedėjas</w:t>
            </w:r>
          </w:p>
          <w:p w14:paraId="66281C27" w14:textId="00A6001F" w:rsidR="00FB171B" w:rsidRPr="002E588D" w:rsidRDefault="00FB171B" w:rsidP="00FB171B">
            <w:pPr>
              <w:rPr>
                <w:b/>
                <w:i/>
                <w:iCs/>
              </w:rPr>
            </w:pPr>
            <w:r w:rsidRPr="002E588D">
              <w:rPr>
                <w:b/>
                <w:i/>
                <w:iCs/>
              </w:rPr>
              <w:t>Prof. dr. Aurelijus Gutauskas</w:t>
            </w:r>
          </w:p>
          <w:p w14:paraId="158B48F0" w14:textId="2C9649CB" w:rsidR="00FB171B" w:rsidRPr="002E588D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E588D">
              <w:rPr>
                <w:i/>
              </w:rPr>
              <w:t>Vilniaus universiteto Teisės fakulteto Baudžiamosios justicijos katedros profesorius</w:t>
            </w:r>
          </w:p>
          <w:p w14:paraId="16C94CAD" w14:textId="015768B3" w:rsidR="00FB171B" w:rsidRPr="002E588D" w:rsidRDefault="00FB171B" w:rsidP="00FB171B">
            <w:pPr>
              <w:ind w:right="-108"/>
              <w:jc w:val="both"/>
              <w:rPr>
                <w:i/>
                <w:iCs/>
              </w:rPr>
            </w:pPr>
            <w:r w:rsidRPr="002E588D">
              <w:rPr>
                <w:i/>
                <w:iCs/>
              </w:rPr>
              <w:t>Lietuvos Aukščiausiojo Teismo Baudžiamųjų bylų skyriaus pirmininkas, teisėjas</w:t>
            </w:r>
          </w:p>
          <w:p w14:paraId="0BBCFFAE" w14:textId="017086C5" w:rsidR="000827A6" w:rsidRPr="002E588D" w:rsidRDefault="00435D41" w:rsidP="000827A6">
            <w:pPr>
              <w:rPr>
                <w:b/>
                <w:i/>
                <w:iCs/>
              </w:rPr>
            </w:pPr>
            <w:r w:rsidRPr="002E588D">
              <w:rPr>
                <w:b/>
                <w:i/>
                <w:iCs/>
              </w:rPr>
              <w:t>Alenas Piesliakas</w:t>
            </w:r>
          </w:p>
          <w:p w14:paraId="19AB46F8" w14:textId="1FAA48C4" w:rsidR="000827A6" w:rsidRPr="002E588D" w:rsidRDefault="000827A6" w:rsidP="00AA4B9A">
            <w:pPr>
              <w:ind w:right="-108"/>
              <w:jc w:val="both"/>
              <w:rPr>
                <w:b/>
                <w:i/>
                <w:iCs/>
              </w:rPr>
            </w:pPr>
            <w:r w:rsidRPr="002E588D">
              <w:rPr>
                <w:i/>
                <w:iCs/>
              </w:rPr>
              <w:t xml:space="preserve">Lietuvos </w:t>
            </w:r>
            <w:r w:rsidR="00435D41" w:rsidRPr="002E588D">
              <w:rPr>
                <w:i/>
                <w:iCs/>
              </w:rPr>
              <w:t>apeliacinio teismo</w:t>
            </w:r>
            <w:r w:rsidRPr="002E588D">
              <w:rPr>
                <w:i/>
                <w:iCs/>
              </w:rPr>
              <w:t xml:space="preserve"> Baudžiamųjų bylų skyriaus teisėjas</w:t>
            </w:r>
          </w:p>
        </w:tc>
      </w:tr>
    </w:tbl>
    <w:p w14:paraId="4FCAC631" w14:textId="77777777" w:rsidR="0010366B" w:rsidRPr="002E588D" w:rsidRDefault="0010366B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43F9D3EE" w14:textId="77777777" w:rsidR="00AA4B9A" w:rsidRPr="002E588D" w:rsidRDefault="00AA4B9A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3CF49148" w:rsidR="00101F13" w:rsidRPr="002E588D" w:rsidRDefault="00435D41" w:rsidP="00B30D6B">
      <w:pPr>
        <w:ind w:left="-540" w:firstLine="540"/>
        <w:jc w:val="center"/>
        <w:rPr>
          <w:color w:val="000000"/>
          <w:u w:val="single"/>
        </w:rPr>
      </w:pPr>
      <w:r w:rsidRPr="002E588D"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A4B9A" w:rsidRPr="002E588D">
        <w:rPr>
          <w:color w:val="000000"/>
          <w:u w:val="single"/>
          <w:lang w:val="en-US"/>
        </w:rPr>
        <w:t>1</w:t>
      </w:r>
      <w:r w:rsidR="00101F13" w:rsidRPr="002E588D">
        <w:rPr>
          <w:color w:val="000000"/>
          <w:u w:val="single"/>
        </w:rPr>
        <w:t xml:space="preserve"> m. </w:t>
      </w:r>
      <w:r w:rsidR="00AA4B9A" w:rsidRPr="002E588D">
        <w:rPr>
          <w:u w:val="single"/>
        </w:rPr>
        <w:t xml:space="preserve">balandžio </w:t>
      </w:r>
      <w:r w:rsidR="00AA4B9A" w:rsidRPr="002E588D">
        <w:rPr>
          <w:u w:val="single"/>
          <w:lang w:val="en-US"/>
        </w:rPr>
        <w:t>1</w:t>
      </w:r>
      <w:r w:rsidRPr="002E588D">
        <w:rPr>
          <w:u w:val="single"/>
          <w:lang w:val="en-US"/>
        </w:rPr>
        <w:t>3</w:t>
      </w:r>
      <w:r w:rsidR="000827A6" w:rsidRPr="002E588D">
        <w:rPr>
          <w:u w:val="single"/>
          <w:lang w:val="en-US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6244266E" w14:textId="77777777" w:rsidR="00AA4B9A" w:rsidRPr="002E588D" w:rsidRDefault="00AA4B9A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2E588D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2E588D" w14:paraId="0468093A" w14:textId="77777777" w:rsidTr="000827A6">
        <w:tc>
          <w:tcPr>
            <w:tcW w:w="827" w:type="dxa"/>
          </w:tcPr>
          <w:p w14:paraId="78A36227" w14:textId="6E549306" w:rsidR="00101F13" w:rsidRPr="002E588D" w:rsidRDefault="00435D41" w:rsidP="00561C13">
            <w:pPr>
              <w:jc w:val="both"/>
              <w:rPr>
                <w:color w:val="000000"/>
              </w:rPr>
            </w:pPr>
            <w:r w:rsidRPr="002E588D">
              <w:rPr>
                <w:color w:val="000000"/>
              </w:rPr>
              <w:t>8</w:t>
            </w:r>
            <w:r w:rsidR="00101F13" w:rsidRPr="002E588D">
              <w:rPr>
                <w:color w:val="000000"/>
              </w:rPr>
              <w:t>.</w:t>
            </w:r>
            <w:r w:rsidR="00ED6B23" w:rsidRPr="002E588D">
              <w:rPr>
                <w:color w:val="000000"/>
              </w:rPr>
              <w:t>3</w:t>
            </w:r>
            <w:r w:rsidR="00101F13" w:rsidRPr="002E588D">
              <w:rPr>
                <w:color w:val="000000"/>
              </w:rPr>
              <w:t xml:space="preserve">0 </w:t>
            </w:r>
          </w:p>
          <w:p w14:paraId="2EF97CDD" w14:textId="77777777" w:rsidR="00101F13" w:rsidRPr="002E588D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39B10303" w:rsidR="00101F13" w:rsidRPr="002E588D" w:rsidRDefault="00435D41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588D">
              <w:rPr>
                <w:b/>
                <w:color w:val="000000"/>
              </w:rPr>
              <w:t>9</w:t>
            </w:r>
            <w:r w:rsidR="00101F13" w:rsidRPr="002E588D">
              <w:rPr>
                <w:b/>
                <w:color w:val="000000"/>
              </w:rPr>
              <w:t>.</w:t>
            </w:r>
            <w:r w:rsidR="00ED6B23" w:rsidRPr="002E588D">
              <w:rPr>
                <w:b/>
                <w:color w:val="000000"/>
              </w:rPr>
              <w:t>0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F854507" w14:textId="73D6D31F" w:rsidR="00101F13" w:rsidRPr="002E588D" w:rsidRDefault="00A81F4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 xml:space="preserve">Prisijungimas prie </w:t>
            </w:r>
            <w:proofErr w:type="spellStart"/>
            <w:r w:rsidRPr="002E588D">
              <w:rPr>
                <w:bCs/>
              </w:rPr>
              <w:t>Zoom</w:t>
            </w:r>
            <w:proofErr w:type="spellEnd"/>
            <w:r w:rsidRPr="002E588D">
              <w:rPr>
                <w:bCs/>
              </w:rPr>
              <w:t xml:space="preserve"> programos. </w:t>
            </w:r>
            <w:r w:rsidR="00101F13" w:rsidRPr="002E588D">
              <w:rPr>
                <w:bCs/>
              </w:rPr>
              <w:t>Dalyvių registracija.</w:t>
            </w:r>
          </w:p>
          <w:p w14:paraId="16B5F5BD" w14:textId="77777777" w:rsidR="00101F13" w:rsidRPr="002E588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D4483CE" w14:textId="77777777" w:rsidR="00435D41" w:rsidRPr="002E588D" w:rsidRDefault="00435D41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b/>
                <w:color w:val="000000"/>
                <w:lang w:eastAsia="en-US"/>
              </w:rPr>
              <w:t>Atleidimas nuo baudžiamosios atsakomybės, bausmės skyrimas ir atleidimas nuo bausmės Lietuvos Aukščiausiojo Teismo jurisprudencijoje.</w:t>
            </w:r>
          </w:p>
          <w:p w14:paraId="5DA0FF1E" w14:textId="4D6B788D" w:rsidR="00C86623" w:rsidRPr="002E588D" w:rsidRDefault="00435D41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2E588D" w14:paraId="535032CA" w14:textId="77777777" w:rsidTr="000827A6">
        <w:tc>
          <w:tcPr>
            <w:tcW w:w="827" w:type="dxa"/>
          </w:tcPr>
          <w:p w14:paraId="2636BC0E" w14:textId="43AAC5CD" w:rsidR="00101F13" w:rsidRPr="002E588D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0827A6">
        <w:tc>
          <w:tcPr>
            <w:tcW w:w="827" w:type="dxa"/>
          </w:tcPr>
          <w:p w14:paraId="46B94D6B" w14:textId="1F7F9EA5" w:rsidR="00101F13" w:rsidRPr="002E588D" w:rsidRDefault="00101F13" w:rsidP="000827A6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ED6B23" w:rsidRPr="002E588D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0827A6">
        <w:tc>
          <w:tcPr>
            <w:tcW w:w="827" w:type="dxa"/>
          </w:tcPr>
          <w:p w14:paraId="4D391725" w14:textId="0FD500C7" w:rsidR="000827A6" w:rsidRPr="002E588D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2E588D" w14:paraId="0290879E" w14:textId="77777777" w:rsidTr="000827A6">
        <w:tc>
          <w:tcPr>
            <w:tcW w:w="827" w:type="dxa"/>
          </w:tcPr>
          <w:p w14:paraId="78DE21E5" w14:textId="5DE43D33" w:rsidR="00101F13" w:rsidRPr="002E588D" w:rsidRDefault="00101F13" w:rsidP="000827A6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435D41" w:rsidRPr="002E588D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 w:rsidR="00535F3C" w:rsidRPr="002E588D">
              <w:rPr>
                <w:b/>
                <w:color w:val="000000"/>
              </w:rPr>
              <w:t>4</w:t>
            </w:r>
            <w:r w:rsidR="009144A6" w:rsidRPr="002E588D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2E588D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101F13" w:rsidRPr="002E588D" w14:paraId="4837C981" w14:textId="77777777" w:rsidTr="000827A6">
        <w:tc>
          <w:tcPr>
            <w:tcW w:w="827" w:type="dxa"/>
          </w:tcPr>
          <w:p w14:paraId="7DAF5997" w14:textId="6B8A51BC" w:rsidR="00101F13" w:rsidRPr="002E588D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2E588D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6E1EAC0A" w14:textId="77777777" w:rsidTr="000827A6">
        <w:tc>
          <w:tcPr>
            <w:tcW w:w="827" w:type="dxa"/>
          </w:tcPr>
          <w:p w14:paraId="4A5AA029" w14:textId="6F9A6077" w:rsidR="000827A6" w:rsidRPr="002E588D" w:rsidRDefault="000827A6" w:rsidP="00A00291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435D41" w:rsidRPr="002E588D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11BF2C99" w14:textId="10E6A7A1" w:rsidR="000827A6" w:rsidRPr="002E588D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319BEC62" w14:textId="77777777" w:rsidTr="000827A6">
        <w:tc>
          <w:tcPr>
            <w:tcW w:w="827" w:type="dxa"/>
          </w:tcPr>
          <w:p w14:paraId="2D343671" w14:textId="77777777" w:rsidR="000827A6" w:rsidRPr="002E588D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2E588D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1664F8BA" w14:textId="77777777" w:rsidTr="000827A6">
        <w:tc>
          <w:tcPr>
            <w:tcW w:w="827" w:type="dxa"/>
          </w:tcPr>
          <w:p w14:paraId="467F6E91" w14:textId="4C1C9AD3" w:rsidR="000827A6" w:rsidRPr="002E588D" w:rsidRDefault="000827A6" w:rsidP="00A00291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435D41" w:rsidRPr="002E588D">
              <w:rPr>
                <w:b/>
                <w:color w:val="000000"/>
              </w:rPr>
              <w:t>2</w:t>
            </w:r>
            <w:r w:rsidRPr="002E588D">
              <w:rPr>
                <w:b/>
                <w:color w:val="000000"/>
              </w:rPr>
              <w:t>.</w:t>
            </w:r>
            <w:r w:rsidR="00435D41" w:rsidRPr="002E588D">
              <w:rPr>
                <w:b/>
                <w:color w:val="000000"/>
              </w:rPr>
              <w:t>15</w:t>
            </w:r>
          </w:p>
        </w:tc>
        <w:tc>
          <w:tcPr>
            <w:tcW w:w="9418" w:type="dxa"/>
          </w:tcPr>
          <w:p w14:paraId="006C6B52" w14:textId="77777777" w:rsidR="00435D41" w:rsidRPr="002E588D" w:rsidRDefault="00435D41" w:rsidP="00435D41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b/>
                <w:color w:val="000000"/>
                <w:lang w:eastAsia="en-US"/>
              </w:rPr>
              <w:t>Baudžiamosios atsakomybės už pinigų plovimą ir kt. finansinius nusikaltimus problematika.</w:t>
            </w:r>
          </w:p>
          <w:p w14:paraId="21C179A8" w14:textId="59E82DE4" w:rsidR="000827A6" w:rsidRPr="002E588D" w:rsidRDefault="00435D41" w:rsidP="00435D41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Alenas Piesliakas</w:t>
            </w:r>
          </w:p>
        </w:tc>
      </w:tr>
      <w:tr w:rsidR="000827A6" w:rsidRPr="002E588D" w14:paraId="445CAB40" w14:textId="77777777" w:rsidTr="000827A6">
        <w:tc>
          <w:tcPr>
            <w:tcW w:w="827" w:type="dxa"/>
          </w:tcPr>
          <w:p w14:paraId="34B2B75D" w14:textId="1B1F077C" w:rsidR="000827A6" w:rsidRPr="002E588D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2E588D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167D6444" w14:textId="77777777" w:rsidTr="000827A6">
        <w:tc>
          <w:tcPr>
            <w:tcW w:w="827" w:type="dxa"/>
          </w:tcPr>
          <w:p w14:paraId="2114788C" w14:textId="7B0A4667" w:rsidR="000827A6" w:rsidRPr="002E588D" w:rsidRDefault="000827A6" w:rsidP="00A00291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.</w:t>
            </w:r>
            <w:r w:rsidR="00435D41" w:rsidRPr="002E588D">
              <w:rPr>
                <w:i/>
                <w:color w:val="000000"/>
              </w:rPr>
              <w:t>45</w:t>
            </w:r>
          </w:p>
        </w:tc>
        <w:tc>
          <w:tcPr>
            <w:tcW w:w="9418" w:type="dxa"/>
          </w:tcPr>
          <w:p w14:paraId="29615818" w14:textId="32E62CA4" w:rsidR="000827A6" w:rsidRPr="002E588D" w:rsidRDefault="000827A6" w:rsidP="00E60648">
            <w:pPr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 xml:space="preserve">Pertrauka </w:t>
            </w:r>
          </w:p>
        </w:tc>
      </w:tr>
      <w:tr w:rsidR="000827A6" w:rsidRPr="002E588D" w14:paraId="62242B12" w14:textId="77777777" w:rsidTr="000827A6">
        <w:tc>
          <w:tcPr>
            <w:tcW w:w="827" w:type="dxa"/>
          </w:tcPr>
          <w:p w14:paraId="1560C7C2" w14:textId="131C124E" w:rsidR="000827A6" w:rsidRPr="002E588D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CDC1526" w14:textId="77777777" w:rsidR="000827A6" w:rsidRPr="002E588D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47FDC14E" w14:textId="77777777" w:rsidTr="000827A6">
        <w:tc>
          <w:tcPr>
            <w:tcW w:w="827" w:type="dxa"/>
          </w:tcPr>
          <w:p w14:paraId="0AECA12F" w14:textId="2A5E958A" w:rsidR="000827A6" w:rsidRPr="002E588D" w:rsidRDefault="000827A6" w:rsidP="00A00291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435D41" w:rsidRPr="002E588D"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.</w:t>
            </w:r>
            <w:r w:rsidR="00435D41" w:rsidRPr="002E588D">
              <w:rPr>
                <w:b/>
                <w:color w:val="000000"/>
              </w:rPr>
              <w:t>00</w:t>
            </w:r>
          </w:p>
        </w:tc>
        <w:tc>
          <w:tcPr>
            <w:tcW w:w="9418" w:type="dxa"/>
          </w:tcPr>
          <w:p w14:paraId="32F04E6F" w14:textId="75D2CCBA" w:rsidR="000827A6" w:rsidRPr="002E588D" w:rsidRDefault="000827A6" w:rsidP="00E60648">
            <w:pPr>
              <w:ind w:left="-35"/>
              <w:jc w:val="both"/>
              <w:rPr>
                <w:b/>
              </w:rPr>
            </w:pPr>
            <w:r w:rsidRPr="002E588D">
              <w:rPr>
                <w:b/>
              </w:rPr>
              <w:t>Paskaitos tęsinys.</w:t>
            </w:r>
          </w:p>
        </w:tc>
      </w:tr>
      <w:tr w:rsidR="000827A6" w:rsidRPr="002E588D" w14:paraId="4A5C6FCF" w14:textId="77777777" w:rsidTr="000827A6">
        <w:tc>
          <w:tcPr>
            <w:tcW w:w="827" w:type="dxa"/>
          </w:tcPr>
          <w:p w14:paraId="54DEA8CC" w14:textId="77777777" w:rsidR="000827A6" w:rsidRPr="002E588D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CFE7F09" w14:textId="77777777" w:rsidR="000827A6" w:rsidRPr="002E588D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2E588D" w14:paraId="2EB68916" w14:textId="77777777" w:rsidTr="000827A6">
        <w:tc>
          <w:tcPr>
            <w:tcW w:w="827" w:type="dxa"/>
          </w:tcPr>
          <w:p w14:paraId="1F3A3DAC" w14:textId="4D19E1AA" w:rsidR="00101F13" w:rsidRPr="002E588D" w:rsidRDefault="00101F13" w:rsidP="000827A6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5</w:t>
            </w:r>
            <w:r w:rsidRPr="002E588D">
              <w:rPr>
                <w:i/>
                <w:color w:val="000000"/>
              </w:rPr>
              <w:t>.</w:t>
            </w:r>
            <w:r w:rsidR="00435D41" w:rsidRPr="002E588D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34940CA9" w14:textId="327054D1" w:rsidR="00101F13" w:rsidRPr="002E588D" w:rsidRDefault="008169CF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2E588D">
              <w:rPr>
                <w:i/>
              </w:rPr>
              <w:t xml:space="preserve">Pirmos </w:t>
            </w:r>
            <w:r w:rsidR="00A81F46" w:rsidRPr="002E588D">
              <w:rPr>
                <w:i/>
              </w:rPr>
              <w:t xml:space="preserve">nuotolinio </w:t>
            </w:r>
            <w:r w:rsidRPr="002E588D">
              <w:rPr>
                <w:i/>
              </w:rPr>
              <w:t>seminaro dienos pabaiga.</w:t>
            </w:r>
          </w:p>
        </w:tc>
      </w:tr>
    </w:tbl>
    <w:p w14:paraId="31222662" w14:textId="77777777" w:rsidR="0010366B" w:rsidRPr="002E588D" w:rsidRDefault="0010366B" w:rsidP="00BC4226">
      <w:pPr>
        <w:jc w:val="center"/>
        <w:rPr>
          <w:color w:val="000000"/>
          <w:sz w:val="10"/>
          <w:szCs w:val="10"/>
          <w:u w:val="single"/>
        </w:rPr>
      </w:pPr>
    </w:p>
    <w:p w14:paraId="3153FDA0" w14:textId="77777777" w:rsidR="00AA4B9A" w:rsidRPr="002E588D" w:rsidRDefault="00AA4B9A" w:rsidP="00BC4226">
      <w:pPr>
        <w:jc w:val="center"/>
        <w:rPr>
          <w:color w:val="000000"/>
          <w:u w:val="single"/>
        </w:rPr>
      </w:pPr>
    </w:p>
    <w:p w14:paraId="1B1D5796" w14:textId="3240C2D7" w:rsidR="00B35DB0" w:rsidRPr="002E588D" w:rsidRDefault="00435D41" w:rsidP="00BC4226">
      <w:pPr>
        <w:jc w:val="center"/>
        <w:rPr>
          <w:color w:val="000000"/>
          <w:u w:val="single"/>
        </w:rPr>
      </w:pPr>
      <w:r w:rsidRPr="002E588D">
        <w:rPr>
          <w:color w:val="000000"/>
          <w:u w:val="single"/>
        </w:rPr>
        <w:t>Trečiadienis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A4B9A" w:rsidRPr="002E588D">
        <w:rPr>
          <w:color w:val="000000"/>
          <w:u w:val="single"/>
        </w:rPr>
        <w:t>1</w:t>
      </w:r>
      <w:r w:rsidR="00101F13" w:rsidRPr="002E588D">
        <w:rPr>
          <w:color w:val="000000"/>
          <w:u w:val="single"/>
        </w:rPr>
        <w:t xml:space="preserve"> m. </w:t>
      </w:r>
      <w:r w:rsidR="00AA4B9A" w:rsidRPr="002E588D">
        <w:rPr>
          <w:u w:val="single"/>
        </w:rPr>
        <w:t xml:space="preserve">balandžio </w:t>
      </w:r>
      <w:r w:rsidR="00AA4B9A" w:rsidRPr="002E588D">
        <w:rPr>
          <w:u w:val="single"/>
          <w:lang w:val="en-US"/>
        </w:rPr>
        <w:t>1</w:t>
      </w:r>
      <w:r w:rsidRPr="002E588D">
        <w:rPr>
          <w:u w:val="single"/>
          <w:lang w:val="en-GB"/>
        </w:rPr>
        <w:t>4</w:t>
      </w:r>
      <w:r w:rsidR="00101F13" w:rsidRPr="002E588D">
        <w:rPr>
          <w:u w:val="single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3F194D93" w14:textId="77777777" w:rsidR="007812B6" w:rsidRPr="002E588D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2E588D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2E588D" w14:paraId="74F9F83D" w14:textId="77777777" w:rsidTr="00EF630B">
        <w:trPr>
          <w:cantSplit/>
        </w:trPr>
        <w:tc>
          <w:tcPr>
            <w:tcW w:w="827" w:type="dxa"/>
          </w:tcPr>
          <w:p w14:paraId="3D52E0D0" w14:textId="5D63BBEB" w:rsidR="00101F13" w:rsidRPr="002E588D" w:rsidRDefault="00A81F46" w:rsidP="00C86623">
            <w:pPr>
              <w:jc w:val="both"/>
              <w:rPr>
                <w:lang w:val="en-US"/>
              </w:rPr>
            </w:pPr>
            <w:r w:rsidRPr="002E588D"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F874F4D" w14:textId="56EBE530" w:rsidR="00C86623" w:rsidRPr="002E588D" w:rsidRDefault="00AA4B9A" w:rsidP="00AA4B9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 xml:space="preserve">Prisijungimas prie </w:t>
            </w:r>
            <w:proofErr w:type="spellStart"/>
            <w:r w:rsidRPr="002E588D">
              <w:rPr>
                <w:bCs/>
              </w:rPr>
              <w:t>Zoom</w:t>
            </w:r>
            <w:proofErr w:type="spellEnd"/>
            <w:r w:rsidRPr="002E588D">
              <w:rPr>
                <w:bCs/>
              </w:rPr>
              <w:t xml:space="preserve"> programos. Dalyvių registracija.</w:t>
            </w:r>
          </w:p>
        </w:tc>
      </w:tr>
      <w:tr w:rsidR="00A81F46" w:rsidRPr="002E588D" w14:paraId="72DF99A1" w14:textId="77777777" w:rsidTr="00EF630B">
        <w:trPr>
          <w:cantSplit/>
        </w:trPr>
        <w:tc>
          <w:tcPr>
            <w:tcW w:w="827" w:type="dxa"/>
          </w:tcPr>
          <w:p w14:paraId="4068D94D" w14:textId="77777777" w:rsidR="00A81F46" w:rsidRPr="002E588D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11653644" w14:textId="77777777" w:rsidR="00A81F46" w:rsidRPr="002E588D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2E588D" w14:paraId="382DE98A" w14:textId="77777777" w:rsidTr="00EF630B">
        <w:trPr>
          <w:cantSplit/>
        </w:trPr>
        <w:tc>
          <w:tcPr>
            <w:tcW w:w="827" w:type="dxa"/>
          </w:tcPr>
          <w:p w14:paraId="49428301" w14:textId="2A57F2B3" w:rsidR="00A81F46" w:rsidRPr="002E588D" w:rsidRDefault="00A81F46" w:rsidP="00C86623">
            <w:pPr>
              <w:jc w:val="both"/>
              <w:rPr>
                <w:b/>
              </w:rPr>
            </w:pPr>
            <w:r w:rsidRPr="002E588D">
              <w:rPr>
                <w:b/>
              </w:rPr>
              <w:t>9.00</w:t>
            </w:r>
          </w:p>
        </w:tc>
        <w:tc>
          <w:tcPr>
            <w:tcW w:w="9073" w:type="dxa"/>
          </w:tcPr>
          <w:p w14:paraId="770231A0" w14:textId="77777777" w:rsidR="00435D41" w:rsidRPr="002E588D" w:rsidRDefault="00435D41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b/>
                <w:color w:val="000000"/>
                <w:lang w:eastAsia="en-US"/>
              </w:rPr>
              <w:t>Žvalgybos įstatymo taikymo praktika ir atliktų veiksmų vertinimas.</w:t>
            </w:r>
          </w:p>
          <w:p w14:paraId="17A88CCA" w14:textId="12C9D994" w:rsidR="00A81F46" w:rsidRPr="002E588D" w:rsidRDefault="00435D41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2E588D" w14:paraId="4CB81AAD" w14:textId="77777777" w:rsidTr="00EF630B">
        <w:tc>
          <w:tcPr>
            <w:tcW w:w="827" w:type="dxa"/>
          </w:tcPr>
          <w:p w14:paraId="34B53000" w14:textId="4018E73D" w:rsidR="00101F13" w:rsidRPr="002E588D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2E588D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2E588D" w14:paraId="4907B247" w14:textId="77777777" w:rsidTr="00EF630B">
        <w:tc>
          <w:tcPr>
            <w:tcW w:w="827" w:type="dxa"/>
          </w:tcPr>
          <w:p w14:paraId="4DE433BE" w14:textId="0E632573" w:rsidR="00101F13" w:rsidRPr="002E588D" w:rsidRDefault="00101F13" w:rsidP="00FF05A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FF05A9" w:rsidRPr="002E588D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</w:t>
            </w:r>
            <w:r w:rsidR="00FF05A9" w:rsidRPr="002E588D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2E588D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1F13" w:rsidRPr="002E588D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2E588D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2E588D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2E588D" w14:paraId="0AD86C2D" w14:textId="77777777" w:rsidTr="00EF630B">
        <w:trPr>
          <w:cantSplit/>
        </w:trPr>
        <w:tc>
          <w:tcPr>
            <w:tcW w:w="827" w:type="dxa"/>
          </w:tcPr>
          <w:p w14:paraId="57C991D5" w14:textId="271C0513" w:rsidR="00FF05A9" w:rsidRPr="002E588D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10.45</w:t>
            </w:r>
          </w:p>
        </w:tc>
        <w:tc>
          <w:tcPr>
            <w:tcW w:w="9073" w:type="dxa"/>
          </w:tcPr>
          <w:p w14:paraId="6AEC6B2C" w14:textId="04066AB6" w:rsidR="00AA4B9A" w:rsidRPr="002E588D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FF05A9" w:rsidRPr="002E588D" w14:paraId="4559FC91" w14:textId="77777777" w:rsidTr="00EF630B">
        <w:trPr>
          <w:cantSplit/>
        </w:trPr>
        <w:tc>
          <w:tcPr>
            <w:tcW w:w="827" w:type="dxa"/>
          </w:tcPr>
          <w:p w14:paraId="5390DA63" w14:textId="77777777" w:rsidR="00FF05A9" w:rsidRPr="002E588D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16EB9E" w14:textId="77777777" w:rsidR="00FF05A9" w:rsidRPr="002E588D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2E588D" w14:paraId="31B626D7" w14:textId="77777777" w:rsidTr="00EF630B">
        <w:trPr>
          <w:cantSplit/>
        </w:trPr>
        <w:tc>
          <w:tcPr>
            <w:tcW w:w="827" w:type="dxa"/>
          </w:tcPr>
          <w:p w14:paraId="0A7D3EDB" w14:textId="426BC878" w:rsidR="00FF05A9" w:rsidRPr="002E588D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AA4B9A" w:rsidRPr="002E588D">
              <w:rPr>
                <w:i/>
              </w:rPr>
              <w:t>2</w:t>
            </w:r>
            <w:r w:rsidRPr="002E588D">
              <w:rPr>
                <w:i/>
              </w:rPr>
              <w:t>.</w:t>
            </w:r>
            <w:r w:rsidR="00AA4B9A" w:rsidRPr="002E588D">
              <w:rPr>
                <w:i/>
              </w:rPr>
              <w:t>15</w:t>
            </w:r>
          </w:p>
        </w:tc>
        <w:tc>
          <w:tcPr>
            <w:tcW w:w="9073" w:type="dxa"/>
          </w:tcPr>
          <w:p w14:paraId="01E10CD6" w14:textId="473F69A6" w:rsidR="00FF05A9" w:rsidRPr="002E588D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FF05A9" w:rsidRPr="002E588D" w14:paraId="7E72121F" w14:textId="77777777" w:rsidTr="00EF630B">
        <w:trPr>
          <w:cantSplit/>
        </w:trPr>
        <w:tc>
          <w:tcPr>
            <w:tcW w:w="827" w:type="dxa"/>
          </w:tcPr>
          <w:p w14:paraId="08BC2803" w14:textId="77777777" w:rsidR="00FF05A9" w:rsidRPr="002E588D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57A56D" w14:textId="77777777" w:rsidR="00FF05A9" w:rsidRPr="002E588D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2E588D" w14:paraId="4E50A89E" w14:textId="77777777" w:rsidTr="00EF630B">
        <w:trPr>
          <w:cantSplit/>
        </w:trPr>
        <w:tc>
          <w:tcPr>
            <w:tcW w:w="827" w:type="dxa"/>
          </w:tcPr>
          <w:p w14:paraId="2D42073E" w14:textId="35053A63" w:rsidR="00101F13" w:rsidRPr="002E588D" w:rsidRDefault="00435D41" w:rsidP="00C03930">
            <w:pPr>
              <w:jc w:val="both"/>
              <w:rPr>
                <w:b/>
              </w:rPr>
            </w:pPr>
            <w:r w:rsidRPr="002E588D">
              <w:rPr>
                <w:b/>
              </w:rPr>
              <w:t>13.00</w:t>
            </w:r>
          </w:p>
        </w:tc>
        <w:tc>
          <w:tcPr>
            <w:tcW w:w="9073" w:type="dxa"/>
          </w:tcPr>
          <w:p w14:paraId="747EF159" w14:textId="77777777" w:rsidR="00435D41" w:rsidRPr="002E588D" w:rsidRDefault="00435D41" w:rsidP="00435D41">
            <w:pPr>
              <w:ind w:left="-35"/>
              <w:jc w:val="both"/>
              <w:rPr>
                <w:b/>
              </w:rPr>
            </w:pPr>
            <w:r w:rsidRPr="002E588D">
              <w:rPr>
                <w:b/>
              </w:rPr>
              <w:t>Bylų dėl prekybos žmonėmis aktualijos.</w:t>
            </w:r>
          </w:p>
          <w:p w14:paraId="1D1BCB3D" w14:textId="44FDEA21" w:rsidR="0010366B" w:rsidRPr="002E588D" w:rsidRDefault="00435D41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</w:p>
        </w:tc>
      </w:tr>
      <w:tr w:rsidR="00C86623" w:rsidRPr="002E588D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C86623" w:rsidRPr="002E588D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2E588D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2E588D" w14:paraId="3753B573" w14:textId="77777777" w:rsidTr="00EF630B">
        <w:trPr>
          <w:cantSplit/>
        </w:trPr>
        <w:tc>
          <w:tcPr>
            <w:tcW w:w="827" w:type="dxa"/>
          </w:tcPr>
          <w:p w14:paraId="07619DDA" w14:textId="300C97F3" w:rsidR="00101F13" w:rsidRPr="002E588D" w:rsidRDefault="00101F13" w:rsidP="00C03930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AA4B9A" w:rsidRPr="002E588D">
              <w:rPr>
                <w:i/>
              </w:rPr>
              <w:t>4</w:t>
            </w:r>
            <w:r w:rsidRPr="002E588D">
              <w:rPr>
                <w:i/>
              </w:rPr>
              <w:t>.</w:t>
            </w:r>
            <w:r w:rsidR="00435D41" w:rsidRPr="002E588D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15EB67BA" w:rsidR="00101F13" w:rsidRPr="002E588D" w:rsidRDefault="00435D41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435D41" w:rsidRPr="002E588D" w14:paraId="0305754E" w14:textId="77777777" w:rsidTr="00EF630B">
        <w:trPr>
          <w:cantSplit/>
        </w:trPr>
        <w:tc>
          <w:tcPr>
            <w:tcW w:w="827" w:type="dxa"/>
          </w:tcPr>
          <w:p w14:paraId="172D6C80" w14:textId="77777777" w:rsidR="00435D41" w:rsidRPr="002E588D" w:rsidRDefault="00435D41" w:rsidP="00C0393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A82E4F" w14:textId="77777777" w:rsidR="00435D41" w:rsidRPr="002E588D" w:rsidRDefault="00435D41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35D41" w:rsidRPr="002E588D" w14:paraId="2063A270" w14:textId="77777777" w:rsidTr="00EF630B">
        <w:trPr>
          <w:cantSplit/>
        </w:trPr>
        <w:tc>
          <w:tcPr>
            <w:tcW w:w="827" w:type="dxa"/>
          </w:tcPr>
          <w:p w14:paraId="7CF888FD" w14:textId="312EE21E" w:rsidR="00435D41" w:rsidRPr="002E588D" w:rsidRDefault="00435D41" w:rsidP="00435D41">
            <w:pPr>
              <w:jc w:val="both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14.45</w:t>
            </w:r>
          </w:p>
        </w:tc>
        <w:tc>
          <w:tcPr>
            <w:tcW w:w="9073" w:type="dxa"/>
          </w:tcPr>
          <w:p w14:paraId="65AC5C73" w14:textId="08B9775B" w:rsidR="00435D41" w:rsidRPr="002E588D" w:rsidRDefault="00435D41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435D41" w:rsidRPr="002E588D" w14:paraId="4C005844" w14:textId="77777777" w:rsidTr="00EF630B">
        <w:trPr>
          <w:cantSplit/>
        </w:trPr>
        <w:tc>
          <w:tcPr>
            <w:tcW w:w="827" w:type="dxa"/>
          </w:tcPr>
          <w:p w14:paraId="212F9827" w14:textId="77777777" w:rsidR="00435D41" w:rsidRPr="002E588D" w:rsidRDefault="00435D41" w:rsidP="00435D41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ECC9A3" w14:textId="77777777" w:rsidR="00435D41" w:rsidRPr="002E588D" w:rsidRDefault="00435D41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35D41" w:rsidRPr="002E588D" w14:paraId="2BAF6963" w14:textId="77777777" w:rsidTr="00EF630B">
        <w:trPr>
          <w:cantSplit/>
        </w:trPr>
        <w:tc>
          <w:tcPr>
            <w:tcW w:w="827" w:type="dxa"/>
          </w:tcPr>
          <w:p w14:paraId="65D0AF64" w14:textId="4A201FA9" w:rsidR="00435D41" w:rsidRPr="002E588D" w:rsidRDefault="00435D41" w:rsidP="00435D41">
            <w:pPr>
              <w:jc w:val="both"/>
              <w:rPr>
                <w:i/>
              </w:rPr>
            </w:pPr>
            <w:r w:rsidRPr="002E588D">
              <w:rPr>
                <w:i/>
              </w:rPr>
              <w:t>16.15</w:t>
            </w:r>
          </w:p>
        </w:tc>
        <w:tc>
          <w:tcPr>
            <w:tcW w:w="9073" w:type="dxa"/>
          </w:tcPr>
          <w:p w14:paraId="11E57B14" w14:textId="21CE59D5" w:rsidR="00435D41" w:rsidRPr="002E588D" w:rsidRDefault="00435D41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Antros nuotolinio seminaro dienos pabaiga.</w:t>
            </w:r>
          </w:p>
        </w:tc>
      </w:tr>
    </w:tbl>
    <w:p w14:paraId="6A6036F1" w14:textId="77777777" w:rsidR="00C03930" w:rsidRPr="002E588D" w:rsidRDefault="00C03930" w:rsidP="000827A6">
      <w:pPr>
        <w:jc w:val="center"/>
        <w:rPr>
          <w:color w:val="000000"/>
          <w:u w:val="single"/>
        </w:rPr>
      </w:pPr>
    </w:p>
    <w:p w14:paraId="2A57E1D9" w14:textId="77777777" w:rsidR="00435D41" w:rsidRPr="002E588D" w:rsidRDefault="00435D41" w:rsidP="000827A6">
      <w:pPr>
        <w:jc w:val="center"/>
        <w:rPr>
          <w:color w:val="000000"/>
          <w:u w:val="single"/>
        </w:rPr>
      </w:pPr>
    </w:p>
    <w:p w14:paraId="73EBB65A" w14:textId="2EFC911D" w:rsidR="000827A6" w:rsidRPr="002E588D" w:rsidRDefault="00435D41" w:rsidP="000827A6">
      <w:pPr>
        <w:jc w:val="center"/>
        <w:rPr>
          <w:color w:val="000000"/>
          <w:u w:val="single"/>
        </w:rPr>
      </w:pPr>
      <w:r w:rsidRPr="002E588D">
        <w:rPr>
          <w:color w:val="000000"/>
          <w:u w:val="single"/>
        </w:rPr>
        <w:lastRenderedPageBreak/>
        <w:t>Ketvirtadienis</w:t>
      </w:r>
      <w:r w:rsidR="000827A6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A4B9A" w:rsidRPr="002E588D">
        <w:rPr>
          <w:color w:val="000000"/>
          <w:u w:val="single"/>
        </w:rPr>
        <w:t>1</w:t>
      </w:r>
      <w:r w:rsidR="000827A6" w:rsidRPr="002E588D">
        <w:rPr>
          <w:color w:val="000000"/>
          <w:u w:val="single"/>
        </w:rPr>
        <w:t xml:space="preserve"> m. </w:t>
      </w:r>
      <w:r w:rsidR="00AA4B9A" w:rsidRPr="002E588D">
        <w:rPr>
          <w:u w:val="single"/>
        </w:rPr>
        <w:t xml:space="preserve">balandžio </w:t>
      </w:r>
      <w:r w:rsidR="00AA4B9A" w:rsidRPr="002E588D">
        <w:rPr>
          <w:u w:val="single"/>
          <w:lang w:val="en-US"/>
        </w:rPr>
        <w:t>1</w:t>
      </w:r>
      <w:r w:rsidRPr="002E588D">
        <w:rPr>
          <w:u w:val="single"/>
          <w:lang w:val="en-US"/>
        </w:rPr>
        <w:t>5</w:t>
      </w:r>
      <w:r w:rsidR="000827A6" w:rsidRPr="002E588D">
        <w:rPr>
          <w:u w:val="single"/>
        </w:rPr>
        <w:t xml:space="preserve"> </w:t>
      </w:r>
      <w:r w:rsidR="000827A6" w:rsidRPr="002E588D">
        <w:rPr>
          <w:color w:val="000000"/>
          <w:u w:val="single"/>
        </w:rPr>
        <w:t>d.</w:t>
      </w:r>
    </w:p>
    <w:p w14:paraId="5D7326E6" w14:textId="77777777" w:rsidR="000827A6" w:rsidRPr="002E588D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2E588D" w14:paraId="01582A1F" w14:textId="77777777" w:rsidTr="00851067">
        <w:tc>
          <w:tcPr>
            <w:tcW w:w="827" w:type="dxa"/>
          </w:tcPr>
          <w:p w14:paraId="1C16F250" w14:textId="1ED84D0F" w:rsidR="00A81F46" w:rsidRPr="002E588D" w:rsidRDefault="00A81F46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588D">
              <w:rPr>
                <w:lang w:val="en-US"/>
              </w:rPr>
              <w:t>8.30</w:t>
            </w:r>
          </w:p>
        </w:tc>
        <w:tc>
          <w:tcPr>
            <w:tcW w:w="8992" w:type="dxa"/>
          </w:tcPr>
          <w:p w14:paraId="28167A22" w14:textId="0572369B" w:rsidR="00A81F46" w:rsidRPr="002E588D" w:rsidRDefault="00AA4B9A" w:rsidP="00AA4B9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 xml:space="preserve">Prisijungimas prie </w:t>
            </w:r>
            <w:proofErr w:type="spellStart"/>
            <w:r w:rsidRPr="002E588D">
              <w:rPr>
                <w:bCs/>
              </w:rPr>
              <w:t>Zoom</w:t>
            </w:r>
            <w:proofErr w:type="spellEnd"/>
            <w:r w:rsidRPr="002E588D">
              <w:rPr>
                <w:bCs/>
              </w:rPr>
              <w:t xml:space="preserve"> programos. Dalyvių registracija.</w:t>
            </w:r>
          </w:p>
        </w:tc>
      </w:tr>
      <w:tr w:rsidR="00A81F46" w:rsidRPr="002E588D" w14:paraId="09C40F91" w14:textId="77777777" w:rsidTr="00851067">
        <w:tc>
          <w:tcPr>
            <w:tcW w:w="827" w:type="dxa"/>
          </w:tcPr>
          <w:p w14:paraId="5656126C" w14:textId="77777777" w:rsidR="00A81F46" w:rsidRPr="002E588D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2E588D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2E588D" w14:paraId="4302BD04" w14:textId="77777777" w:rsidTr="00851067">
        <w:tc>
          <w:tcPr>
            <w:tcW w:w="827" w:type="dxa"/>
          </w:tcPr>
          <w:p w14:paraId="0B795F83" w14:textId="370E5FFA" w:rsidR="00A81F46" w:rsidRPr="002E588D" w:rsidRDefault="00A81F46" w:rsidP="00851067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9.00</w:t>
            </w:r>
          </w:p>
        </w:tc>
        <w:tc>
          <w:tcPr>
            <w:tcW w:w="8992" w:type="dxa"/>
          </w:tcPr>
          <w:p w14:paraId="6ADDC749" w14:textId="77777777" w:rsidR="00435D41" w:rsidRPr="002E588D" w:rsidRDefault="00435D41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b/>
                <w:iCs/>
              </w:rPr>
              <w:t>Europos Sąjungos sprendimų baudžiamosiose bylose tarpusavio pripažinimo ir vykdymo aspektai (tarpusavio pripažinimo priemonių teisiniai ir praktinio taikymo aspektai).</w:t>
            </w:r>
          </w:p>
          <w:p w14:paraId="4A51E674" w14:textId="59332AC9" w:rsidR="00A81F46" w:rsidRPr="002E588D" w:rsidRDefault="00435D41" w:rsidP="00435D41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0827A6" w:rsidRPr="002E588D" w14:paraId="56D2DD7F" w14:textId="77777777" w:rsidTr="00851067">
        <w:tc>
          <w:tcPr>
            <w:tcW w:w="827" w:type="dxa"/>
          </w:tcPr>
          <w:p w14:paraId="2E548A7B" w14:textId="6DEE5BC5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2E588D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2E588D" w14:paraId="5686DE3E" w14:textId="77777777" w:rsidTr="00851067">
        <w:tc>
          <w:tcPr>
            <w:tcW w:w="827" w:type="dxa"/>
          </w:tcPr>
          <w:p w14:paraId="72882979" w14:textId="066ED8B1" w:rsidR="000827A6" w:rsidRPr="002E588D" w:rsidRDefault="000827A6" w:rsidP="0010366B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10366B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F7E9780" w14:textId="0E18058C" w:rsidR="000827A6" w:rsidRPr="002E588D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366B" w:rsidRPr="002E588D" w14:paraId="266BBC00" w14:textId="77777777" w:rsidTr="00851067">
        <w:tc>
          <w:tcPr>
            <w:tcW w:w="827" w:type="dxa"/>
          </w:tcPr>
          <w:p w14:paraId="54D242A6" w14:textId="77777777" w:rsidR="0010366B" w:rsidRPr="002E588D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2E588D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2E588D" w14:paraId="7CDB5682" w14:textId="77777777" w:rsidTr="00851067">
        <w:tc>
          <w:tcPr>
            <w:tcW w:w="827" w:type="dxa"/>
          </w:tcPr>
          <w:p w14:paraId="0F08DB13" w14:textId="0096B6D0" w:rsidR="000827A6" w:rsidRPr="002E588D" w:rsidRDefault="000827A6" w:rsidP="0010366B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10366B" w:rsidRPr="002E588D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61C9269E" w14:textId="77777777" w:rsidR="000827A6" w:rsidRPr="002E588D" w:rsidRDefault="000827A6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0827A6" w:rsidRPr="002E588D" w14:paraId="7668C11B" w14:textId="77777777" w:rsidTr="00851067">
        <w:tc>
          <w:tcPr>
            <w:tcW w:w="827" w:type="dxa"/>
          </w:tcPr>
          <w:p w14:paraId="0592B4A3" w14:textId="77777777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2E588D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2A356512" w14:textId="77777777" w:rsidTr="00851067">
        <w:tc>
          <w:tcPr>
            <w:tcW w:w="827" w:type="dxa"/>
          </w:tcPr>
          <w:p w14:paraId="2BC527AA" w14:textId="212EE0CB" w:rsidR="000827A6" w:rsidRPr="002E588D" w:rsidRDefault="00AA4B9A" w:rsidP="00FF05A9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435D41" w:rsidRPr="002E588D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458F6C2A" w14:textId="2020DF21" w:rsidR="000827A6" w:rsidRPr="002E588D" w:rsidRDefault="00435D41" w:rsidP="00851067">
            <w:pPr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Nuotolinio seminaro pabaiga.</w:t>
            </w:r>
          </w:p>
        </w:tc>
      </w:tr>
    </w:tbl>
    <w:p w14:paraId="2B52A45C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D4D7E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2BEA8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68EB61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1AB27F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3E65D7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D5A953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CD7BD2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13E745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6CD7D3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A090CB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DF9F19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E77CBD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945D7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E90126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DE09EA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2F1A45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0F8EC0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E432BF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7B7871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C86395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A157D8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B3D81B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764718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9241E6" w14:textId="7B2DA0E0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81B134" w14:textId="2A77ED3C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D4EC5D" w14:textId="647C9642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9D4017" w14:textId="1DB06B3A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0E64BE" w14:textId="77777777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F7211E" w14:textId="77777777" w:rsidR="00FF05A9" w:rsidRPr="002E588D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86F2C" w14:textId="77777777" w:rsidR="0010366B" w:rsidRPr="002E588D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2E588D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2E588D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 w:rsidRPr="002E588D">
              <w:rPr>
                <w:color w:val="000000"/>
                <w:sz w:val="14"/>
                <w:szCs w:val="14"/>
              </w:rPr>
              <w:t xml:space="preserve">mokymų organizavimo </w:t>
            </w:r>
            <w:r w:rsidRPr="002E588D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2E588D">
              <w:rPr>
                <w:color w:val="000000"/>
                <w:sz w:val="14"/>
                <w:szCs w:val="14"/>
              </w:rPr>
              <w:t>Neringa Sakalauskienė</w:t>
            </w:r>
            <w:r w:rsidRPr="002E588D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2E588D">
              <w:rPr>
                <w:color w:val="000000"/>
                <w:sz w:val="14"/>
                <w:szCs w:val="14"/>
              </w:rPr>
              <w:t>645 528</w:t>
            </w:r>
            <w:r w:rsidR="00DB27AA" w:rsidRPr="002E588D">
              <w:rPr>
                <w:color w:val="000000"/>
                <w:sz w:val="14"/>
                <w:szCs w:val="14"/>
              </w:rPr>
              <w:t>28</w:t>
            </w:r>
            <w:r w:rsidRPr="002E588D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2E588D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430131C9" w:rsidR="00A81F46" w:rsidRPr="006C196B" w:rsidRDefault="00101F13" w:rsidP="00A81F4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A81F46" w:rsidRPr="002E588D">
              <w:rPr>
                <w:b/>
                <w:bCs/>
                <w:color w:val="000000"/>
                <w:sz w:val="14"/>
                <w:szCs w:val="14"/>
              </w:rPr>
              <w:t xml:space="preserve">as </w:t>
            </w:r>
            <w:r w:rsidR="00AA4B9A" w:rsidRPr="002E588D">
              <w:rPr>
                <w:b/>
                <w:bCs/>
                <w:color w:val="000000"/>
                <w:sz w:val="14"/>
                <w:szCs w:val="14"/>
              </w:rPr>
              <w:t xml:space="preserve">vyks </w:t>
            </w:r>
            <w:proofErr w:type="spellStart"/>
            <w:r w:rsidR="00AA4B9A" w:rsidRPr="002E588D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AA4B9A" w:rsidRPr="002E588D">
              <w:rPr>
                <w:b/>
                <w:bCs/>
                <w:color w:val="000000"/>
                <w:sz w:val="14"/>
                <w:szCs w:val="14"/>
              </w:rPr>
              <w:t xml:space="preserve"> platformoje.</w:t>
            </w:r>
          </w:p>
          <w:p w14:paraId="3D6E7066" w14:textId="136E3E61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75</cp:revision>
  <cp:lastPrinted>2015-07-08T07:49:00Z</cp:lastPrinted>
  <dcterms:created xsi:type="dcterms:W3CDTF">2017-01-06T07:57:00Z</dcterms:created>
  <dcterms:modified xsi:type="dcterms:W3CDTF">2021-03-08T18:10:00Z</dcterms:modified>
</cp:coreProperties>
</file>