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2073ACCC" w14:textId="77777777" w:rsidR="00AF6531" w:rsidRDefault="00C272A1" w:rsidP="00C272A1">
      <w:pPr>
        <w:pStyle w:val="Pavadinimas"/>
        <w:rPr>
          <w:rStyle w:val="Paprastas"/>
        </w:rPr>
      </w:pPr>
      <w:r w:rsidRPr="003C5A2D">
        <w:rPr>
          <w:sz w:val="24"/>
        </w:rPr>
        <w:t xml:space="preserve">DĖL PATARIMO </w:t>
      </w:r>
      <w:r w:rsidR="001B540B">
        <w:t>Lietuvos Respublikos Prezidentui</w:t>
      </w:r>
      <w:r w:rsidR="001B540B">
        <w:rPr>
          <w:rStyle w:val="Paprastas"/>
        </w:rPr>
        <w:t xml:space="preserve"> perkelti </w:t>
      </w:r>
      <w:r w:rsidR="00AF6531">
        <w:rPr>
          <w:rStyle w:val="Paprastas"/>
        </w:rPr>
        <w:t>Tauragės</w:t>
      </w:r>
      <w:r w:rsidR="00B472EF">
        <w:rPr>
          <w:rStyle w:val="Paprastas"/>
        </w:rPr>
        <w:t xml:space="preserve"> </w:t>
      </w:r>
      <w:r w:rsidR="00D37B7A">
        <w:rPr>
          <w:rStyle w:val="Paprastas"/>
        </w:rPr>
        <w:t>APYLINKĖS TEISMO</w:t>
      </w:r>
      <w:r w:rsidR="00B472EF">
        <w:rPr>
          <w:rStyle w:val="Paprastas"/>
        </w:rPr>
        <w:t xml:space="preserve"> </w:t>
      </w:r>
    </w:p>
    <w:p w14:paraId="52CB637A" w14:textId="2F4E57A7" w:rsidR="00105D8F" w:rsidRDefault="00AF6531" w:rsidP="00C272A1">
      <w:pPr>
        <w:pStyle w:val="Pavadinimas"/>
        <w:rPr>
          <w:rStyle w:val="Paprastas"/>
        </w:rPr>
      </w:pPr>
      <w:r>
        <w:rPr>
          <w:rStyle w:val="Paprastas"/>
        </w:rPr>
        <w:t>Šilalės</w:t>
      </w:r>
      <w:r w:rsidR="00B472EF">
        <w:rPr>
          <w:rStyle w:val="Paprastas"/>
        </w:rPr>
        <w:t xml:space="preserve"> rūmų</w:t>
      </w:r>
      <w:r w:rsidR="008E4C18">
        <w:rPr>
          <w:rStyle w:val="Paprastas"/>
        </w:rPr>
        <w:t xml:space="preserve"> </w:t>
      </w:r>
      <w:r w:rsidR="004F39E1">
        <w:rPr>
          <w:rStyle w:val="Paprastas"/>
        </w:rPr>
        <w:t xml:space="preserve">TEISĖJĄ </w:t>
      </w:r>
      <w:r>
        <w:rPr>
          <w:rStyle w:val="Paprastas"/>
        </w:rPr>
        <w:t>Liną Šakarnienę</w:t>
      </w:r>
      <w:r w:rsidR="00105D8F">
        <w:rPr>
          <w:rStyle w:val="Paprastas"/>
        </w:rPr>
        <w:t xml:space="preserve"> </w:t>
      </w:r>
    </w:p>
    <w:p w14:paraId="779E1480" w14:textId="68279D53" w:rsidR="00C272A1" w:rsidRPr="003C5A2D" w:rsidRDefault="00105D8F" w:rsidP="00C272A1">
      <w:pPr>
        <w:pStyle w:val="Pavadinimas"/>
        <w:rPr>
          <w:sz w:val="24"/>
        </w:rPr>
      </w:pPr>
      <w:r>
        <w:rPr>
          <w:rStyle w:val="Paprastas"/>
        </w:rPr>
        <w:t>Į</w:t>
      </w:r>
      <w:r w:rsidR="001B540B">
        <w:rPr>
          <w:rStyle w:val="Paprastas"/>
        </w:rPr>
        <w:t xml:space="preserve"> </w:t>
      </w:r>
      <w:r w:rsidR="00B472EF">
        <w:rPr>
          <w:rStyle w:val="Paprastas"/>
        </w:rPr>
        <w:t xml:space="preserve">KLAIPĖDOS </w:t>
      </w:r>
      <w:r w:rsidR="00D37B7A">
        <w:rPr>
          <w:rStyle w:val="Paprastas"/>
        </w:rPr>
        <w:t xml:space="preserve">APYLINKĖS TEISMO </w:t>
      </w:r>
      <w:r w:rsidR="00B472EF">
        <w:rPr>
          <w:rStyle w:val="Paprastas"/>
        </w:rPr>
        <w:t>KLAIPĖDOS MIESTO</w:t>
      </w:r>
      <w:r w:rsidR="00D37B7A">
        <w:rPr>
          <w:rStyle w:val="Paprastas"/>
        </w:rPr>
        <w:t xml:space="preserve"> RŪMUS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0CBD52CE" w:rsidR="00C272A1" w:rsidRDefault="007B6AB3" w:rsidP="00C272A1">
      <w:pPr>
        <w:pStyle w:val="Data"/>
      </w:pPr>
      <w:r>
        <w:t>20</w:t>
      </w:r>
      <w:r w:rsidR="00DF3CD6">
        <w:t>2</w:t>
      </w:r>
      <w:r w:rsidR="002C4DA6">
        <w:t>1</w:t>
      </w:r>
      <w:r w:rsidR="00C272A1">
        <w:t xml:space="preserve"> m. </w:t>
      </w:r>
      <w:r w:rsidR="00B472EF">
        <w:t xml:space="preserve">liepos </w:t>
      </w:r>
      <w:r w:rsidR="00105D8F">
        <w:t>23</w:t>
      </w:r>
      <w:r w:rsidR="00C272A1">
        <w:t xml:space="preserve"> d. Nr. 13P</w:t>
      </w:r>
      <w:r w:rsidR="00C272A1" w:rsidRPr="006A08D3">
        <w:t>-</w:t>
      </w:r>
      <w:r w:rsidR="00B472EF">
        <w:t>9</w:t>
      </w:r>
      <w:r w:rsidR="00F61BC1">
        <w:t>5</w:t>
      </w:r>
      <w:r w:rsidR="00C272A1" w:rsidRPr="006A08D3">
        <w:t>-(7.1.</w:t>
      </w:r>
      <w:r w:rsidR="00C272A1">
        <w:t xml:space="preserve">2)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1AC43169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2C4DA6">
        <w:t>1</w:t>
      </w:r>
      <w:r w:rsidRPr="007B6AB3">
        <w:t xml:space="preserve"> m. </w:t>
      </w:r>
      <w:r w:rsidR="00B472EF">
        <w:t>liepos 19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2C4DA6">
        <w:t>6</w:t>
      </w:r>
      <w:r w:rsidR="00B472EF">
        <w:t>82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0C3F49">
        <w:t>Nuolatinės teisėjų veiklos vertinimo</w:t>
      </w:r>
      <w:r w:rsidR="007B6AB3" w:rsidRPr="00D42867">
        <w:t xml:space="preserve"> komisijos 20</w:t>
      </w:r>
      <w:r w:rsidR="007F53A9">
        <w:t>20</w:t>
      </w:r>
      <w:r w:rsidR="007B6AB3" w:rsidRPr="00D42867">
        <w:t xml:space="preserve"> m. </w:t>
      </w:r>
      <w:r w:rsidR="007F53A9">
        <w:t>balandžio 24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7F53A9">
        <w:t>7</w:t>
      </w:r>
      <w:r w:rsidR="00DB7145">
        <w:t>, Pretendentų į teisėjus atrankos komisijos 20</w:t>
      </w:r>
      <w:r w:rsidR="00105D8F">
        <w:t>21</w:t>
      </w:r>
      <w:r w:rsidR="00794EAA">
        <w:t> </w:t>
      </w:r>
      <w:r w:rsidR="00DB7145">
        <w:t xml:space="preserve">m. </w:t>
      </w:r>
      <w:r w:rsidR="00B472EF">
        <w:t>birželio</w:t>
      </w:r>
      <w:r w:rsidR="00DB7145">
        <w:t xml:space="preserve"> </w:t>
      </w:r>
      <w:r w:rsidR="00D37B7A">
        <w:t>28</w:t>
      </w:r>
      <w:r w:rsidR="00DB7145">
        <w:t xml:space="preserve"> d. išvadą Nr. 35P-</w:t>
      </w:r>
      <w:r w:rsidR="00D37B7A">
        <w:t>1</w:t>
      </w:r>
      <w:r w:rsidR="00B472EF">
        <w:t>7</w:t>
      </w:r>
      <w:r w:rsidR="0056638D" w:rsidRPr="00D632B8">
        <w:t>-(7.5.4)</w:t>
      </w:r>
      <w:r w:rsidR="005E3E5A">
        <w:t xml:space="preserve"> </w:t>
      </w:r>
      <w:r w:rsidR="00EB59BC">
        <w:t xml:space="preserve">bei </w:t>
      </w:r>
      <w:bookmarkStart w:id="0" w:name="_Hlk75355976"/>
      <w:r w:rsidR="007F53A9">
        <w:t>Tauragės</w:t>
      </w:r>
      <w:r w:rsidR="00D37B7A">
        <w:t xml:space="preserve"> apylinkės teismo </w:t>
      </w:r>
      <w:r w:rsidR="007F53A9">
        <w:t>Šilalės</w:t>
      </w:r>
      <w:r w:rsidR="00370D2B">
        <w:t xml:space="preserve"> </w:t>
      </w:r>
      <w:r w:rsidR="00D37B7A">
        <w:t>rūmų teisėjo</w:t>
      </w:r>
      <w:r w:rsidR="007F53A9">
        <w:t>s</w:t>
      </w:r>
      <w:r w:rsidR="00D37B7A">
        <w:t xml:space="preserve"> </w:t>
      </w:r>
      <w:r w:rsidR="007F53A9">
        <w:t>Linos Šakarnienės</w:t>
      </w:r>
      <w:r w:rsidR="00D37B7A">
        <w:t xml:space="preserve"> </w:t>
      </w:r>
      <w:bookmarkEnd w:id="0"/>
      <w:r w:rsidR="009D59CB">
        <w:t>20</w:t>
      </w:r>
      <w:r w:rsidR="007F53A9">
        <w:t>19</w:t>
      </w:r>
      <w:r w:rsidR="00DB7145">
        <w:t xml:space="preserve"> </w:t>
      </w:r>
      <w:r w:rsidR="009D59CB">
        <w:t>m.</w:t>
      </w:r>
      <w:r w:rsidR="00EB59BC">
        <w:t xml:space="preserve"> </w:t>
      </w:r>
      <w:r w:rsidR="005E3E5A">
        <w:t xml:space="preserve">sausio </w:t>
      </w:r>
      <w:r w:rsidR="007F53A9">
        <w:t>10</w:t>
      </w:r>
      <w:r w:rsidR="00531266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</w:t>
      </w:r>
      <w:r w:rsidR="00750280" w:rsidRPr="00750280">
        <w:t xml:space="preserve">vadovaudamasi Lietuvos Respublikos teismų įstatymo 63 straipsnio 1 ir 9 dalimis,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3C970617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7F53A9">
        <w:t>Tauragės</w:t>
      </w:r>
      <w:r w:rsidR="00B472EF">
        <w:t xml:space="preserve"> </w:t>
      </w:r>
      <w:r w:rsidR="00370D2B" w:rsidRPr="00370D2B">
        <w:t xml:space="preserve">apylinkės teismo </w:t>
      </w:r>
      <w:r w:rsidR="007F53A9">
        <w:t>Šilalės rūmų</w:t>
      </w:r>
      <w:r w:rsidR="00370D2B" w:rsidRPr="00370D2B">
        <w:t xml:space="preserve">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7F53A9">
        <w:rPr>
          <w:b/>
          <w:bCs/>
        </w:rPr>
        <w:t>LINĄ ŠAKARNIENĘ</w:t>
      </w:r>
      <w:r w:rsidR="00BF51F8" w:rsidRPr="00BF51F8">
        <w:t xml:space="preserve"> </w:t>
      </w:r>
      <w:r w:rsidR="00361607" w:rsidRPr="00361607">
        <w:t xml:space="preserve">į </w:t>
      </w:r>
      <w:r w:rsidR="00B472EF">
        <w:t>Klaipėdos apylinkės</w:t>
      </w:r>
      <w:r w:rsidR="00BF51F8">
        <w:t xml:space="preserve"> teismo </w:t>
      </w:r>
      <w:r w:rsidR="00B472EF">
        <w:t>Klaipėdos miesto</w:t>
      </w:r>
      <w:r w:rsidR="00BF51F8">
        <w:t xml:space="preserve"> rūmus.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200F106B" w14:textId="77777777" w:rsidR="00B472EF" w:rsidRDefault="00B472EF" w:rsidP="000B5A6C">
            <w:r>
              <w:t xml:space="preserve">Teisėjų tarybos pirmininko pavaduotoja, </w:t>
            </w:r>
          </w:p>
          <w:p w14:paraId="7CF58C91" w14:textId="77777777" w:rsidR="00B472EF" w:rsidRPr="006F0B10" w:rsidRDefault="00B472EF" w:rsidP="000B5A6C">
            <w:r>
              <w:t xml:space="preserve">atliekanti pirmininko funkcijas </w:t>
            </w:r>
          </w:p>
        </w:tc>
        <w:tc>
          <w:tcPr>
            <w:tcW w:w="2602" w:type="dxa"/>
            <w:hideMark/>
          </w:tcPr>
          <w:p w14:paraId="731EA39D" w14:textId="77777777" w:rsidR="00B472EF" w:rsidRDefault="00B472EF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Egidija Tamošiūnienė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7777777" w:rsidR="00B472EF" w:rsidRPr="003931DA" w:rsidRDefault="00B472EF" w:rsidP="000B5A6C">
            <w:r>
              <w:t>Sekretorius</w:t>
            </w:r>
          </w:p>
        </w:tc>
        <w:tc>
          <w:tcPr>
            <w:tcW w:w="2602" w:type="dxa"/>
          </w:tcPr>
          <w:p w14:paraId="5EC574B8" w14:textId="77777777" w:rsidR="00B472EF" w:rsidRPr="003931DA" w:rsidRDefault="00B472EF" w:rsidP="000B5A6C">
            <w:r>
              <w:t xml:space="preserve">Ramūnas Gadliauskas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BF6D5" w14:textId="77777777" w:rsidR="00791A60" w:rsidRDefault="00791A60" w:rsidP="00FB37A8">
      <w:r>
        <w:separator/>
      </w:r>
    </w:p>
  </w:endnote>
  <w:endnote w:type="continuationSeparator" w:id="0">
    <w:p w14:paraId="0C006E84" w14:textId="77777777" w:rsidR="00791A60" w:rsidRDefault="00791A60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A75C6" w14:textId="77777777" w:rsidR="00791A60" w:rsidRDefault="00791A60" w:rsidP="00FB37A8">
      <w:r>
        <w:separator/>
      </w:r>
    </w:p>
  </w:footnote>
  <w:footnote w:type="continuationSeparator" w:id="0">
    <w:p w14:paraId="0D9F78C5" w14:textId="77777777" w:rsidR="00791A60" w:rsidRDefault="00791A60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B5B7A"/>
    <w:rsid w:val="000C3F49"/>
    <w:rsid w:val="000D2914"/>
    <w:rsid w:val="00105D8F"/>
    <w:rsid w:val="00192F73"/>
    <w:rsid w:val="001B540B"/>
    <w:rsid w:val="001D268A"/>
    <w:rsid w:val="00236A54"/>
    <w:rsid w:val="002628D8"/>
    <w:rsid w:val="00272E6F"/>
    <w:rsid w:val="002B030E"/>
    <w:rsid w:val="002C4DA6"/>
    <w:rsid w:val="002E327F"/>
    <w:rsid w:val="00361607"/>
    <w:rsid w:val="00370D2B"/>
    <w:rsid w:val="00373CA4"/>
    <w:rsid w:val="003A4C29"/>
    <w:rsid w:val="003B6DAD"/>
    <w:rsid w:val="003C2B06"/>
    <w:rsid w:val="003E0699"/>
    <w:rsid w:val="004405C8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6638D"/>
    <w:rsid w:val="00577A14"/>
    <w:rsid w:val="005A60FD"/>
    <w:rsid w:val="005E3E5A"/>
    <w:rsid w:val="005F51DD"/>
    <w:rsid w:val="005F554F"/>
    <w:rsid w:val="00641A2D"/>
    <w:rsid w:val="006560D3"/>
    <w:rsid w:val="0067010B"/>
    <w:rsid w:val="006A08D3"/>
    <w:rsid w:val="006A2D44"/>
    <w:rsid w:val="006F75BE"/>
    <w:rsid w:val="00700666"/>
    <w:rsid w:val="00700E66"/>
    <w:rsid w:val="007475B0"/>
    <w:rsid w:val="00750280"/>
    <w:rsid w:val="007525C9"/>
    <w:rsid w:val="00754B9A"/>
    <w:rsid w:val="00791A60"/>
    <w:rsid w:val="00794EAA"/>
    <w:rsid w:val="007B6AB3"/>
    <w:rsid w:val="007D05C5"/>
    <w:rsid w:val="007E28B1"/>
    <w:rsid w:val="007F53A9"/>
    <w:rsid w:val="008470F8"/>
    <w:rsid w:val="00864873"/>
    <w:rsid w:val="008824DF"/>
    <w:rsid w:val="008B06C5"/>
    <w:rsid w:val="008E27C5"/>
    <w:rsid w:val="008E4C18"/>
    <w:rsid w:val="008E5503"/>
    <w:rsid w:val="00984AF1"/>
    <w:rsid w:val="009A0DB6"/>
    <w:rsid w:val="009B41FB"/>
    <w:rsid w:val="009B7872"/>
    <w:rsid w:val="009C19E1"/>
    <w:rsid w:val="009D28AD"/>
    <w:rsid w:val="009D59CB"/>
    <w:rsid w:val="009D5D01"/>
    <w:rsid w:val="009F24C9"/>
    <w:rsid w:val="00A06804"/>
    <w:rsid w:val="00A31C44"/>
    <w:rsid w:val="00A46029"/>
    <w:rsid w:val="00A74344"/>
    <w:rsid w:val="00A96BC8"/>
    <w:rsid w:val="00A974EC"/>
    <w:rsid w:val="00AC7088"/>
    <w:rsid w:val="00AF18ED"/>
    <w:rsid w:val="00AF6531"/>
    <w:rsid w:val="00AF65D9"/>
    <w:rsid w:val="00B40003"/>
    <w:rsid w:val="00B472EF"/>
    <w:rsid w:val="00BD0AB0"/>
    <w:rsid w:val="00BD2B81"/>
    <w:rsid w:val="00BE593C"/>
    <w:rsid w:val="00BF51F8"/>
    <w:rsid w:val="00C10CB4"/>
    <w:rsid w:val="00C272A1"/>
    <w:rsid w:val="00C42F80"/>
    <w:rsid w:val="00C90E11"/>
    <w:rsid w:val="00CF1998"/>
    <w:rsid w:val="00D055C5"/>
    <w:rsid w:val="00D10E94"/>
    <w:rsid w:val="00D222D9"/>
    <w:rsid w:val="00D37B7A"/>
    <w:rsid w:val="00D45B91"/>
    <w:rsid w:val="00D8464F"/>
    <w:rsid w:val="00DA4DDE"/>
    <w:rsid w:val="00DB7145"/>
    <w:rsid w:val="00DF3CD6"/>
    <w:rsid w:val="00E60EFA"/>
    <w:rsid w:val="00E8068F"/>
    <w:rsid w:val="00E81771"/>
    <w:rsid w:val="00E866C9"/>
    <w:rsid w:val="00EA30DA"/>
    <w:rsid w:val="00EB59BC"/>
    <w:rsid w:val="00EB690B"/>
    <w:rsid w:val="00EC0920"/>
    <w:rsid w:val="00F05135"/>
    <w:rsid w:val="00F12E67"/>
    <w:rsid w:val="00F3283F"/>
    <w:rsid w:val="00F3290B"/>
    <w:rsid w:val="00F61BC1"/>
    <w:rsid w:val="00F76E8F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6</cp:revision>
  <dcterms:created xsi:type="dcterms:W3CDTF">2021-07-19T19:08:00Z</dcterms:created>
  <dcterms:modified xsi:type="dcterms:W3CDTF">2021-07-23T07:49:00Z</dcterms:modified>
</cp:coreProperties>
</file>