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D91E" w14:textId="77777777" w:rsidR="00CD348D" w:rsidRPr="00344328" w:rsidRDefault="00101F13" w:rsidP="00CD348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344328">
        <w:rPr>
          <w:b/>
          <w:color w:val="000000"/>
        </w:rPr>
        <w:t xml:space="preserve">SEMINARO </w:t>
      </w:r>
      <w:r w:rsidR="00F97D9D" w:rsidRPr="00344328">
        <w:rPr>
          <w:b/>
          <w:color w:val="000000"/>
        </w:rPr>
        <w:t>PAGAL</w:t>
      </w:r>
      <w:r w:rsidR="00AF172B" w:rsidRPr="00344328">
        <w:rPr>
          <w:b/>
          <w:color w:val="000000"/>
        </w:rPr>
        <w:t xml:space="preserve"> </w:t>
      </w:r>
      <w:r w:rsidR="00CD348D" w:rsidRPr="00344328">
        <w:rPr>
          <w:rFonts w:eastAsia="Calibri"/>
          <w:b/>
          <w:lang w:eastAsia="en-US"/>
        </w:rPr>
        <w:t>BENDRŲJŲ GEBĖJIMŲ MOKYMO PROGRAMĄ</w:t>
      </w:r>
    </w:p>
    <w:p w14:paraId="7631075D" w14:textId="6BB2F155" w:rsidR="00101F13" w:rsidRPr="00344328" w:rsidRDefault="00CD348D" w:rsidP="00CD348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344328">
        <w:rPr>
          <w:rFonts w:eastAsia="Calibri"/>
          <w:b/>
          <w:lang w:eastAsia="en-US"/>
        </w:rPr>
        <w:t>„</w:t>
      </w:r>
      <w:r w:rsidR="00A2771A" w:rsidRPr="00344328">
        <w:rPr>
          <w:b/>
          <w:lang w:eastAsia="en-US"/>
        </w:rPr>
        <w:t>PROFESIONALUS VADOVAVIMAS</w:t>
      </w:r>
      <w:r w:rsidRPr="00344328">
        <w:rPr>
          <w:rFonts w:eastAsia="Calibri"/>
          <w:b/>
          <w:lang w:eastAsia="en-US"/>
        </w:rPr>
        <w:t>“</w:t>
      </w:r>
    </w:p>
    <w:p w14:paraId="51F46D20" w14:textId="0145C6DB" w:rsidR="00101F13" w:rsidRPr="00344328" w:rsidRDefault="00F97D9D" w:rsidP="00DF5C26">
      <w:pPr>
        <w:jc w:val="center"/>
        <w:rPr>
          <w:bCs/>
        </w:rPr>
      </w:pPr>
      <w:r w:rsidRPr="00344328">
        <w:rPr>
          <w:bCs/>
        </w:rPr>
        <w:t xml:space="preserve">(seminaro kodas – </w:t>
      </w:r>
      <w:r w:rsidR="00A2771A" w:rsidRPr="00344328">
        <w:rPr>
          <w:bCs/>
        </w:rPr>
        <w:t>LYD-2</w:t>
      </w:r>
      <w:r w:rsidR="00101F13" w:rsidRPr="00344328">
        <w:rPr>
          <w:bCs/>
        </w:rPr>
        <w:t>)</w:t>
      </w:r>
    </w:p>
    <w:p w14:paraId="290B45A9" w14:textId="77777777" w:rsidR="00101F13" w:rsidRPr="00344328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Pr="00344328" w:rsidRDefault="00101F13" w:rsidP="0000062E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4328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24F728D0" w14:textId="77777777" w:rsidR="0000062E" w:rsidRPr="00344328" w:rsidRDefault="0000062E" w:rsidP="0000062E">
      <w:pPr>
        <w:jc w:val="center"/>
        <w:rPr>
          <w:b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54F246" w14:textId="2986C4E7" w:rsidR="007C3DA2" w:rsidRPr="00344328" w:rsidRDefault="00101F13" w:rsidP="00267819">
      <w:pPr>
        <w:jc w:val="center"/>
      </w:pPr>
      <w:r w:rsidRPr="00344328">
        <w:t>20</w:t>
      </w:r>
      <w:r w:rsidR="00830A29" w:rsidRPr="00344328">
        <w:t>2</w:t>
      </w:r>
      <w:r w:rsidR="00666864" w:rsidRPr="00344328">
        <w:t>1</w:t>
      </w:r>
      <w:r w:rsidRPr="00344328">
        <w:t xml:space="preserve"> m. </w:t>
      </w:r>
      <w:r w:rsidR="00CD348D" w:rsidRPr="00344328">
        <w:t xml:space="preserve">lapkričio </w:t>
      </w:r>
      <w:r w:rsidR="00A2771A" w:rsidRPr="00344328">
        <w:t>29-30</w:t>
      </w:r>
      <w:r w:rsidR="00666864" w:rsidRPr="00344328">
        <w:t xml:space="preserve"> d.</w:t>
      </w:r>
    </w:p>
    <w:p w14:paraId="323CA191" w14:textId="449744DA" w:rsidR="00A2771A" w:rsidRPr="00344328" w:rsidRDefault="00A2771A" w:rsidP="00267819">
      <w:pPr>
        <w:jc w:val="center"/>
      </w:pPr>
      <w:r w:rsidRPr="00344328">
        <w:t>Molėtai</w:t>
      </w:r>
    </w:p>
    <w:tbl>
      <w:tblPr>
        <w:tblW w:w="9873" w:type="dxa"/>
        <w:tblInd w:w="-92" w:type="dxa"/>
        <w:tblLook w:val="01E0" w:firstRow="1" w:lastRow="1" w:firstColumn="1" w:lastColumn="1" w:noHBand="0" w:noVBand="0"/>
      </w:tblPr>
      <w:tblGrid>
        <w:gridCol w:w="9873"/>
      </w:tblGrid>
      <w:tr w:rsidR="00101F13" w:rsidRPr="00344328" w14:paraId="1C3E5690" w14:textId="77777777" w:rsidTr="008504DD">
        <w:tc>
          <w:tcPr>
            <w:tcW w:w="9873" w:type="dxa"/>
          </w:tcPr>
          <w:p w14:paraId="2083DEDD" w14:textId="7804CC4B" w:rsidR="00101F13" w:rsidRPr="00344328" w:rsidRDefault="00101F13" w:rsidP="00E2514D">
            <w:pPr>
              <w:rPr>
                <w:i/>
                <w:iCs/>
              </w:rPr>
            </w:pPr>
            <w:r w:rsidRPr="00344328">
              <w:rPr>
                <w:i/>
                <w:iCs/>
              </w:rPr>
              <w:t>Lektor</w:t>
            </w:r>
            <w:r w:rsidR="00A2771A" w:rsidRPr="00344328">
              <w:rPr>
                <w:i/>
                <w:iCs/>
              </w:rPr>
              <w:t>ius</w:t>
            </w:r>
            <w:r w:rsidR="00344328" w:rsidRPr="00344328">
              <w:rPr>
                <w:i/>
                <w:iCs/>
              </w:rPr>
              <w:t xml:space="preserve"> - </w:t>
            </w:r>
          </w:p>
          <w:p w14:paraId="424E753F" w14:textId="48D36BEA" w:rsidR="009F7584" w:rsidRPr="00344328" w:rsidRDefault="00220166" w:rsidP="009F7584">
            <w:pPr>
              <w:rPr>
                <w:b/>
                <w:bCs/>
                <w:i/>
                <w:shd w:val="clear" w:color="auto" w:fill="FFFFFF"/>
              </w:rPr>
            </w:pPr>
            <w:r w:rsidRPr="00344328">
              <w:rPr>
                <w:b/>
                <w:bCs/>
                <w:i/>
                <w:shd w:val="clear" w:color="auto" w:fill="FFFFFF"/>
              </w:rPr>
              <w:t>Dr. Alvydas Punis</w:t>
            </w:r>
          </w:p>
          <w:p w14:paraId="5E73D1A4" w14:textId="21163FCF" w:rsidR="00ED6B23" w:rsidRPr="00344328" w:rsidRDefault="00220166" w:rsidP="00194277">
            <w:pPr>
              <w:rPr>
                <w:iCs/>
                <w:sz w:val="10"/>
                <w:szCs w:val="10"/>
              </w:rPr>
            </w:pPr>
            <w:r w:rsidRPr="00344328">
              <w:rPr>
                <w:i/>
                <w:iCs/>
              </w:rPr>
              <w:t>Sertifikuotas LEAN Six Sigma valdymo sistemos ekspertas</w:t>
            </w:r>
          </w:p>
        </w:tc>
      </w:tr>
    </w:tbl>
    <w:p w14:paraId="3DB91269" w14:textId="77777777" w:rsidR="00344328" w:rsidRDefault="00344328" w:rsidP="00F97D9D">
      <w:pPr>
        <w:ind w:left="-540" w:firstLine="540"/>
        <w:jc w:val="center"/>
        <w:rPr>
          <w:color w:val="000000"/>
          <w:u w:val="single"/>
        </w:rPr>
      </w:pPr>
    </w:p>
    <w:p w14:paraId="397BB173" w14:textId="4AE13B9F" w:rsidR="00200FE3" w:rsidRPr="00344328" w:rsidRDefault="00A2771A" w:rsidP="00F97D9D">
      <w:pPr>
        <w:ind w:left="-540" w:firstLine="540"/>
        <w:jc w:val="center"/>
        <w:rPr>
          <w:color w:val="000000"/>
          <w:u w:val="single"/>
        </w:rPr>
      </w:pPr>
      <w:r w:rsidRPr="00344328">
        <w:rPr>
          <w:color w:val="000000"/>
          <w:u w:val="single"/>
        </w:rPr>
        <w:t>Pirmadienis</w:t>
      </w:r>
      <w:r w:rsidR="00101F13" w:rsidRPr="00344328">
        <w:rPr>
          <w:color w:val="000000"/>
          <w:u w:val="single"/>
        </w:rPr>
        <w:t>, 20</w:t>
      </w:r>
      <w:r w:rsidR="00830A29" w:rsidRPr="00344328">
        <w:rPr>
          <w:color w:val="000000"/>
          <w:u w:val="single"/>
        </w:rPr>
        <w:t>2</w:t>
      </w:r>
      <w:r w:rsidR="00BD608C" w:rsidRPr="00344328">
        <w:rPr>
          <w:color w:val="000000"/>
          <w:u w:val="single"/>
        </w:rPr>
        <w:t>1</w:t>
      </w:r>
      <w:r w:rsidR="00101F13" w:rsidRPr="00344328">
        <w:rPr>
          <w:color w:val="000000"/>
          <w:u w:val="single"/>
        </w:rPr>
        <w:t xml:space="preserve"> m. </w:t>
      </w:r>
      <w:r w:rsidR="00CD348D" w:rsidRPr="00344328">
        <w:rPr>
          <w:u w:val="single"/>
        </w:rPr>
        <w:t xml:space="preserve">lapkričio </w:t>
      </w:r>
      <w:r w:rsidRPr="00344328">
        <w:rPr>
          <w:u w:val="single"/>
        </w:rPr>
        <w:t>2</w:t>
      </w:r>
      <w:r w:rsidR="00CD348D" w:rsidRPr="00344328">
        <w:rPr>
          <w:u w:val="single"/>
        </w:rPr>
        <w:t>9</w:t>
      </w:r>
      <w:r w:rsidR="00101F13" w:rsidRPr="00344328">
        <w:rPr>
          <w:u w:val="single"/>
        </w:rPr>
        <w:t xml:space="preserve"> </w:t>
      </w:r>
      <w:r w:rsidR="00101F13" w:rsidRPr="00344328">
        <w:rPr>
          <w:color w:val="000000"/>
          <w:u w:val="single"/>
        </w:rPr>
        <w:t>d.</w:t>
      </w:r>
    </w:p>
    <w:p w14:paraId="59535CB3" w14:textId="77777777" w:rsidR="00101F13" w:rsidRPr="00344328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89"/>
        <w:gridCol w:w="8930"/>
      </w:tblGrid>
      <w:tr w:rsidR="00101F13" w:rsidRPr="00344328" w14:paraId="75B9FBA8" w14:textId="77777777" w:rsidTr="003A1EA3">
        <w:tc>
          <w:tcPr>
            <w:tcW w:w="889" w:type="dxa"/>
          </w:tcPr>
          <w:p w14:paraId="6E181A4A" w14:textId="3A4037FD" w:rsidR="00101F13" w:rsidRPr="00344328" w:rsidRDefault="00CD348D" w:rsidP="00973D40">
            <w:pPr>
              <w:jc w:val="center"/>
              <w:rPr>
                <w:i/>
                <w:color w:val="000000"/>
              </w:rPr>
            </w:pPr>
            <w:r w:rsidRPr="00344328">
              <w:rPr>
                <w:i/>
                <w:color w:val="000000"/>
              </w:rPr>
              <w:t>9</w:t>
            </w:r>
            <w:r w:rsidR="008504DD" w:rsidRPr="00344328">
              <w:rPr>
                <w:i/>
                <w:color w:val="000000"/>
              </w:rPr>
              <w:t>:</w:t>
            </w:r>
            <w:r w:rsidR="00ED6B23" w:rsidRPr="00344328">
              <w:rPr>
                <w:i/>
                <w:color w:val="000000"/>
              </w:rPr>
              <w:t>3</w:t>
            </w:r>
            <w:r w:rsidR="00101F13" w:rsidRPr="00344328">
              <w:rPr>
                <w:i/>
                <w:color w:val="000000"/>
              </w:rPr>
              <w:t>0</w:t>
            </w:r>
          </w:p>
        </w:tc>
        <w:tc>
          <w:tcPr>
            <w:tcW w:w="8930" w:type="dxa"/>
          </w:tcPr>
          <w:p w14:paraId="2DB56BDD" w14:textId="06C6804E" w:rsidR="005C2A96" w:rsidRPr="00344328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344328">
              <w:rPr>
                <w:bCs/>
                <w:i/>
              </w:rPr>
              <w:t>Dalyvių registracija</w:t>
            </w:r>
          </w:p>
          <w:p w14:paraId="23F7D52E" w14:textId="77777777" w:rsidR="00101F13" w:rsidRPr="00344328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44328" w14:paraId="42E84099" w14:textId="77777777" w:rsidTr="003A1EA3">
        <w:tc>
          <w:tcPr>
            <w:tcW w:w="889" w:type="dxa"/>
          </w:tcPr>
          <w:p w14:paraId="7AF853D7" w14:textId="35392A69" w:rsidR="00101F13" w:rsidRPr="00344328" w:rsidRDefault="00101F13" w:rsidP="00A00291">
            <w:pPr>
              <w:jc w:val="both"/>
              <w:rPr>
                <w:b/>
                <w:color w:val="000000"/>
              </w:rPr>
            </w:pPr>
            <w:r w:rsidRPr="00344328">
              <w:rPr>
                <w:b/>
                <w:color w:val="000000"/>
              </w:rPr>
              <w:t>1</w:t>
            </w:r>
            <w:r w:rsidR="00CD348D" w:rsidRPr="00344328">
              <w:rPr>
                <w:b/>
                <w:color w:val="000000"/>
              </w:rPr>
              <w:t>0</w:t>
            </w:r>
            <w:r w:rsidR="008504DD" w:rsidRPr="00344328">
              <w:rPr>
                <w:b/>
                <w:color w:val="000000"/>
              </w:rPr>
              <w:t>:</w:t>
            </w:r>
            <w:r w:rsidR="005C2A96" w:rsidRPr="00344328">
              <w:rPr>
                <w:b/>
                <w:color w:val="000000"/>
              </w:rPr>
              <w:t>00</w:t>
            </w:r>
          </w:p>
          <w:p w14:paraId="23B54A08" w14:textId="77777777" w:rsidR="00101F13" w:rsidRPr="00344328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30" w:type="dxa"/>
          </w:tcPr>
          <w:p w14:paraId="43477D74" w14:textId="77777777" w:rsidR="00A2771A" w:rsidRPr="00344328" w:rsidRDefault="00A2771A" w:rsidP="008504DD">
            <w:pPr>
              <w:pStyle w:val="Sraopastraipa"/>
              <w:numPr>
                <w:ilvl w:val="0"/>
                <w:numId w:val="14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/>
              <w:jc w:val="both"/>
              <w:rPr>
                <w:b/>
                <w:bCs/>
              </w:rPr>
            </w:pPr>
            <w:r w:rsidRPr="00344328">
              <w:rPr>
                <w:b/>
                <w:bCs/>
              </w:rPr>
              <w:t>Realios situacijos diagnostika ir problemų žemėlapio sudarymas.</w:t>
            </w:r>
          </w:p>
          <w:p w14:paraId="28A495C5" w14:textId="77777777" w:rsidR="00A2771A" w:rsidRPr="00344328" w:rsidRDefault="00A2771A" w:rsidP="008504DD">
            <w:pPr>
              <w:pStyle w:val="Sraopastraipa"/>
              <w:numPr>
                <w:ilvl w:val="0"/>
                <w:numId w:val="14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/>
              <w:jc w:val="both"/>
              <w:rPr>
                <w:b/>
                <w:bCs/>
              </w:rPr>
            </w:pPr>
            <w:r w:rsidRPr="00344328">
              <w:rPr>
                <w:b/>
                <w:bCs/>
              </w:rPr>
              <w:t>Vadovo ir lyderio apibrėžimai ir vaidmenys. “Profesionalaus” ir vadovo “mėgėjo“ skirtumai.</w:t>
            </w:r>
          </w:p>
          <w:p w14:paraId="4D127D1C" w14:textId="77777777" w:rsidR="00A2771A" w:rsidRPr="00344328" w:rsidRDefault="00A2771A" w:rsidP="008504DD">
            <w:pPr>
              <w:pStyle w:val="Sraopastraipa"/>
              <w:numPr>
                <w:ilvl w:val="0"/>
                <w:numId w:val="14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/>
              <w:jc w:val="both"/>
              <w:rPr>
                <w:b/>
                <w:bCs/>
              </w:rPr>
            </w:pPr>
            <w:r w:rsidRPr="00344328">
              <w:rPr>
                <w:b/>
                <w:bCs/>
              </w:rPr>
              <w:t>Efektyvaus vaidmenų rinkinio pasirinkimas. Vadovavimo kompetencijų modelis/klausimynas.</w:t>
            </w:r>
          </w:p>
          <w:p w14:paraId="59566D24" w14:textId="77777777" w:rsidR="00A2771A" w:rsidRPr="00344328" w:rsidRDefault="00A2771A" w:rsidP="008504DD">
            <w:pPr>
              <w:pStyle w:val="Sraopastraipa"/>
              <w:numPr>
                <w:ilvl w:val="0"/>
                <w:numId w:val="14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/>
              <w:jc w:val="both"/>
              <w:rPr>
                <w:b/>
                <w:bCs/>
              </w:rPr>
            </w:pPr>
            <w:r w:rsidRPr="00344328">
              <w:rPr>
                <w:b/>
                <w:bCs/>
              </w:rPr>
              <w:t>Situacinis vadovavimas – kokį stilių pasirinkti atsižvelgiant į darbuotojų brandą ir užduočių pobūdį.</w:t>
            </w:r>
          </w:p>
          <w:p w14:paraId="17701BD4" w14:textId="2264B527" w:rsidR="00101F13" w:rsidRPr="00344328" w:rsidRDefault="00A2771A" w:rsidP="008504DD">
            <w:pPr>
              <w:pStyle w:val="Sraopastraipa"/>
              <w:numPr>
                <w:ilvl w:val="0"/>
                <w:numId w:val="14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/>
              <w:jc w:val="both"/>
              <w:rPr>
                <w:b/>
                <w:bCs/>
                <w:color w:val="000000"/>
              </w:rPr>
            </w:pPr>
            <w:r w:rsidRPr="00344328">
              <w:rPr>
                <w:b/>
                <w:bCs/>
              </w:rPr>
              <w:t>Asmeninio vadovavimo stiliaus analizė, augimo užduočių apibrėžimas.</w:t>
            </w:r>
          </w:p>
        </w:tc>
      </w:tr>
      <w:tr w:rsidR="00101F13" w:rsidRPr="00344328" w14:paraId="41FE3E68" w14:textId="77777777" w:rsidTr="003A1EA3">
        <w:tc>
          <w:tcPr>
            <w:tcW w:w="889" w:type="dxa"/>
          </w:tcPr>
          <w:p w14:paraId="63030A57" w14:textId="77777777" w:rsidR="00101F13" w:rsidRPr="00344328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30" w:type="dxa"/>
          </w:tcPr>
          <w:p w14:paraId="06B0A6DE" w14:textId="77777777" w:rsidR="00101F13" w:rsidRPr="00344328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44328" w14:paraId="3F995557" w14:textId="77777777" w:rsidTr="003A1EA3">
        <w:tc>
          <w:tcPr>
            <w:tcW w:w="889" w:type="dxa"/>
          </w:tcPr>
          <w:p w14:paraId="51ACF89E" w14:textId="6B3D0006" w:rsidR="00101F13" w:rsidRPr="00344328" w:rsidRDefault="00101F13" w:rsidP="00631B79">
            <w:pPr>
              <w:jc w:val="both"/>
              <w:rPr>
                <w:i/>
                <w:color w:val="000000"/>
              </w:rPr>
            </w:pPr>
            <w:r w:rsidRPr="00344328">
              <w:rPr>
                <w:i/>
                <w:color w:val="000000"/>
              </w:rPr>
              <w:t>1</w:t>
            </w:r>
            <w:r w:rsidR="00CD348D" w:rsidRPr="00344328">
              <w:rPr>
                <w:i/>
                <w:color w:val="000000"/>
              </w:rPr>
              <w:t>1</w:t>
            </w:r>
            <w:r w:rsidR="008504DD" w:rsidRPr="00344328">
              <w:rPr>
                <w:i/>
                <w:color w:val="000000"/>
              </w:rPr>
              <w:t>:</w:t>
            </w:r>
            <w:r w:rsidR="005C2A96" w:rsidRPr="00344328">
              <w:rPr>
                <w:i/>
                <w:color w:val="000000"/>
              </w:rPr>
              <w:t>30</w:t>
            </w:r>
          </w:p>
        </w:tc>
        <w:tc>
          <w:tcPr>
            <w:tcW w:w="8930" w:type="dxa"/>
          </w:tcPr>
          <w:p w14:paraId="73CAA142" w14:textId="0834EC6F" w:rsidR="00101F13" w:rsidRPr="00344328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44328">
              <w:rPr>
                <w:i/>
              </w:rPr>
              <w:t>Pertrauka</w:t>
            </w:r>
          </w:p>
        </w:tc>
      </w:tr>
      <w:tr w:rsidR="009944DE" w:rsidRPr="00344328" w14:paraId="0E2EFB5B" w14:textId="77777777" w:rsidTr="003A1EA3">
        <w:tc>
          <w:tcPr>
            <w:tcW w:w="889" w:type="dxa"/>
          </w:tcPr>
          <w:p w14:paraId="786BC7E3" w14:textId="77777777" w:rsidR="009944DE" w:rsidRPr="00344328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30" w:type="dxa"/>
          </w:tcPr>
          <w:p w14:paraId="59E05523" w14:textId="77777777" w:rsidR="009944DE" w:rsidRPr="00344328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344328" w14:paraId="7740903D" w14:textId="77777777" w:rsidTr="003A1EA3">
        <w:tc>
          <w:tcPr>
            <w:tcW w:w="889" w:type="dxa"/>
          </w:tcPr>
          <w:p w14:paraId="3B6D8B28" w14:textId="38AD2C51" w:rsidR="009944DE" w:rsidRPr="00344328" w:rsidRDefault="009944DE" w:rsidP="00631B79">
            <w:pPr>
              <w:jc w:val="both"/>
              <w:rPr>
                <w:b/>
                <w:color w:val="000000"/>
              </w:rPr>
            </w:pPr>
            <w:r w:rsidRPr="00344328">
              <w:rPr>
                <w:b/>
                <w:color w:val="000000"/>
              </w:rPr>
              <w:t>1</w:t>
            </w:r>
            <w:r w:rsidR="00CD348D" w:rsidRPr="00344328">
              <w:rPr>
                <w:b/>
                <w:color w:val="000000"/>
              </w:rPr>
              <w:t>1</w:t>
            </w:r>
            <w:r w:rsidR="008504DD" w:rsidRPr="00344328">
              <w:rPr>
                <w:b/>
                <w:color w:val="000000"/>
              </w:rPr>
              <w:t>:</w:t>
            </w:r>
            <w:r w:rsidR="005C2A96" w:rsidRPr="00344328">
              <w:rPr>
                <w:b/>
                <w:color w:val="000000"/>
              </w:rPr>
              <w:t>45</w:t>
            </w:r>
          </w:p>
        </w:tc>
        <w:tc>
          <w:tcPr>
            <w:tcW w:w="8930" w:type="dxa"/>
          </w:tcPr>
          <w:p w14:paraId="154AB7D4" w14:textId="77777777" w:rsidR="003A1EA3" w:rsidRPr="00344328" w:rsidRDefault="003A1EA3" w:rsidP="008504DD">
            <w:pPr>
              <w:pStyle w:val="Sraopastraipa"/>
              <w:numPr>
                <w:ilvl w:val="0"/>
                <w:numId w:val="15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/>
              <w:jc w:val="both"/>
              <w:rPr>
                <w:b/>
                <w:bCs/>
              </w:rPr>
            </w:pPr>
            <w:r w:rsidRPr="00344328">
              <w:rPr>
                <w:b/>
                <w:bCs/>
              </w:rPr>
              <w:t>„PAMATYTI IR SUPRASTI“. Stebėjimo ir analizės paskirtis bei metodai. Problemų formulavimas. Keturi darbuotojų tipai.</w:t>
            </w:r>
          </w:p>
          <w:p w14:paraId="748040BD" w14:textId="7EA53164" w:rsidR="004F6340" w:rsidRPr="00344328" w:rsidRDefault="003A1EA3" w:rsidP="008504DD">
            <w:pPr>
              <w:pStyle w:val="Sraopastraipa"/>
              <w:numPr>
                <w:ilvl w:val="0"/>
                <w:numId w:val="15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/>
              <w:jc w:val="both"/>
              <w:rPr>
                <w:b/>
                <w:bCs/>
                <w:i/>
                <w:color w:val="000000"/>
              </w:rPr>
            </w:pPr>
            <w:r w:rsidRPr="00344328">
              <w:rPr>
                <w:b/>
                <w:bCs/>
              </w:rPr>
              <w:t>„SUKURTI IŠŠŪKĮ“. (ambicingų) tikslų nustatymas, darbų planavimas ir organizavimas. Praktiniai metodai.</w:t>
            </w:r>
          </w:p>
        </w:tc>
      </w:tr>
      <w:tr w:rsidR="004F6340" w:rsidRPr="00344328" w14:paraId="11E7AAB2" w14:textId="77777777" w:rsidTr="003A1EA3">
        <w:tc>
          <w:tcPr>
            <w:tcW w:w="889" w:type="dxa"/>
          </w:tcPr>
          <w:p w14:paraId="02EA5E7D" w14:textId="77777777" w:rsidR="004F6340" w:rsidRPr="00344328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30" w:type="dxa"/>
          </w:tcPr>
          <w:p w14:paraId="74378B4B" w14:textId="77777777" w:rsidR="004F6340" w:rsidRPr="00344328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344328" w14:paraId="10C7E81E" w14:textId="77777777" w:rsidTr="003A1EA3">
        <w:tc>
          <w:tcPr>
            <w:tcW w:w="889" w:type="dxa"/>
          </w:tcPr>
          <w:p w14:paraId="7F8C2F2C" w14:textId="31C8FE09" w:rsidR="004F6340" w:rsidRPr="00344328" w:rsidRDefault="004F6340" w:rsidP="00631B79">
            <w:pPr>
              <w:jc w:val="both"/>
              <w:rPr>
                <w:i/>
                <w:color w:val="000000"/>
              </w:rPr>
            </w:pPr>
            <w:r w:rsidRPr="00344328">
              <w:rPr>
                <w:i/>
                <w:color w:val="000000"/>
              </w:rPr>
              <w:t>1</w:t>
            </w:r>
            <w:r w:rsidR="00CD348D" w:rsidRPr="00344328">
              <w:rPr>
                <w:i/>
                <w:color w:val="000000"/>
              </w:rPr>
              <w:t>3</w:t>
            </w:r>
            <w:r w:rsidR="008504DD" w:rsidRPr="00344328">
              <w:rPr>
                <w:i/>
                <w:color w:val="000000"/>
              </w:rPr>
              <w:t>:</w:t>
            </w:r>
            <w:r w:rsidR="005C2A96" w:rsidRPr="00344328">
              <w:rPr>
                <w:i/>
                <w:color w:val="000000"/>
              </w:rPr>
              <w:t>15</w:t>
            </w:r>
          </w:p>
        </w:tc>
        <w:tc>
          <w:tcPr>
            <w:tcW w:w="8930" w:type="dxa"/>
          </w:tcPr>
          <w:p w14:paraId="3FFABA3F" w14:textId="77777777" w:rsidR="004F6340" w:rsidRPr="00344328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344328">
              <w:rPr>
                <w:i/>
              </w:rPr>
              <w:t>Pertrauka</w:t>
            </w:r>
          </w:p>
        </w:tc>
      </w:tr>
      <w:tr w:rsidR="004F6340" w:rsidRPr="00344328" w14:paraId="69237A0D" w14:textId="77777777" w:rsidTr="003A1EA3">
        <w:tc>
          <w:tcPr>
            <w:tcW w:w="889" w:type="dxa"/>
          </w:tcPr>
          <w:p w14:paraId="60208995" w14:textId="77777777" w:rsidR="004F6340" w:rsidRPr="00344328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30" w:type="dxa"/>
          </w:tcPr>
          <w:p w14:paraId="5B4B0C4B" w14:textId="77777777" w:rsidR="004F6340" w:rsidRPr="00344328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344328" w14:paraId="1FC15AFA" w14:textId="77777777" w:rsidTr="003A1EA3">
        <w:tc>
          <w:tcPr>
            <w:tcW w:w="889" w:type="dxa"/>
          </w:tcPr>
          <w:p w14:paraId="110E38A4" w14:textId="655D8C9C" w:rsidR="004F6340" w:rsidRPr="00344328" w:rsidRDefault="004F6340" w:rsidP="00631B79">
            <w:pPr>
              <w:jc w:val="both"/>
              <w:rPr>
                <w:b/>
                <w:color w:val="000000"/>
              </w:rPr>
            </w:pPr>
            <w:r w:rsidRPr="00344328">
              <w:rPr>
                <w:b/>
                <w:color w:val="000000"/>
              </w:rPr>
              <w:t>1</w:t>
            </w:r>
            <w:r w:rsidR="00CD348D" w:rsidRPr="00344328">
              <w:rPr>
                <w:b/>
                <w:color w:val="000000"/>
              </w:rPr>
              <w:t>4</w:t>
            </w:r>
            <w:r w:rsidR="008504DD" w:rsidRPr="00344328">
              <w:rPr>
                <w:b/>
                <w:color w:val="000000"/>
              </w:rPr>
              <w:t>:</w:t>
            </w:r>
            <w:r w:rsidR="00CD348D" w:rsidRPr="00344328">
              <w:rPr>
                <w:b/>
                <w:color w:val="000000"/>
              </w:rPr>
              <w:t>0</w:t>
            </w:r>
            <w:r w:rsidR="005C2A96" w:rsidRPr="00344328">
              <w:rPr>
                <w:b/>
                <w:color w:val="000000"/>
              </w:rPr>
              <w:t>0</w:t>
            </w:r>
          </w:p>
        </w:tc>
        <w:tc>
          <w:tcPr>
            <w:tcW w:w="8930" w:type="dxa"/>
          </w:tcPr>
          <w:p w14:paraId="6E6F3305" w14:textId="77777777" w:rsidR="003A1EA3" w:rsidRPr="00344328" w:rsidRDefault="003A1EA3" w:rsidP="008504DD">
            <w:pPr>
              <w:pStyle w:val="Sraopastraipa"/>
              <w:numPr>
                <w:ilvl w:val="0"/>
                <w:numId w:val="16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 w:hanging="349"/>
              <w:jc w:val="both"/>
              <w:rPr>
                <w:b/>
                <w:bCs/>
              </w:rPr>
            </w:pPr>
            <w:r w:rsidRPr="00344328">
              <w:rPr>
                <w:b/>
                <w:bCs/>
              </w:rPr>
              <w:t>„AUGINTI“. Delegavimo esmė, vertė ir metodika. Praktinė delegavimo užduotis. Kitos praktinės užduotys vadovams.</w:t>
            </w:r>
          </w:p>
          <w:p w14:paraId="3B053F4D" w14:textId="77777777" w:rsidR="003A1EA3" w:rsidRPr="00344328" w:rsidRDefault="003A1EA3" w:rsidP="008504DD">
            <w:pPr>
              <w:pStyle w:val="Sraopastraipa"/>
              <w:numPr>
                <w:ilvl w:val="0"/>
                <w:numId w:val="16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 w:hanging="349"/>
              <w:jc w:val="both"/>
              <w:rPr>
                <w:b/>
                <w:bCs/>
              </w:rPr>
            </w:pPr>
            <w:r w:rsidRPr="00344328">
              <w:rPr>
                <w:b/>
                <w:bCs/>
              </w:rPr>
              <w:t>Efektyvaus užduočių delegavimo patirties aptarimas.</w:t>
            </w:r>
          </w:p>
          <w:p w14:paraId="2BA2CDE3" w14:textId="49CE6610" w:rsidR="004F6340" w:rsidRPr="00344328" w:rsidRDefault="003A1EA3" w:rsidP="008504DD">
            <w:pPr>
              <w:pStyle w:val="Sraopastraipa"/>
              <w:numPr>
                <w:ilvl w:val="0"/>
                <w:numId w:val="16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 w:hanging="349"/>
              <w:jc w:val="both"/>
              <w:rPr>
                <w:i/>
              </w:rPr>
            </w:pPr>
            <w:r w:rsidRPr="00344328">
              <w:rPr>
                <w:b/>
                <w:bCs/>
              </w:rPr>
              <w:t>Darbų atlikimo atskaitomybė/kontrolė.</w:t>
            </w:r>
          </w:p>
        </w:tc>
      </w:tr>
      <w:tr w:rsidR="00717929" w:rsidRPr="00344328" w14:paraId="400E3A0F" w14:textId="77777777" w:rsidTr="003A1EA3">
        <w:tc>
          <w:tcPr>
            <w:tcW w:w="889" w:type="dxa"/>
          </w:tcPr>
          <w:p w14:paraId="57CBF6AB" w14:textId="77777777" w:rsidR="00717929" w:rsidRPr="00344328" w:rsidRDefault="0071792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30" w:type="dxa"/>
          </w:tcPr>
          <w:p w14:paraId="46C2F3C2" w14:textId="77777777" w:rsidR="00717929" w:rsidRPr="00344328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717929" w:rsidRPr="00344328" w14:paraId="6F22B681" w14:textId="77777777" w:rsidTr="003A1EA3">
        <w:tc>
          <w:tcPr>
            <w:tcW w:w="889" w:type="dxa"/>
          </w:tcPr>
          <w:p w14:paraId="7CD63074" w14:textId="00FC53AA" w:rsidR="00717929" w:rsidRPr="00344328" w:rsidRDefault="00717929" w:rsidP="00631B79">
            <w:pPr>
              <w:jc w:val="both"/>
              <w:rPr>
                <w:b/>
                <w:color w:val="000000"/>
              </w:rPr>
            </w:pPr>
            <w:r w:rsidRPr="00344328">
              <w:rPr>
                <w:i/>
                <w:color w:val="000000"/>
              </w:rPr>
              <w:t>1</w:t>
            </w:r>
            <w:r w:rsidR="00CD348D" w:rsidRPr="00344328">
              <w:rPr>
                <w:i/>
                <w:color w:val="000000"/>
              </w:rPr>
              <w:t>5</w:t>
            </w:r>
            <w:r w:rsidR="008504DD" w:rsidRPr="00344328">
              <w:rPr>
                <w:i/>
                <w:color w:val="000000"/>
              </w:rPr>
              <w:t>:</w:t>
            </w:r>
            <w:r w:rsidR="00CD348D" w:rsidRPr="00344328">
              <w:rPr>
                <w:i/>
                <w:color w:val="000000"/>
              </w:rPr>
              <w:t>30</w:t>
            </w:r>
          </w:p>
        </w:tc>
        <w:tc>
          <w:tcPr>
            <w:tcW w:w="8930" w:type="dxa"/>
          </w:tcPr>
          <w:p w14:paraId="400DDEA2" w14:textId="74949565" w:rsidR="00717929" w:rsidRPr="00344328" w:rsidRDefault="00CD348D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344328">
              <w:rPr>
                <w:i/>
              </w:rPr>
              <w:t>Pertrauka</w:t>
            </w:r>
          </w:p>
        </w:tc>
      </w:tr>
      <w:tr w:rsidR="00CD348D" w:rsidRPr="00344328" w14:paraId="6BB7D0DA" w14:textId="77777777" w:rsidTr="003A1EA3">
        <w:tc>
          <w:tcPr>
            <w:tcW w:w="889" w:type="dxa"/>
          </w:tcPr>
          <w:p w14:paraId="5A85E923" w14:textId="77777777" w:rsidR="00CD348D" w:rsidRPr="00344328" w:rsidRDefault="00CD348D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30" w:type="dxa"/>
          </w:tcPr>
          <w:p w14:paraId="5E4DDA2D" w14:textId="77777777" w:rsidR="00CD348D" w:rsidRPr="00344328" w:rsidRDefault="00CD348D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sz w:val="10"/>
                <w:szCs w:val="10"/>
              </w:rPr>
            </w:pPr>
          </w:p>
        </w:tc>
      </w:tr>
      <w:tr w:rsidR="00CD348D" w:rsidRPr="00344328" w14:paraId="6CB421DD" w14:textId="77777777" w:rsidTr="003A1EA3">
        <w:tc>
          <w:tcPr>
            <w:tcW w:w="889" w:type="dxa"/>
          </w:tcPr>
          <w:p w14:paraId="4B531208" w14:textId="54275BA5" w:rsidR="00CD348D" w:rsidRPr="00344328" w:rsidRDefault="00CD348D" w:rsidP="00631B79">
            <w:pPr>
              <w:jc w:val="both"/>
              <w:rPr>
                <w:b/>
                <w:bCs/>
                <w:iCs/>
                <w:color w:val="000000"/>
              </w:rPr>
            </w:pPr>
            <w:r w:rsidRPr="00344328">
              <w:rPr>
                <w:b/>
                <w:bCs/>
                <w:iCs/>
                <w:color w:val="000000"/>
              </w:rPr>
              <w:t>15</w:t>
            </w:r>
            <w:r w:rsidR="008504DD" w:rsidRPr="00344328">
              <w:rPr>
                <w:b/>
                <w:bCs/>
                <w:iCs/>
                <w:color w:val="000000"/>
              </w:rPr>
              <w:t>:</w:t>
            </w:r>
            <w:r w:rsidRPr="00344328"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30" w:type="dxa"/>
          </w:tcPr>
          <w:p w14:paraId="2AB7AB25" w14:textId="77777777" w:rsidR="003A1EA3" w:rsidRPr="00344328" w:rsidRDefault="003A1EA3" w:rsidP="008504DD">
            <w:pPr>
              <w:pStyle w:val="Sraopastraipa"/>
              <w:numPr>
                <w:ilvl w:val="0"/>
                <w:numId w:val="17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 w:hanging="349"/>
              <w:jc w:val="both"/>
              <w:rPr>
                <w:b/>
                <w:bCs/>
              </w:rPr>
            </w:pPr>
            <w:r w:rsidRPr="00344328">
              <w:rPr>
                <w:b/>
                <w:bCs/>
              </w:rPr>
              <w:t>„ĮTRAUKTI“. Darbuotojų motyvavimas ir įtraukimas. Grįžtamojo ryšio vertė ir technika - pritarimas, kritika. Vadovo galios. Bausmių poveikis, veiksmingo baudimo principai.</w:t>
            </w:r>
          </w:p>
          <w:p w14:paraId="4CE79E63" w14:textId="5F8CC5A0" w:rsidR="00CD348D" w:rsidRPr="00344328" w:rsidRDefault="003A1EA3" w:rsidP="008504DD">
            <w:pPr>
              <w:pStyle w:val="Sraopastraipa"/>
              <w:numPr>
                <w:ilvl w:val="0"/>
                <w:numId w:val="17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349" w:hanging="349"/>
              <w:jc w:val="both"/>
              <w:rPr>
                <w:i/>
              </w:rPr>
            </w:pPr>
            <w:r w:rsidRPr="00344328">
              <w:rPr>
                <w:b/>
                <w:bCs/>
              </w:rPr>
              <w:t>Vadovavimo komunikacija - Instruktavimo, įtikinimo, problemų sprendimo kompetencijų ugdymo treniruotė.</w:t>
            </w:r>
          </w:p>
        </w:tc>
      </w:tr>
      <w:tr w:rsidR="00CD348D" w:rsidRPr="00344328" w14:paraId="69282E8D" w14:textId="77777777" w:rsidTr="003A1EA3">
        <w:tc>
          <w:tcPr>
            <w:tcW w:w="889" w:type="dxa"/>
          </w:tcPr>
          <w:p w14:paraId="51B14B46" w14:textId="77777777" w:rsidR="00CD348D" w:rsidRPr="00344328" w:rsidRDefault="00CD348D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30" w:type="dxa"/>
          </w:tcPr>
          <w:p w14:paraId="19A1A448" w14:textId="77777777" w:rsidR="00CD348D" w:rsidRPr="00344328" w:rsidRDefault="00CD348D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sz w:val="10"/>
                <w:szCs w:val="10"/>
              </w:rPr>
            </w:pPr>
          </w:p>
        </w:tc>
      </w:tr>
      <w:tr w:rsidR="00CD348D" w:rsidRPr="00344328" w14:paraId="294F4287" w14:textId="77777777" w:rsidTr="003A1EA3">
        <w:tc>
          <w:tcPr>
            <w:tcW w:w="889" w:type="dxa"/>
          </w:tcPr>
          <w:p w14:paraId="5387CE22" w14:textId="116B07D3" w:rsidR="00CD348D" w:rsidRPr="00344328" w:rsidRDefault="00CD348D" w:rsidP="00631B79">
            <w:pPr>
              <w:jc w:val="both"/>
              <w:rPr>
                <w:i/>
                <w:color w:val="000000"/>
              </w:rPr>
            </w:pPr>
            <w:r w:rsidRPr="00344328">
              <w:rPr>
                <w:i/>
                <w:color w:val="000000"/>
              </w:rPr>
              <w:t>17</w:t>
            </w:r>
            <w:r w:rsidR="008504DD" w:rsidRPr="00344328">
              <w:rPr>
                <w:i/>
                <w:color w:val="000000"/>
              </w:rPr>
              <w:t>:</w:t>
            </w:r>
            <w:r w:rsidRPr="00344328">
              <w:rPr>
                <w:i/>
                <w:color w:val="000000"/>
              </w:rPr>
              <w:t>15</w:t>
            </w:r>
          </w:p>
        </w:tc>
        <w:tc>
          <w:tcPr>
            <w:tcW w:w="8930" w:type="dxa"/>
          </w:tcPr>
          <w:p w14:paraId="1BFBE364" w14:textId="779DBFA8" w:rsidR="00CD348D" w:rsidRPr="00344328" w:rsidRDefault="00CD348D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 w:rsidRPr="00344328">
              <w:rPr>
                <w:i/>
              </w:rPr>
              <w:t>Pirmos seminaro dienos pabaiga.</w:t>
            </w:r>
          </w:p>
        </w:tc>
      </w:tr>
    </w:tbl>
    <w:p w14:paraId="05F41856" w14:textId="77777777" w:rsidR="00BD608C" w:rsidRPr="00344328" w:rsidRDefault="00BD608C" w:rsidP="00267819">
      <w:pPr>
        <w:rPr>
          <w:color w:val="000000"/>
          <w:u w:val="single"/>
        </w:rPr>
      </w:pPr>
    </w:p>
    <w:p w14:paraId="3F490ADD" w14:textId="77777777" w:rsidR="00194277" w:rsidRPr="00344328" w:rsidRDefault="00194277">
      <w:pPr>
        <w:rPr>
          <w:color w:val="000000"/>
          <w:u w:val="single"/>
        </w:rPr>
      </w:pPr>
      <w:r w:rsidRPr="00344328">
        <w:rPr>
          <w:color w:val="000000"/>
          <w:u w:val="single"/>
        </w:rPr>
        <w:br w:type="page"/>
      </w:r>
    </w:p>
    <w:p w14:paraId="33240094" w14:textId="5F5F6587" w:rsidR="00101F13" w:rsidRPr="00344328" w:rsidRDefault="00A2771A" w:rsidP="00ED6B23">
      <w:pPr>
        <w:jc w:val="center"/>
        <w:rPr>
          <w:color w:val="000000"/>
          <w:u w:val="single"/>
        </w:rPr>
      </w:pPr>
      <w:r w:rsidRPr="00344328">
        <w:rPr>
          <w:color w:val="000000"/>
          <w:u w:val="single"/>
        </w:rPr>
        <w:lastRenderedPageBreak/>
        <w:t>Antradienis</w:t>
      </w:r>
      <w:r w:rsidR="00101F13" w:rsidRPr="00344328">
        <w:rPr>
          <w:color w:val="000000"/>
          <w:u w:val="single"/>
        </w:rPr>
        <w:t>, 20</w:t>
      </w:r>
      <w:r w:rsidR="00830A29" w:rsidRPr="00344328">
        <w:rPr>
          <w:color w:val="000000"/>
          <w:u w:val="single"/>
        </w:rPr>
        <w:t>2</w:t>
      </w:r>
      <w:r w:rsidR="00BD608C" w:rsidRPr="00344328">
        <w:rPr>
          <w:color w:val="000000"/>
          <w:u w:val="single"/>
        </w:rPr>
        <w:t>1</w:t>
      </w:r>
      <w:r w:rsidR="00101F13" w:rsidRPr="00344328">
        <w:rPr>
          <w:color w:val="000000"/>
          <w:u w:val="single"/>
        </w:rPr>
        <w:t xml:space="preserve"> m. </w:t>
      </w:r>
      <w:r w:rsidR="00CD348D" w:rsidRPr="00344328">
        <w:rPr>
          <w:u w:val="single"/>
        </w:rPr>
        <w:t xml:space="preserve">lapkričio </w:t>
      </w:r>
      <w:r w:rsidRPr="00344328">
        <w:rPr>
          <w:u w:val="single"/>
        </w:rPr>
        <w:t>3</w:t>
      </w:r>
      <w:r w:rsidR="00CD348D" w:rsidRPr="00344328">
        <w:rPr>
          <w:u w:val="single"/>
        </w:rPr>
        <w:t>0</w:t>
      </w:r>
      <w:r w:rsidR="00101F13" w:rsidRPr="00344328">
        <w:rPr>
          <w:u w:val="single"/>
        </w:rPr>
        <w:t xml:space="preserve"> </w:t>
      </w:r>
      <w:r w:rsidR="00101F13" w:rsidRPr="00344328">
        <w:rPr>
          <w:color w:val="000000"/>
          <w:u w:val="single"/>
        </w:rPr>
        <w:t>d.</w:t>
      </w:r>
    </w:p>
    <w:p w14:paraId="0736F3E7" w14:textId="77777777" w:rsidR="00830A29" w:rsidRPr="00344328" w:rsidRDefault="00830A29" w:rsidP="00ED6B23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30A29" w:rsidRPr="00344328" w14:paraId="1D8C144D" w14:textId="77777777" w:rsidTr="00ED69F9">
        <w:trPr>
          <w:cantSplit/>
        </w:trPr>
        <w:tc>
          <w:tcPr>
            <w:tcW w:w="827" w:type="dxa"/>
          </w:tcPr>
          <w:p w14:paraId="623798FE" w14:textId="77E73407" w:rsidR="00830A29" w:rsidRPr="00344328" w:rsidRDefault="004D11C1" w:rsidP="004D11C1">
            <w:pPr>
              <w:jc w:val="both"/>
              <w:rPr>
                <w:i/>
              </w:rPr>
            </w:pPr>
            <w:r w:rsidRPr="00344328">
              <w:rPr>
                <w:i/>
              </w:rPr>
              <w:t>8</w:t>
            </w:r>
            <w:r w:rsidR="008504DD" w:rsidRPr="00344328">
              <w:rPr>
                <w:i/>
              </w:rPr>
              <w:t>:</w:t>
            </w:r>
            <w:r w:rsidRPr="00344328">
              <w:rPr>
                <w:i/>
              </w:rPr>
              <w:t>3</w:t>
            </w:r>
            <w:r w:rsidR="00830A29" w:rsidRPr="00344328">
              <w:rPr>
                <w:i/>
              </w:rPr>
              <w:t>0</w:t>
            </w:r>
          </w:p>
        </w:tc>
        <w:tc>
          <w:tcPr>
            <w:tcW w:w="9073" w:type="dxa"/>
          </w:tcPr>
          <w:p w14:paraId="09F52B55" w14:textId="015E8083" w:rsidR="00830A29" w:rsidRPr="00344328" w:rsidRDefault="004D11C1" w:rsidP="004D11C1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344328">
              <w:rPr>
                <w:bCs/>
                <w:i/>
              </w:rPr>
              <w:t>Dalyvių registracija</w:t>
            </w:r>
          </w:p>
        </w:tc>
      </w:tr>
      <w:tr w:rsidR="004D11C1" w:rsidRPr="00344328" w14:paraId="1B964DC3" w14:textId="77777777" w:rsidTr="00ED69F9">
        <w:trPr>
          <w:cantSplit/>
        </w:trPr>
        <w:tc>
          <w:tcPr>
            <w:tcW w:w="827" w:type="dxa"/>
          </w:tcPr>
          <w:p w14:paraId="21F39F32" w14:textId="77777777" w:rsidR="004D11C1" w:rsidRPr="00344328" w:rsidRDefault="004D11C1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A2F171C" w14:textId="77777777" w:rsidR="004D11C1" w:rsidRPr="00344328" w:rsidRDefault="004D11C1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344328" w14:paraId="19B519CC" w14:textId="77777777" w:rsidTr="00ED69F9">
        <w:trPr>
          <w:cantSplit/>
        </w:trPr>
        <w:tc>
          <w:tcPr>
            <w:tcW w:w="827" w:type="dxa"/>
          </w:tcPr>
          <w:p w14:paraId="7031FB58" w14:textId="279B79B0" w:rsidR="004D11C1" w:rsidRPr="00344328" w:rsidRDefault="004D11C1" w:rsidP="00ED69F9">
            <w:pPr>
              <w:jc w:val="both"/>
              <w:rPr>
                <w:b/>
              </w:rPr>
            </w:pPr>
            <w:r w:rsidRPr="00344328">
              <w:rPr>
                <w:b/>
              </w:rPr>
              <w:t>9</w:t>
            </w:r>
            <w:r w:rsidR="008504DD" w:rsidRPr="00344328">
              <w:rPr>
                <w:b/>
              </w:rPr>
              <w:t>:</w:t>
            </w:r>
            <w:r w:rsidRPr="00344328">
              <w:rPr>
                <w:b/>
              </w:rPr>
              <w:t>00</w:t>
            </w:r>
          </w:p>
        </w:tc>
        <w:tc>
          <w:tcPr>
            <w:tcW w:w="9073" w:type="dxa"/>
          </w:tcPr>
          <w:p w14:paraId="149B0254" w14:textId="60AEB8F9" w:rsidR="004D11C1" w:rsidRPr="00344328" w:rsidRDefault="003A1EA3" w:rsidP="008504DD">
            <w:pPr>
              <w:pStyle w:val="Sraopastraipa"/>
              <w:numPr>
                <w:ilvl w:val="0"/>
                <w:numId w:val="18"/>
              </w:numPr>
              <w:tabs>
                <w:tab w:val="left" w:pos="8240"/>
              </w:tabs>
              <w:autoSpaceDE w:val="0"/>
              <w:autoSpaceDN w:val="0"/>
              <w:adjustRightInd w:val="0"/>
              <w:ind w:left="276" w:hanging="283"/>
              <w:jc w:val="both"/>
              <w:rPr>
                <w:b/>
                <w:color w:val="000000"/>
              </w:rPr>
            </w:pPr>
            <w:r w:rsidRPr="00344328">
              <w:rPr>
                <w:b/>
                <w:bCs/>
              </w:rPr>
              <w:t>„SUDERINTI“. Prieštaravimų identifikavimas ir sprendimas. Konfliktų valdymas. Pasipriešinimas pokyčiams. Realaus pokyčių įgyvendinimo treniruotė.</w:t>
            </w:r>
          </w:p>
        </w:tc>
      </w:tr>
      <w:tr w:rsidR="00830A29" w:rsidRPr="00344328" w14:paraId="33EDEA91" w14:textId="77777777" w:rsidTr="00ED69F9">
        <w:tc>
          <w:tcPr>
            <w:tcW w:w="827" w:type="dxa"/>
          </w:tcPr>
          <w:p w14:paraId="53AB7350" w14:textId="77777777" w:rsidR="00830A29" w:rsidRPr="00344328" w:rsidRDefault="00830A29" w:rsidP="00ED69F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73937C" w14:textId="77777777" w:rsidR="00830A29" w:rsidRPr="00344328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30A29" w:rsidRPr="00344328" w14:paraId="1391A2E4" w14:textId="77777777" w:rsidTr="00ED69F9">
        <w:tc>
          <w:tcPr>
            <w:tcW w:w="827" w:type="dxa"/>
          </w:tcPr>
          <w:p w14:paraId="494C9384" w14:textId="1C2147B4" w:rsidR="00830A29" w:rsidRPr="00344328" w:rsidRDefault="00830A29" w:rsidP="00ED69F9">
            <w:pPr>
              <w:jc w:val="both"/>
              <w:rPr>
                <w:i/>
              </w:rPr>
            </w:pPr>
            <w:r w:rsidRPr="00344328">
              <w:rPr>
                <w:i/>
              </w:rPr>
              <w:t>10</w:t>
            </w:r>
            <w:r w:rsidR="008504DD" w:rsidRPr="00344328">
              <w:rPr>
                <w:i/>
              </w:rPr>
              <w:t>:</w:t>
            </w:r>
            <w:r w:rsidRPr="00344328">
              <w:rPr>
                <w:i/>
              </w:rPr>
              <w:t>30</w:t>
            </w:r>
          </w:p>
        </w:tc>
        <w:tc>
          <w:tcPr>
            <w:tcW w:w="9073" w:type="dxa"/>
          </w:tcPr>
          <w:p w14:paraId="19C41CCD" w14:textId="77777777" w:rsidR="00830A29" w:rsidRPr="00344328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344328">
              <w:rPr>
                <w:i/>
              </w:rPr>
              <w:t>Pertrauka</w:t>
            </w:r>
          </w:p>
        </w:tc>
      </w:tr>
      <w:tr w:rsidR="00830A29" w:rsidRPr="00344328" w14:paraId="7989C8F2" w14:textId="77777777" w:rsidTr="00ED69F9">
        <w:trPr>
          <w:cantSplit/>
        </w:trPr>
        <w:tc>
          <w:tcPr>
            <w:tcW w:w="827" w:type="dxa"/>
          </w:tcPr>
          <w:p w14:paraId="5522C411" w14:textId="77777777" w:rsidR="00830A29" w:rsidRPr="00344328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1C8A5B4" w14:textId="77777777" w:rsidR="00830A29" w:rsidRPr="00344328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344328" w14:paraId="2797C566" w14:textId="77777777" w:rsidTr="00ED69F9">
        <w:trPr>
          <w:cantSplit/>
        </w:trPr>
        <w:tc>
          <w:tcPr>
            <w:tcW w:w="827" w:type="dxa"/>
          </w:tcPr>
          <w:p w14:paraId="35EEF4F5" w14:textId="7D02FD5F" w:rsidR="00830A29" w:rsidRPr="00344328" w:rsidRDefault="00830A29" w:rsidP="00ED69F9">
            <w:pPr>
              <w:jc w:val="both"/>
              <w:rPr>
                <w:b/>
              </w:rPr>
            </w:pPr>
            <w:r w:rsidRPr="00344328">
              <w:rPr>
                <w:b/>
              </w:rPr>
              <w:t>10</w:t>
            </w:r>
            <w:r w:rsidR="008504DD" w:rsidRPr="00344328">
              <w:rPr>
                <w:b/>
              </w:rPr>
              <w:t>:</w:t>
            </w:r>
            <w:r w:rsidRPr="00344328">
              <w:rPr>
                <w:b/>
              </w:rPr>
              <w:t>45</w:t>
            </w:r>
          </w:p>
        </w:tc>
        <w:tc>
          <w:tcPr>
            <w:tcW w:w="9073" w:type="dxa"/>
          </w:tcPr>
          <w:p w14:paraId="2B383D63" w14:textId="31F3870F" w:rsidR="00830A29" w:rsidRPr="00344328" w:rsidRDefault="003A1EA3" w:rsidP="008504DD">
            <w:pPr>
              <w:pStyle w:val="Sraopastraipa"/>
              <w:numPr>
                <w:ilvl w:val="0"/>
                <w:numId w:val="18"/>
              </w:numPr>
              <w:tabs>
                <w:tab w:val="left" w:pos="144"/>
                <w:tab w:val="left" w:pos="283"/>
              </w:tabs>
              <w:ind w:left="418"/>
              <w:jc w:val="both"/>
              <w:rPr>
                <w:b/>
                <w:bCs/>
                <w:i/>
                <w:color w:val="000000"/>
              </w:rPr>
            </w:pPr>
            <w:r w:rsidRPr="00344328">
              <w:rPr>
                <w:b/>
                <w:bCs/>
              </w:rPr>
              <w:t>„VESTI“. Lyderystės modelis, lyderystės metodų taikymo poreikis vadovo darbe.</w:t>
            </w:r>
          </w:p>
        </w:tc>
      </w:tr>
      <w:tr w:rsidR="00830A29" w:rsidRPr="00344328" w14:paraId="411A431B" w14:textId="77777777" w:rsidTr="00ED69F9">
        <w:trPr>
          <w:cantSplit/>
        </w:trPr>
        <w:tc>
          <w:tcPr>
            <w:tcW w:w="827" w:type="dxa"/>
          </w:tcPr>
          <w:p w14:paraId="047CAA02" w14:textId="77777777" w:rsidR="00830A29" w:rsidRPr="00344328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92BAEF" w14:textId="77777777" w:rsidR="00830A29" w:rsidRPr="00344328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344328" w14:paraId="2ED62C5C" w14:textId="77777777" w:rsidTr="00ED69F9">
        <w:trPr>
          <w:cantSplit/>
        </w:trPr>
        <w:tc>
          <w:tcPr>
            <w:tcW w:w="827" w:type="dxa"/>
          </w:tcPr>
          <w:p w14:paraId="278D4C4F" w14:textId="4E1B99E3" w:rsidR="00830A29" w:rsidRPr="00344328" w:rsidRDefault="00830A29" w:rsidP="00ED69F9">
            <w:pPr>
              <w:jc w:val="both"/>
              <w:rPr>
                <w:i/>
              </w:rPr>
            </w:pPr>
            <w:r w:rsidRPr="00344328">
              <w:rPr>
                <w:i/>
              </w:rPr>
              <w:t>12</w:t>
            </w:r>
            <w:r w:rsidR="008504DD" w:rsidRPr="00344328">
              <w:rPr>
                <w:i/>
              </w:rPr>
              <w:t>:</w:t>
            </w:r>
            <w:r w:rsidRPr="00344328">
              <w:rPr>
                <w:i/>
              </w:rPr>
              <w:t>15</w:t>
            </w:r>
          </w:p>
        </w:tc>
        <w:tc>
          <w:tcPr>
            <w:tcW w:w="9073" w:type="dxa"/>
          </w:tcPr>
          <w:p w14:paraId="72B542F2" w14:textId="1996FB4A" w:rsidR="00830A29" w:rsidRPr="00344328" w:rsidRDefault="00CD348D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344328">
              <w:rPr>
                <w:i/>
              </w:rPr>
              <w:t>Seminaro pabaiga</w:t>
            </w:r>
          </w:p>
        </w:tc>
      </w:tr>
    </w:tbl>
    <w:p w14:paraId="3081ED45" w14:textId="77777777" w:rsidR="00A2771A" w:rsidRPr="00344328" w:rsidRDefault="00A2771A" w:rsidP="0026781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00A758" w14:textId="7ACCEBC9" w:rsidR="00267819" w:rsidRDefault="00267819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227E81E5" w14:textId="6A49FC0A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33570145" w14:textId="2BD894A7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2ECB8351" w14:textId="50797A30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5F517361" w14:textId="52C43850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4CB13A5D" w14:textId="4618F1CE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46013484" w14:textId="37488D23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755B41BE" w14:textId="48F6018C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20A62483" w14:textId="20D38876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6E26ECA8" w14:textId="6651E868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6F4DD5E4" w14:textId="18136C30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3C2A37B1" w14:textId="3AA75B5E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4168E55D" w14:textId="7033EDCF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33713EA" w14:textId="4303B945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00E76DED" w14:textId="4970D91D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09461A56" w14:textId="616D0A4A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2F30A9CD" w14:textId="78EEED0B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0108BB75" w14:textId="470C1FBE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372A8442" w14:textId="75209ACF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7EDFF84C" w14:textId="71457A9C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17DAE62" w14:textId="1D9794E2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5B376D2E" w14:textId="786457B2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3C854DA3" w14:textId="6100375C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6058B9C2" w14:textId="46DB328D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622F145A" w14:textId="432CA553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22CF38D2" w14:textId="02C397B3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249F657A" w14:textId="1204BCB0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5AC75B5E" w14:textId="2D08FE2A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4D0B6301" w14:textId="48E1FDB9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20CF6C50" w14:textId="507B0530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A82F142" w14:textId="2C6E3D41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C30BD02" w14:textId="14CFB9C4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001644FC" w14:textId="71613489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3929666E" w14:textId="044B586A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598B94CD" w14:textId="5AD86273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3A45B7C9" w14:textId="1FA863FA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A102C03" w14:textId="79753FC9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221CF3EA" w14:textId="4BC60F14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083D5F84" w14:textId="3585F7FC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6F875EC1" w14:textId="374AF4A5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51983263" w14:textId="56D1CEA3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49F138C7" w14:textId="461C03E8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3BCEBE69" w14:textId="056BA7E7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0E14EFA9" w14:textId="543AD659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703DF7C2" w14:textId="1456CF1B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6153FB93" w14:textId="6DE71C27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562FF7A2" w14:textId="093BD83F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57E3ACEC" w14:textId="546DB0E0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0F2764BC" w14:textId="75502E3A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200A4E2D" w14:textId="4665C56D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4953BF76" w14:textId="2CE4FC0B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67A5F43B" w14:textId="64976B26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FF68A57" w14:textId="5025F6E8" w:rsidR="00CA68F4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5B7E112C" w14:textId="77777777" w:rsidR="00CA68F4" w:rsidRPr="00344328" w:rsidRDefault="00CA68F4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344328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344328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4328">
              <w:rPr>
                <w:b/>
                <w:bCs/>
                <w:color w:val="000000"/>
                <w:sz w:val="18"/>
                <w:szCs w:val="18"/>
              </w:rPr>
              <w:t xml:space="preserve">Seminaro organizatorius: </w:t>
            </w:r>
          </w:p>
          <w:p w14:paraId="0A4D414B" w14:textId="77777777" w:rsidR="00101F13" w:rsidRPr="00344328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4328">
              <w:rPr>
                <w:b/>
                <w:bCs/>
                <w:color w:val="000000"/>
                <w:sz w:val="18"/>
                <w:szCs w:val="18"/>
              </w:rPr>
              <w:t>Nacionalinė teismų administracija</w:t>
            </w:r>
          </w:p>
          <w:p w14:paraId="50CE8EC5" w14:textId="77777777" w:rsidR="00101F13" w:rsidRPr="00344328" w:rsidRDefault="00101F13" w:rsidP="0009320E">
            <w:pPr>
              <w:ind w:left="72" w:right="-262" w:hanging="72"/>
              <w:jc w:val="center"/>
              <w:rPr>
                <w:sz w:val="18"/>
                <w:szCs w:val="18"/>
              </w:rPr>
            </w:pPr>
            <w:r w:rsidRPr="00344328">
              <w:rPr>
                <w:b/>
                <w:bCs/>
                <w:color w:val="000000"/>
                <w:sz w:val="18"/>
                <w:szCs w:val="18"/>
              </w:rPr>
              <w:t>Kontaktai ir telefonai:</w:t>
            </w:r>
          </w:p>
          <w:p w14:paraId="1F480212" w14:textId="77777777" w:rsidR="00101F13" w:rsidRPr="00344328" w:rsidRDefault="00101F13" w:rsidP="00D42B17">
            <w:pPr>
              <w:ind w:left="72" w:right="-108" w:hanging="72"/>
              <w:jc w:val="center"/>
              <w:rPr>
                <w:color w:val="000000"/>
                <w:sz w:val="18"/>
                <w:szCs w:val="18"/>
              </w:rPr>
            </w:pPr>
            <w:r w:rsidRPr="00344328">
              <w:rPr>
                <w:color w:val="000000"/>
                <w:sz w:val="18"/>
                <w:szCs w:val="18"/>
              </w:rPr>
              <w:t xml:space="preserve">Dalyvių sąrašai, seminaro organizavimas: Mokymų ir tarptautinio bendradarbiavimo </w:t>
            </w:r>
            <w:r w:rsidR="00D42B17" w:rsidRPr="00344328">
              <w:rPr>
                <w:color w:val="000000"/>
                <w:sz w:val="18"/>
                <w:szCs w:val="18"/>
              </w:rPr>
              <w:t xml:space="preserve">skyriaus mokymų organizavimo </w:t>
            </w:r>
            <w:r w:rsidRPr="00344328">
              <w:rPr>
                <w:color w:val="000000"/>
                <w:sz w:val="18"/>
                <w:szCs w:val="18"/>
              </w:rPr>
              <w:t xml:space="preserve">specialistė </w:t>
            </w:r>
            <w:r w:rsidR="00DB27AA" w:rsidRPr="00344328">
              <w:rPr>
                <w:color w:val="000000"/>
                <w:sz w:val="18"/>
                <w:szCs w:val="18"/>
              </w:rPr>
              <w:t>Neringa Sakalauskienė</w:t>
            </w:r>
            <w:r w:rsidRPr="00344328">
              <w:rPr>
                <w:color w:val="000000"/>
                <w:sz w:val="18"/>
                <w:szCs w:val="18"/>
              </w:rPr>
              <w:t xml:space="preserve"> tel. 8 </w:t>
            </w:r>
            <w:r w:rsidR="00702C11" w:rsidRPr="00344328">
              <w:rPr>
                <w:color w:val="000000"/>
                <w:sz w:val="18"/>
                <w:szCs w:val="18"/>
              </w:rPr>
              <w:t>645 528</w:t>
            </w:r>
            <w:r w:rsidR="00DB27AA" w:rsidRPr="00344328">
              <w:rPr>
                <w:color w:val="000000"/>
                <w:sz w:val="18"/>
                <w:szCs w:val="18"/>
              </w:rPr>
              <w:t>28</w:t>
            </w:r>
            <w:r w:rsidRPr="00344328">
              <w:rPr>
                <w:color w:val="000000"/>
                <w:sz w:val="18"/>
                <w:szCs w:val="18"/>
              </w:rPr>
              <w:t xml:space="preserve">, el. paštas: </w:t>
            </w:r>
            <w:hyperlink r:id="rId8" w:history="1">
              <w:r w:rsidR="00DB27AA" w:rsidRPr="00344328">
                <w:rPr>
                  <w:rStyle w:val="Hipersaitas"/>
                  <w:sz w:val="18"/>
                  <w:szCs w:val="18"/>
                </w:rPr>
                <w:t>neringa.sakalauskiene@teismai.lt</w:t>
              </w:r>
            </w:hyperlink>
          </w:p>
        </w:tc>
      </w:tr>
      <w:tr w:rsidR="00101F13" w:rsidRPr="00344328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344328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4328">
              <w:rPr>
                <w:b/>
                <w:bCs/>
                <w:color w:val="000000"/>
                <w:sz w:val="18"/>
                <w:szCs w:val="18"/>
              </w:rPr>
              <w:t xml:space="preserve">Seminaro vieta: Nacionalinės teismų administracijos mokymo centras, </w:t>
            </w:r>
          </w:p>
          <w:p w14:paraId="5DA9986C" w14:textId="77777777" w:rsidR="007303A7" w:rsidRPr="00344328" w:rsidRDefault="007303A7" w:rsidP="007303A7">
            <w:pPr>
              <w:jc w:val="center"/>
              <w:rPr>
                <w:color w:val="000000"/>
                <w:sz w:val="18"/>
                <w:szCs w:val="18"/>
              </w:rPr>
            </w:pPr>
            <w:r w:rsidRPr="00344328">
              <w:rPr>
                <w:color w:val="000000"/>
                <w:sz w:val="18"/>
                <w:szCs w:val="18"/>
              </w:rPr>
              <w:t xml:space="preserve">tel. 8 699 14462, el. paštas: </w:t>
            </w:r>
            <w:hyperlink r:id="rId9" w:history="1">
              <w:r w:rsidRPr="00344328">
                <w:rPr>
                  <w:color w:val="0000FF"/>
                  <w:sz w:val="18"/>
                  <w:szCs w:val="18"/>
                  <w:u w:val="single"/>
                </w:rPr>
                <w:t>mc@teismai.lt</w:t>
              </w:r>
            </w:hyperlink>
          </w:p>
          <w:p w14:paraId="7295EB0D" w14:textId="4E495B73" w:rsidR="00101F13" w:rsidRPr="00344328" w:rsidRDefault="007303A7" w:rsidP="007303A7">
            <w:pPr>
              <w:ind w:left="72" w:right="-262" w:hanging="72"/>
              <w:jc w:val="center"/>
              <w:rPr>
                <w:color w:val="000000"/>
                <w:sz w:val="18"/>
                <w:szCs w:val="18"/>
              </w:rPr>
            </w:pPr>
            <w:r w:rsidRPr="00344328">
              <w:rPr>
                <w:color w:val="000000"/>
                <w:sz w:val="18"/>
                <w:szCs w:val="18"/>
              </w:rPr>
              <w:t>adresas: Sanklodiškių kaimas, LT-33354 Molėtų rajonas</w:t>
            </w:r>
          </w:p>
        </w:tc>
      </w:tr>
    </w:tbl>
    <w:p w14:paraId="1EFEAE0B" w14:textId="77777777" w:rsidR="00101F13" w:rsidRPr="00344328" w:rsidRDefault="00101F13">
      <w:pPr>
        <w:rPr>
          <w:sz w:val="20"/>
          <w:szCs w:val="20"/>
        </w:rPr>
      </w:pPr>
    </w:p>
    <w:sectPr w:rsidR="00101F13" w:rsidRPr="00344328" w:rsidSect="008504DD">
      <w:headerReference w:type="default" r:id="rId10"/>
      <w:pgSz w:w="11906" w:h="16838"/>
      <w:pgMar w:top="1418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6DBE" w14:textId="77777777" w:rsidR="00F84A8D" w:rsidRDefault="00F84A8D">
      <w:r>
        <w:separator/>
      </w:r>
    </w:p>
  </w:endnote>
  <w:endnote w:type="continuationSeparator" w:id="0">
    <w:p w14:paraId="16544BEA" w14:textId="77777777" w:rsidR="00F84A8D" w:rsidRDefault="00F8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606A" w14:textId="77777777" w:rsidR="00F84A8D" w:rsidRDefault="00F84A8D">
      <w:r>
        <w:separator/>
      </w:r>
    </w:p>
  </w:footnote>
  <w:footnote w:type="continuationSeparator" w:id="0">
    <w:p w14:paraId="77FD57AE" w14:textId="77777777" w:rsidR="00F84A8D" w:rsidRDefault="00F8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EFE9" w14:textId="77777777" w:rsidR="006926FF" w:rsidRDefault="006926FF" w:rsidP="008504DD">
    <w:pPr>
      <w:pStyle w:val="Antrats"/>
      <w:tabs>
        <w:tab w:val="clear" w:pos="4819"/>
        <w:tab w:val="center" w:pos="4536"/>
      </w:tabs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29FC1D01" w14:textId="60BC7B3E" w:rsidR="00395A08" w:rsidRPr="00B22127" w:rsidRDefault="00395A08" w:rsidP="008504DD">
    <w:pPr>
      <w:pStyle w:val="Antrats"/>
      <w:tabs>
        <w:tab w:val="clear" w:pos="4819"/>
        <w:tab w:val="center" w:pos="4536"/>
      </w:tabs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2127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47F184E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CF4"/>
    <w:multiLevelType w:val="hybridMultilevel"/>
    <w:tmpl w:val="8102BADE"/>
    <w:lvl w:ilvl="0" w:tplc="8E40B9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87282"/>
    <w:multiLevelType w:val="hybridMultilevel"/>
    <w:tmpl w:val="ED7C3E9E"/>
    <w:lvl w:ilvl="0" w:tplc="8E40B9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61E3"/>
    <w:multiLevelType w:val="hybridMultilevel"/>
    <w:tmpl w:val="21B4825E"/>
    <w:lvl w:ilvl="0" w:tplc="8E40B9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81CDE"/>
    <w:multiLevelType w:val="hybridMultilevel"/>
    <w:tmpl w:val="2A8CBF82"/>
    <w:lvl w:ilvl="0" w:tplc="8E40B9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211EA4"/>
    <w:multiLevelType w:val="hybridMultilevel"/>
    <w:tmpl w:val="56C41D66"/>
    <w:lvl w:ilvl="0" w:tplc="8E40B9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16"/>
  </w:num>
  <w:num w:numId="9">
    <w:abstractNumId w:val="11"/>
  </w:num>
  <w:num w:numId="10">
    <w:abstractNumId w:val="15"/>
  </w:num>
  <w:num w:numId="11">
    <w:abstractNumId w:val="8"/>
  </w:num>
  <w:num w:numId="12">
    <w:abstractNumId w:val="17"/>
  </w:num>
  <w:num w:numId="13">
    <w:abstractNumId w:val="12"/>
  </w:num>
  <w:num w:numId="14">
    <w:abstractNumId w:val="10"/>
  </w:num>
  <w:num w:numId="15">
    <w:abstractNumId w:val="0"/>
  </w:num>
  <w:num w:numId="16">
    <w:abstractNumId w:val="6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16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277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166"/>
    <w:rsid w:val="00220CC7"/>
    <w:rsid w:val="00221F8C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664A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4328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1EA3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6FF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04DD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71A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12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8F4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348D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F3D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1260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8D"/>
    <w:rsid w:val="00F85155"/>
    <w:rsid w:val="00F8791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21FF5793-EC5B-46D6-AD6D-3FA6341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3A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85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DDF5-9C90-4661-B724-963E07C8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3</cp:revision>
  <cp:lastPrinted>2020-09-28T10:40:00Z</cp:lastPrinted>
  <dcterms:created xsi:type="dcterms:W3CDTF">2021-10-14T19:05:00Z</dcterms:created>
  <dcterms:modified xsi:type="dcterms:W3CDTF">2021-10-15T08:55:00Z</dcterms:modified>
</cp:coreProperties>
</file>