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4D59AE14" w:rsidR="001D340B" w:rsidRDefault="00E04AE0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0478128E" wp14:editId="0D6C8A89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7CEB196B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CD7440">
        <w:rPr>
          <w:sz w:val="24"/>
          <w:szCs w:val="24"/>
        </w:rPr>
        <w:t>DANUTĖS JOČIENĖS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05FAD3D6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537670">
        <w:t>1</w:t>
      </w:r>
      <w:r>
        <w:t xml:space="preserve"> m. </w:t>
      </w:r>
      <w:r w:rsidR="00E04AE0">
        <w:t>gruodžio 7</w:t>
      </w:r>
      <w:r w:rsidR="004A2D42">
        <w:t xml:space="preserve"> </w:t>
      </w:r>
      <w:r>
        <w:t xml:space="preserve">d. Nr. </w:t>
      </w:r>
      <w:r w:rsidRPr="00CB631F">
        <w:t>13P</w:t>
      </w:r>
      <w:r w:rsidR="00A65C0D" w:rsidRPr="00CB631F">
        <w:t>-</w:t>
      </w:r>
      <w:r w:rsidR="00A65C0D">
        <w:t>149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641EB7C2" w:rsidR="00623967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2021 m. lapkričio 22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6TV-</w:t>
      </w:r>
      <w:r w:rsidR="00493938">
        <w:rPr>
          <w:b w:val="0"/>
          <w:sz w:val="24"/>
          <w:szCs w:val="24"/>
        </w:rPr>
        <w:t>3</w:t>
      </w:r>
      <w:r w:rsidRPr="00CB62FF">
        <w:rPr>
          <w:b w:val="0"/>
          <w:sz w:val="24"/>
          <w:szCs w:val="24"/>
        </w:rPr>
        <w:t>-(7.6.4)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 xml:space="preserve">įvertinusi </w:t>
      </w:r>
      <w:r w:rsidR="00A530A5">
        <w:rPr>
          <w:rStyle w:val="Bodytext2"/>
          <w:b w:val="0"/>
          <w:color w:val="000000"/>
          <w:sz w:val="24"/>
          <w:szCs w:val="24"/>
        </w:rPr>
        <w:t xml:space="preserve">Lietuvos Respublikos Konstitucinio Teismo pirmininkės </w:t>
      </w:r>
      <w:r w:rsidR="00365084">
        <w:rPr>
          <w:b w:val="0"/>
          <w:bCs/>
          <w:sz w:val="24"/>
          <w:szCs w:val="24"/>
        </w:rPr>
        <w:t>p</w:t>
      </w:r>
      <w:r w:rsidR="009A492F" w:rsidRPr="009A492F">
        <w:rPr>
          <w:b w:val="0"/>
          <w:bCs/>
          <w:sz w:val="24"/>
          <w:szCs w:val="24"/>
        </w:rPr>
        <w:t xml:space="preserve">rof. dr. Danutės Jočienės </w:t>
      </w:r>
      <w:r w:rsidR="009A492F" w:rsidRPr="009A492F">
        <w:rPr>
          <w:rStyle w:val="Bodytext2"/>
          <w:b w:val="0"/>
          <w:bCs/>
          <w:color w:val="000000"/>
          <w:sz w:val="24"/>
          <w:szCs w:val="24"/>
        </w:rPr>
        <w:t>mokslo pasiekimus teisingumo srityje, svarų indėlį stiprinant teismų autoritetą, visuomenės pasitikėjimo teismais didinimą, jos nuopelnus vykdant teisingumą, iniciatyv</w:t>
      </w:r>
      <w:r w:rsidR="00365084">
        <w:rPr>
          <w:rStyle w:val="Bodytext2"/>
          <w:b w:val="0"/>
          <w:bCs/>
          <w:color w:val="000000"/>
          <w:sz w:val="24"/>
          <w:szCs w:val="24"/>
        </w:rPr>
        <w:t>a</w:t>
      </w:r>
      <w:r w:rsidR="009A492F" w:rsidRPr="009A492F">
        <w:rPr>
          <w:rStyle w:val="Bodytext2"/>
          <w:b w:val="0"/>
          <w:bCs/>
          <w:color w:val="000000"/>
          <w:sz w:val="24"/>
          <w:szCs w:val="24"/>
        </w:rPr>
        <w:t>s, darb</w:t>
      </w:r>
      <w:r w:rsidR="00365084">
        <w:rPr>
          <w:rStyle w:val="Bodytext2"/>
          <w:b w:val="0"/>
          <w:bCs/>
          <w:color w:val="000000"/>
          <w:sz w:val="24"/>
          <w:szCs w:val="24"/>
        </w:rPr>
        <w:t>u</w:t>
      </w:r>
      <w:r w:rsidR="009A492F" w:rsidRPr="009A492F">
        <w:rPr>
          <w:rStyle w:val="Bodytext2"/>
          <w:b w:val="0"/>
          <w:bCs/>
          <w:color w:val="000000"/>
          <w:sz w:val="24"/>
          <w:szCs w:val="24"/>
        </w:rPr>
        <w:t>s, skatinanči</w:t>
      </w:r>
      <w:r w:rsidR="00365084">
        <w:rPr>
          <w:rStyle w:val="Bodytext2"/>
          <w:b w:val="0"/>
          <w:bCs/>
          <w:color w:val="000000"/>
          <w:sz w:val="24"/>
          <w:szCs w:val="24"/>
        </w:rPr>
        <w:t>u</w:t>
      </w:r>
      <w:r w:rsidR="009A492F" w:rsidRPr="009A492F">
        <w:rPr>
          <w:rStyle w:val="Bodytext2"/>
          <w:b w:val="0"/>
          <w:bCs/>
          <w:color w:val="000000"/>
          <w:sz w:val="24"/>
          <w:szCs w:val="24"/>
        </w:rPr>
        <w:t>s tarptautinį bendradarbiavimą teisingumo srityje, valstybės vardo garsinim</w:t>
      </w:r>
      <w:r w:rsidR="00365084">
        <w:rPr>
          <w:rStyle w:val="Bodytext2"/>
          <w:b w:val="0"/>
          <w:bCs/>
          <w:color w:val="000000"/>
          <w:sz w:val="24"/>
          <w:szCs w:val="24"/>
        </w:rPr>
        <w:t>ą</w:t>
      </w:r>
      <w:r w:rsidR="009A492F" w:rsidRPr="009A492F">
        <w:rPr>
          <w:rStyle w:val="Bodytext2"/>
          <w:b w:val="0"/>
          <w:bCs/>
          <w:color w:val="000000"/>
          <w:sz w:val="24"/>
          <w:szCs w:val="24"/>
        </w:rPr>
        <w:t xml:space="preserve"> tarptautinėje arenoje</w:t>
      </w:r>
      <w:r w:rsidR="00A530A5" w:rsidRPr="00A530A5">
        <w:rPr>
          <w:rStyle w:val="Bodytext2"/>
          <w:b w:val="0"/>
          <w:color w:val="000000"/>
          <w:sz w:val="24"/>
          <w:szCs w:val="24"/>
        </w:rPr>
        <w:t>,</w:t>
      </w:r>
      <w:r>
        <w:rPr>
          <w:rStyle w:val="Bodytext2"/>
          <w:b w:val="0"/>
          <w:color w:val="000000"/>
          <w:sz w:val="24"/>
          <w:szCs w:val="24"/>
        </w:rPr>
        <w:t xml:space="preserve"> v</w:t>
      </w:r>
      <w:r w:rsidR="00623967">
        <w:rPr>
          <w:b w:val="0"/>
          <w:sz w:val="24"/>
          <w:szCs w:val="24"/>
        </w:rPr>
        <w:t xml:space="preserve">adovaudamasi Teismų įstatymo </w:t>
      </w:r>
      <w:r w:rsidR="00623967" w:rsidRPr="00623967">
        <w:rPr>
          <w:b w:val="0"/>
          <w:sz w:val="24"/>
          <w:szCs w:val="24"/>
        </w:rPr>
        <w:t>130</w:t>
      </w:r>
      <w:r w:rsidR="00623967" w:rsidRPr="00623967">
        <w:rPr>
          <w:b w:val="0"/>
          <w:sz w:val="24"/>
          <w:szCs w:val="24"/>
          <w:vertAlign w:val="superscript"/>
        </w:rPr>
        <w:t>1</w:t>
      </w:r>
      <w:r w:rsidR="00623967">
        <w:rPr>
          <w:b w:val="0"/>
          <w:sz w:val="24"/>
          <w:szCs w:val="24"/>
        </w:rPr>
        <w:t xml:space="preserve"> straipsniu ir </w:t>
      </w:r>
      <w:r w:rsidR="00623967" w:rsidRPr="00E62594">
        <w:rPr>
          <w:b w:val="0"/>
          <w:bCs/>
          <w:sz w:val="24"/>
          <w:szCs w:val="24"/>
        </w:rPr>
        <w:t>Teismų sistemos apdovanojimų tvarkos aprašo, patvirtinto Teisėjų tarybos 2017 m. kovo 31 d. nutarimu Nr. 13P-55-(7.1.2),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39C20B13" w14:textId="17283AF2" w:rsidR="00CD7440" w:rsidRDefault="00F5434F" w:rsidP="00CD7440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7440">
        <w:rPr>
          <w:rFonts w:ascii="Times New Roman" w:hAnsi="Times New Roman"/>
          <w:sz w:val="24"/>
          <w:szCs w:val="24"/>
        </w:rPr>
        <w:t>Apdo</w:t>
      </w:r>
      <w:r w:rsidR="000A1DE2" w:rsidRPr="00CD7440">
        <w:rPr>
          <w:rFonts w:ascii="Times New Roman" w:hAnsi="Times New Roman"/>
          <w:sz w:val="24"/>
          <w:szCs w:val="24"/>
        </w:rPr>
        <w:t>vanoti</w:t>
      </w:r>
      <w:r w:rsidR="00F5287B" w:rsidRPr="00CD7440">
        <w:rPr>
          <w:rFonts w:ascii="Times New Roman" w:hAnsi="Times New Roman"/>
          <w:sz w:val="24"/>
          <w:szCs w:val="24"/>
        </w:rPr>
        <w:t xml:space="preserve"> </w:t>
      </w:r>
      <w:r w:rsidR="00CD7440" w:rsidRPr="00CD7440">
        <w:rPr>
          <w:rFonts w:ascii="Times New Roman" w:hAnsi="Times New Roman"/>
          <w:sz w:val="24"/>
          <w:szCs w:val="24"/>
        </w:rPr>
        <w:t>Lietuvos Respublikos Konstitucinio Teismo</w:t>
      </w:r>
      <w:r w:rsidR="00CD7440" w:rsidRPr="00CD7440">
        <w:rPr>
          <w:rFonts w:ascii="Times New Roman" w:hAnsi="Times New Roman"/>
          <w:b/>
          <w:sz w:val="24"/>
          <w:szCs w:val="24"/>
        </w:rPr>
        <w:t xml:space="preserve"> </w:t>
      </w:r>
      <w:r w:rsidR="00CD7440" w:rsidRPr="00CD7440">
        <w:rPr>
          <w:rFonts w:ascii="Times New Roman" w:hAnsi="Times New Roman"/>
          <w:bCs/>
          <w:sz w:val="24"/>
          <w:szCs w:val="24"/>
        </w:rPr>
        <w:t xml:space="preserve">pirmininkę DANUTĘ JOČIENĘ </w:t>
      </w:r>
      <w:r w:rsidR="00CD7440" w:rsidRPr="00CD7440">
        <w:rPr>
          <w:rFonts w:ascii="Times New Roman" w:hAnsi="Times New Roman"/>
          <w:sz w:val="24"/>
          <w:szCs w:val="24"/>
        </w:rPr>
        <w:t>1-ojo laipsnio pasižymėjimo ženklu „Už nuopelnus teismų sistemai“.</w:t>
      </w:r>
    </w:p>
    <w:p w14:paraId="060DCCBE" w14:textId="77777777" w:rsidR="00E62D11" w:rsidRDefault="00E62D11" w:rsidP="00CD7440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E62D11" w14:paraId="365BDF54" w14:textId="77777777" w:rsidTr="00F13D72">
        <w:tc>
          <w:tcPr>
            <w:tcW w:w="6912" w:type="dxa"/>
          </w:tcPr>
          <w:p w14:paraId="581908FD" w14:textId="77777777" w:rsidR="00E62D11" w:rsidRPr="00E62D11" w:rsidRDefault="00E62D11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D11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  <w:p w14:paraId="71AC6B43" w14:textId="77777777" w:rsidR="00E62D11" w:rsidRPr="00E62D11" w:rsidRDefault="00E62D11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14:paraId="7E9BF048" w14:textId="77777777" w:rsidR="00E62D11" w:rsidRPr="00E62D11" w:rsidRDefault="00E62D11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D11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1423A41E" w14:textId="77777777" w:rsidR="00E62D11" w:rsidRPr="00E62D11" w:rsidRDefault="00E62D11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D11" w14:paraId="64576F25" w14:textId="77777777" w:rsidTr="00F13D72">
        <w:tc>
          <w:tcPr>
            <w:tcW w:w="6912" w:type="dxa"/>
          </w:tcPr>
          <w:p w14:paraId="7D93577A" w14:textId="77777777" w:rsidR="00E62D11" w:rsidRPr="00E62D11" w:rsidRDefault="00E62D11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D11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886" w:type="dxa"/>
          </w:tcPr>
          <w:p w14:paraId="188FEBD8" w14:textId="77777777" w:rsidR="00E62D11" w:rsidRPr="00E62D11" w:rsidRDefault="00E62D11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2D11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55104A5B" w14:textId="77777777" w:rsidR="00E62D11" w:rsidRPr="00CD7440" w:rsidRDefault="00E62D11" w:rsidP="00CD7440">
      <w:pPr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5BC97888" w14:textId="77777777"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85AE" w14:textId="77777777" w:rsidR="000513B3" w:rsidRDefault="000513B3">
      <w:pPr>
        <w:spacing w:after="0" w:line="240" w:lineRule="auto"/>
      </w:pPr>
      <w:r>
        <w:separator/>
      </w:r>
    </w:p>
  </w:endnote>
  <w:endnote w:type="continuationSeparator" w:id="0">
    <w:p w14:paraId="3D874539" w14:textId="77777777" w:rsidR="000513B3" w:rsidRDefault="0005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E638" w14:textId="77777777" w:rsidR="000513B3" w:rsidRDefault="000513B3">
      <w:pPr>
        <w:spacing w:after="0" w:line="240" w:lineRule="auto"/>
      </w:pPr>
      <w:r>
        <w:separator/>
      </w:r>
    </w:p>
  </w:footnote>
  <w:footnote w:type="continuationSeparator" w:id="0">
    <w:p w14:paraId="11E1426F" w14:textId="77777777" w:rsidR="000513B3" w:rsidRDefault="0005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525B" w14:textId="70352F82" w:rsidR="00591370" w:rsidRPr="00591370" w:rsidRDefault="00591370" w:rsidP="00591370">
    <w:pPr>
      <w:pStyle w:val="Antrats"/>
      <w:ind w:left="7776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13B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2F5070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65084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3BED"/>
    <w:rsid w:val="003C4C66"/>
    <w:rsid w:val="003D286E"/>
    <w:rsid w:val="003D51B4"/>
    <w:rsid w:val="003D780B"/>
    <w:rsid w:val="003F1D26"/>
    <w:rsid w:val="003F327F"/>
    <w:rsid w:val="004011F3"/>
    <w:rsid w:val="00401902"/>
    <w:rsid w:val="0040645C"/>
    <w:rsid w:val="00413A14"/>
    <w:rsid w:val="0041577B"/>
    <w:rsid w:val="004167BF"/>
    <w:rsid w:val="00422C0E"/>
    <w:rsid w:val="00425DEE"/>
    <w:rsid w:val="004338F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3938"/>
    <w:rsid w:val="00494522"/>
    <w:rsid w:val="004A18DF"/>
    <w:rsid w:val="004A2D42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6EAC"/>
    <w:rsid w:val="00546FA1"/>
    <w:rsid w:val="00552384"/>
    <w:rsid w:val="00552C03"/>
    <w:rsid w:val="005564B5"/>
    <w:rsid w:val="00572AE9"/>
    <w:rsid w:val="005739AE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3967"/>
    <w:rsid w:val="0062499F"/>
    <w:rsid w:val="00632BDE"/>
    <w:rsid w:val="00636387"/>
    <w:rsid w:val="00640018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1CEB"/>
    <w:rsid w:val="006B3E79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91F2E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A492F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65C0D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A0B32"/>
    <w:rsid w:val="00AB0205"/>
    <w:rsid w:val="00AB195B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070CF"/>
    <w:rsid w:val="00D17165"/>
    <w:rsid w:val="00D20948"/>
    <w:rsid w:val="00D25422"/>
    <w:rsid w:val="00D26990"/>
    <w:rsid w:val="00D35B4D"/>
    <w:rsid w:val="00D416DE"/>
    <w:rsid w:val="00D4297B"/>
    <w:rsid w:val="00D437DD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04AE0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2D11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D5647"/>
    <w:rsid w:val="00FE4CD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3650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1040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8</cp:revision>
  <cp:lastPrinted>2021-11-23T11:12:00Z</cp:lastPrinted>
  <dcterms:created xsi:type="dcterms:W3CDTF">2021-12-07T08:44:00Z</dcterms:created>
  <dcterms:modified xsi:type="dcterms:W3CDTF">2021-12-07T13:44:00Z</dcterms:modified>
</cp:coreProperties>
</file>