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77777777" w:rsidR="00E2486E" w:rsidRPr="00721C63" w:rsidRDefault="00423646" w:rsidP="006B502D">
      <w:pPr>
        <w:pStyle w:val="Pavadinimas"/>
        <w:tabs>
          <w:tab w:val="left" w:pos="3165"/>
          <w:tab w:val="center" w:pos="5185"/>
        </w:tabs>
        <w:spacing w:line="276" w:lineRule="auto"/>
        <w:ind w:firstLine="567"/>
        <w:jc w:val="left"/>
        <w:rPr>
          <w:rFonts w:ascii="Times New Roman" w:hAnsi="Times New Roman"/>
          <w:sz w:val="24"/>
          <w:szCs w:val="24"/>
          <w:lang w:val="lt-LT"/>
        </w:rPr>
      </w:pPr>
      <w:r w:rsidRPr="00721C63">
        <w:rPr>
          <w:rFonts w:ascii="Times New Roman" w:hAnsi="Times New Roman"/>
          <w:sz w:val="24"/>
          <w:szCs w:val="24"/>
          <w:lang w:val="lt-LT"/>
        </w:rPr>
        <w:tab/>
      </w:r>
      <w:r w:rsidRPr="00721C63">
        <w:rPr>
          <w:rFonts w:ascii="Times New Roman" w:hAnsi="Times New Roman"/>
          <w:sz w:val="24"/>
          <w:szCs w:val="24"/>
          <w:lang w:val="lt-LT"/>
        </w:rPr>
        <w:tab/>
      </w:r>
      <w:r w:rsidR="004954F5" w:rsidRPr="00721C63">
        <w:rPr>
          <w:rFonts w:ascii="Times New Roman" w:hAnsi="Times New Roman"/>
          <w:sz w:val="24"/>
          <w:szCs w:val="24"/>
          <w:lang w:val="lt-LT"/>
        </w:rPr>
        <w:t xml:space="preserve"> </w:t>
      </w:r>
      <w:r w:rsidR="00E2486E" w:rsidRPr="00721C63">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721C63" w:rsidRDefault="00F20155" w:rsidP="006B502D">
      <w:pPr>
        <w:pStyle w:val="Pavadinimas"/>
        <w:spacing w:line="276" w:lineRule="auto"/>
        <w:ind w:firstLine="567"/>
        <w:rPr>
          <w:rFonts w:ascii="Times New Roman" w:hAnsi="Times New Roman"/>
          <w:sz w:val="24"/>
          <w:szCs w:val="24"/>
          <w:lang w:val="lt-LT"/>
        </w:rPr>
      </w:pPr>
      <w:r w:rsidRPr="00721C63">
        <w:rPr>
          <w:rFonts w:ascii="Times New Roman" w:hAnsi="Times New Roman"/>
          <w:sz w:val="24"/>
          <w:szCs w:val="24"/>
          <w:lang w:val="lt-LT"/>
        </w:rPr>
        <w:t>TEIS</w:t>
      </w:r>
      <w:r w:rsidR="00BC48CE" w:rsidRPr="00721C63">
        <w:rPr>
          <w:rFonts w:ascii="Times New Roman" w:hAnsi="Times New Roman"/>
          <w:sz w:val="24"/>
          <w:szCs w:val="24"/>
          <w:lang w:val="lt-LT"/>
        </w:rPr>
        <w:t>ĖJ</w:t>
      </w:r>
      <w:r w:rsidRPr="00721C63">
        <w:rPr>
          <w:rFonts w:ascii="Times New Roman" w:hAnsi="Times New Roman"/>
          <w:sz w:val="24"/>
          <w:szCs w:val="24"/>
          <w:lang w:val="lt-LT"/>
        </w:rPr>
        <w:t>Ų TARYBA</w:t>
      </w:r>
    </w:p>
    <w:p w14:paraId="178E7B2D" w14:textId="77777777" w:rsidR="00717959" w:rsidRPr="00721C63" w:rsidRDefault="00717959" w:rsidP="006B502D">
      <w:pPr>
        <w:pStyle w:val="Pavadinimas"/>
        <w:spacing w:line="276" w:lineRule="auto"/>
        <w:ind w:firstLine="567"/>
        <w:rPr>
          <w:rFonts w:ascii="Times New Roman" w:hAnsi="Times New Roman"/>
          <w:sz w:val="24"/>
          <w:szCs w:val="24"/>
          <w:lang w:val="lt-LT"/>
        </w:rPr>
      </w:pPr>
    </w:p>
    <w:p w14:paraId="47BBBB51" w14:textId="517AAD63" w:rsidR="000A5CEF" w:rsidRPr="00721C63" w:rsidRDefault="00086014" w:rsidP="006B502D">
      <w:pPr>
        <w:pStyle w:val="Pavadinimas"/>
        <w:tabs>
          <w:tab w:val="left" w:pos="567"/>
        </w:tabs>
        <w:spacing w:line="276" w:lineRule="auto"/>
        <w:ind w:firstLine="567"/>
        <w:rPr>
          <w:rFonts w:ascii="Times New Roman" w:hAnsi="Times New Roman"/>
          <w:sz w:val="24"/>
          <w:szCs w:val="24"/>
          <w:lang w:val="lt-LT"/>
        </w:rPr>
      </w:pPr>
      <w:r>
        <w:rPr>
          <w:rFonts w:ascii="Times New Roman" w:hAnsi="Times New Roman"/>
          <w:sz w:val="24"/>
          <w:szCs w:val="24"/>
          <w:lang w:val="lt-LT"/>
        </w:rPr>
        <w:t xml:space="preserve">NEEILINIO </w:t>
      </w:r>
      <w:r w:rsidR="00D337AE" w:rsidRPr="00721C63">
        <w:rPr>
          <w:rFonts w:ascii="Times New Roman" w:hAnsi="Times New Roman"/>
          <w:sz w:val="24"/>
          <w:szCs w:val="24"/>
          <w:lang w:val="lt-LT"/>
        </w:rPr>
        <w:t xml:space="preserve">POSĖDŽIO </w:t>
      </w:r>
      <w:r w:rsidR="000A5CEF" w:rsidRPr="00721C63">
        <w:rPr>
          <w:rFonts w:ascii="Times New Roman" w:hAnsi="Times New Roman"/>
          <w:sz w:val="24"/>
          <w:szCs w:val="24"/>
          <w:lang w:val="lt-LT"/>
        </w:rPr>
        <w:t>PROTOKOLAS</w:t>
      </w:r>
    </w:p>
    <w:p w14:paraId="080DF0D7" w14:textId="77777777" w:rsidR="00F20155" w:rsidRPr="00721C63" w:rsidRDefault="00F20155" w:rsidP="006B502D">
      <w:pPr>
        <w:pStyle w:val="Pavadinimas"/>
        <w:spacing w:line="276" w:lineRule="auto"/>
        <w:ind w:firstLine="567"/>
        <w:rPr>
          <w:rFonts w:ascii="Times New Roman" w:hAnsi="Times New Roman"/>
          <w:sz w:val="24"/>
          <w:szCs w:val="24"/>
          <w:lang w:val="lt-LT"/>
        </w:rPr>
      </w:pPr>
    </w:p>
    <w:p w14:paraId="19DD167D" w14:textId="1FB6A4FD" w:rsidR="00F20155" w:rsidRPr="00721C63" w:rsidRDefault="00F20155" w:rsidP="006B502D">
      <w:pPr>
        <w:pStyle w:val="Data"/>
        <w:spacing w:line="276" w:lineRule="auto"/>
        <w:ind w:firstLine="567"/>
        <w:rPr>
          <w:color w:val="000000"/>
          <w:szCs w:val="24"/>
          <w:lang w:val="lt-LT"/>
        </w:rPr>
      </w:pPr>
      <w:r w:rsidRPr="00721C63">
        <w:rPr>
          <w:szCs w:val="24"/>
          <w:lang w:val="lt-LT"/>
        </w:rPr>
        <w:t>20</w:t>
      </w:r>
      <w:r w:rsidR="00557BAD" w:rsidRPr="00721C63">
        <w:rPr>
          <w:szCs w:val="24"/>
          <w:lang w:val="lt-LT"/>
        </w:rPr>
        <w:t>2</w:t>
      </w:r>
      <w:r w:rsidR="00A33ECB" w:rsidRPr="00721C63">
        <w:rPr>
          <w:szCs w:val="24"/>
          <w:lang w:val="lt-LT"/>
        </w:rPr>
        <w:t>1-</w:t>
      </w:r>
      <w:r w:rsidR="00245BA9" w:rsidRPr="00721C63">
        <w:rPr>
          <w:szCs w:val="24"/>
          <w:lang w:val="lt-LT"/>
        </w:rPr>
        <w:t>1</w:t>
      </w:r>
      <w:r w:rsidR="00D07A97" w:rsidRPr="00721C63">
        <w:rPr>
          <w:szCs w:val="24"/>
          <w:lang w:val="lt-LT"/>
        </w:rPr>
        <w:t>2-</w:t>
      </w:r>
      <w:r w:rsidR="00E249BD">
        <w:rPr>
          <w:szCs w:val="24"/>
          <w:lang w:val="lt-LT"/>
        </w:rPr>
        <w:t>30</w:t>
      </w:r>
      <w:r w:rsidR="002F68CD" w:rsidRPr="00721C63">
        <w:rPr>
          <w:szCs w:val="24"/>
          <w:lang w:val="lt-LT"/>
        </w:rPr>
        <w:t xml:space="preserve"> </w:t>
      </w:r>
      <w:r w:rsidR="002F68CD" w:rsidRPr="00721C63">
        <w:rPr>
          <w:color w:val="000000"/>
          <w:szCs w:val="24"/>
          <w:lang w:val="lt-LT"/>
        </w:rPr>
        <w:t xml:space="preserve"> </w:t>
      </w:r>
      <w:r w:rsidR="007C0571" w:rsidRPr="00721C63">
        <w:rPr>
          <w:color w:val="000000"/>
          <w:szCs w:val="24"/>
          <w:lang w:val="lt-LT"/>
        </w:rPr>
        <w:t>N</w:t>
      </w:r>
      <w:r w:rsidRPr="00721C63">
        <w:rPr>
          <w:color w:val="000000"/>
          <w:szCs w:val="24"/>
          <w:lang w:val="lt-LT"/>
        </w:rPr>
        <w:t xml:space="preserve">r. </w:t>
      </w:r>
      <w:r w:rsidR="008D52B1" w:rsidRPr="00721C63">
        <w:rPr>
          <w:color w:val="000000"/>
          <w:szCs w:val="24"/>
          <w:lang w:val="lt-LT"/>
        </w:rPr>
        <w:t>38P</w:t>
      </w:r>
      <w:r w:rsidR="002A4A23" w:rsidRPr="00721C63">
        <w:rPr>
          <w:color w:val="000000"/>
          <w:szCs w:val="24"/>
          <w:lang w:val="lt-LT"/>
        </w:rPr>
        <w:t>-</w:t>
      </w:r>
      <w:r w:rsidR="007E75BC">
        <w:rPr>
          <w:color w:val="000000"/>
          <w:szCs w:val="24"/>
          <w:lang w:val="lt-LT"/>
        </w:rPr>
        <w:t>2</w:t>
      </w:r>
      <w:r w:rsidR="00C560C3">
        <w:rPr>
          <w:color w:val="000000"/>
          <w:szCs w:val="24"/>
          <w:lang w:val="lt-LT"/>
        </w:rPr>
        <w:t>3</w:t>
      </w:r>
      <w:r w:rsidR="00BC48CE" w:rsidRPr="00721C63">
        <w:rPr>
          <w:color w:val="000000"/>
          <w:szCs w:val="24"/>
          <w:lang w:val="lt-LT"/>
        </w:rPr>
        <w:t>-(7.1.1</w:t>
      </w:r>
      <w:r w:rsidR="007E75BC">
        <w:rPr>
          <w:color w:val="000000"/>
          <w:szCs w:val="24"/>
          <w:lang w:val="lt-LT"/>
        </w:rPr>
        <w:t>.</w:t>
      </w:r>
      <w:r w:rsidR="00BC48CE" w:rsidRPr="00721C63">
        <w:rPr>
          <w:color w:val="000000"/>
          <w:szCs w:val="24"/>
          <w:lang w:val="lt-LT"/>
        </w:rPr>
        <w:t>)</w:t>
      </w:r>
    </w:p>
    <w:p w14:paraId="51B47D98" w14:textId="47A51CCA" w:rsidR="00F20155" w:rsidRPr="00721C63" w:rsidRDefault="00517356" w:rsidP="006B502D">
      <w:pPr>
        <w:pStyle w:val="Data"/>
        <w:spacing w:line="276" w:lineRule="auto"/>
        <w:ind w:firstLine="567"/>
        <w:rPr>
          <w:szCs w:val="24"/>
          <w:lang w:val="lt-LT"/>
        </w:rPr>
      </w:pPr>
      <w:r w:rsidRPr="00721C63">
        <w:rPr>
          <w:szCs w:val="24"/>
          <w:lang w:val="lt-LT"/>
        </w:rPr>
        <w:t>Vilnius</w:t>
      </w:r>
    </w:p>
    <w:p w14:paraId="244E4A06" w14:textId="77777777" w:rsidR="00F90EEF" w:rsidRPr="00721C63" w:rsidRDefault="00F90EEF" w:rsidP="006B502D">
      <w:pPr>
        <w:pStyle w:val="Data"/>
        <w:spacing w:line="276" w:lineRule="auto"/>
        <w:ind w:firstLine="567"/>
        <w:jc w:val="left"/>
        <w:rPr>
          <w:szCs w:val="24"/>
          <w:lang w:val="lt-LT"/>
        </w:rPr>
      </w:pPr>
    </w:p>
    <w:p w14:paraId="4101A953" w14:textId="77777777" w:rsidR="00C560C3" w:rsidRDefault="00C560C3" w:rsidP="00C560C3">
      <w:pPr>
        <w:pStyle w:val="Tekstas"/>
        <w:spacing w:before="0" w:after="0" w:line="276" w:lineRule="auto"/>
        <w:ind w:right="0" w:firstLine="567"/>
        <w:rPr>
          <w:i/>
          <w:iCs/>
          <w:szCs w:val="24"/>
        </w:rPr>
      </w:pPr>
      <w:r>
        <w:rPr>
          <w:i/>
          <w:szCs w:val="24"/>
        </w:rPr>
        <w:t xml:space="preserve">Posėdis vyko naudojant ZOOM </w:t>
      </w:r>
      <w:r>
        <w:rPr>
          <w:i/>
          <w:iCs/>
          <w:szCs w:val="24"/>
        </w:rPr>
        <w:t>vaizdo konferencijų ir pokalbių platformą.</w:t>
      </w:r>
    </w:p>
    <w:p w14:paraId="2A69B71F" w14:textId="0F8140A9" w:rsidR="009B4A67" w:rsidRPr="00721C63" w:rsidRDefault="009B4A67" w:rsidP="006B502D">
      <w:pPr>
        <w:pStyle w:val="Tekstas"/>
        <w:spacing w:before="0" w:after="0" w:line="276" w:lineRule="auto"/>
        <w:ind w:right="0" w:firstLine="567"/>
        <w:rPr>
          <w:b/>
          <w:szCs w:val="24"/>
        </w:rPr>
      </w:pPr>
      <w:r w:rsidRPr="00721C63">
        <w:rPr>
          <w:b/>
          <w:szCs w:val="24"/>
        </w:rPr>
        <w:t>Posėdis įvyko 2021-1</w:t>
      </w:r>
      <w:r w:rsidR="007E75BC">
        <w:rPr>
          <w:b/>
          <w:szCs w:val="24"/>
        </w:rPr>
        <w:t>2</w:t>
      </w:r>
      <w:r w:rsidRPr="00721C63">
        <w:rPr>
          <w:b/>
          <w:szCs w:val="24"/>
        </w:rPr>
        <w:t>-</w:t>
      </w:r>
      <w:r w:rsidR="00C560C3">
        <w:rPr>
          <w:b/>
          <w:szCs w:val="24"/>
        </w:rPr>
        <w:t>3</w:t>
      </w:r>
      <w:r w:rsidR="007E75BC">
        <w:rPr>
          <w:b/>
          <w:szCs w:val="24"/>
        </w:rPr>
        <w:t>0</w:t>
      </w:r>
      <w:r w:rsidRPr="00721C63">
        <w:rPr>
          <w:b/>
          <w:szCs w:val="24"/>
        </w:rPr>
        <w:t xml:space="preserve">. </w:t>
      </w:r>
    </w:p>
    <w:p w14:paraId="34A2E7E5" w14:textId="763EA370" w:rsidR="009B4A67" w:rsidRPr="00721C63" w:rsidRDefault="009B4A67" w:rsidP="006B502D">
      <w:pPr>
        <w:pStyle w:val="Tekstas"/>
        <w:spacing w:before="0" w:after="0" w:line="276" w:lineRule="auto"/>
        <w:ind w:right="0" w:firstLine="567"/>
        <w:rPr>
          <w:szCs w:val="24"/>
        </w:rPr>
      </w:pPr>
      <w:r w:rsidRPr="00721C63">
        <w:rPr>
          <w:szCs w:val="24"/>
        </w:rPr>
        <w:t>Posėdžio pradžia 1</w:t>
      </w:r>
      <w:r w:rsidR="00C560C3">
        <w:rPr>
          <w:szCs w:val="24"/>
        </w:rPr>
        <w:t>5</w:t>
      </w:r>
      <w:r w:rsidRPr="00721C63">
        <w:rPr>
          <w:szCs w:val="24"/>
        </w:rPr>
        <w:t>.00 val.</w:t>
      </w:r>
    </w:p>
    <w:p w14:paraId="1AFFDED9" w14:textId="23A2CC36" w:rsidR="00000F95" w:rsidRDefault="007E75BC" w:rsidP="006B502D">
      <w:pPr>
        <w:pStyle w:val="Tekstas"/>
        <w:spacing w:before="0" w:after="0" w:line="276" w:lineRule="auto"/>
        <w:ind w:right="42" w:firstLine="567"/>
        <w:rPr>
          <w:i/>
          <w:szCs w:val="24"/>
        </w:rPr>
      </w:pPr>
      <w:r w:rsidRPr="00F729D8">
        <w:rPr>
          <w:i/>
          <w:szCs w:val="24"/>
        </w:rPr>
        <w:t>Posėdžio metu daromas ZOOM platformos garso ir vaizdo įrašai, vyksta Teisėjų tarybos posėdžio transliavimas Teismų bendruomenės nariams Teismų intranete</w:t>
      </w:r>
      <w:r>
        <w:rPr>
          <w:i/>
          <w:szCs w:val="24"/>
        </w:rPr>
        <w:t>.</w:t>
      </w:r>
    </w:p>
    <w:p w14:paraId="5FEAB412" w14:textId="1E468691" w:rsidR="00C560C3" w:rsidRPr="00721C63" w:rsidRDefault="00F67E3E" w:rsidP="00C560C3">
      <w:pPr>
        <w:pStyle w:val="Tekstas"/>
        <w:spacing w:before="0" w:after="0" w:line="276" w:lineRule="auto"/>
        <w:ind w:right="0" w:firstLine="567"/>
        <w:rPr>
          <w:szCs w:val="24"/>
        </w:rPr>
      </w:pPr>
      <w:r w:rsidRPr="00721C63">
        <w:rPr>
          <w:szCs w:val="24"/>
        </w:rPr>
        <w:t>Posėdžio pirmininkas</w:t>
      </w:r>
      <w:r w:rsidR="009A7C98" w:rsidRPr="00721C63">
        <w:rPr>
          <w:szCs w:val="24"/>
        </w:rPr>
        <w:t xml:space="preserve"> –</w:t>
      </w:r>
      <w:r w:rsidRPr="00721C63">
        <w:rPr>
          <w:szCs w:val="24"/>
        </w:rPr>
        <w:t xml:space="preserve"> </w:t>
      </w:r>
      <w:r w:rsidR="00C560C3" w:rsidRPr="00721C63">
        <w:rPr>
          <w:szCs w:val="24"/>
        </w:rPr>
        <w:t>Lietuvos Aukščiausiojo Teismo teisėja, Teisėjų tarybos pirminink</w:t>
      </w:r>
      <w:r w:rsidR="00C560C3">
        <w:rPr>
          <w:szCs w:val="24"/>
        </w:rPr>
        <w:t>ės</w:t>
      </w:r>
      <w:r w:rsidR="00C560C3" w:rsidRPr="00721C63">
        <w:rPr>
          <w:szCs w:val="24"/>
        </w:rPr>
        <w:t xml:space="preserve"> pavaduotoja Egidija Tamošiūnienė</w:t>
      </w:r>
      <w:r w:rsidR="00C560C3">
        <w:rPr>
          <w:szCs w:val="24"/>
        </w:rPr>
        <w:t>.</w:t>
      </w:r>
    </w:p>
    <w:p w14:paraId="1004903A" w14:textId="21254602" w:rsidR="00FA38D0" w:rsidRPr="00721C63" w:rsidRDefault="00F67E3E" w:rsidP="006B502D">
      <w:pPr>
        <w:pStyle w:val="Tekstas"/>
        <w:spacing w:before="0" w:after="0" w:line="276" w:lineRule="auto"/>
        <w:ind w:right="42" w:firstLine="567"/>
        <w:rPr>
          <w:szCs w:val="24"/>
        </w:rPr>
      </w:pPr>
      <w:r w:rsidRPr="00721C63">
        <w:rPr>
          <w:szCs w:val="24"/>
        </w:rPr>
        <w:t xml:space="preserve">Posėdžio sekretorė – Nacionalinės teismų administracijos </w:t>
      </w:r>
      <w:r w:rsidR="00C56D26" w:rsidRPr="00721C63">
        <w:rPr>
          <w:szCs w:val="24"/>
        </w:rPr>
        <w:t xml:space="preserve">Teisės ir administravimo departamento </w:t>
      </w:r>
      <w:r w:rsidRPr="00721C63">
        <w:rPr>
          <w:szCs w:val="24"/>
        </w:rPr>
        <w:t xml:space="preserve">Administravimo skyriaus </w:t>
      </w:r>
      <w:r w:rsidR="0002560A" w:rsidRPr="00721C63">
        <w:rPr>
          <w:szCs w:val="24"/>
        </w:rPr>
        <w:t>patarėja Alina Dokutovičienė</w:t>
      </w:r>
      <w:r w:rsidR="000258AF" w:rsidRPr="00721C63">
        <w:rPr>
          <w:szCs w:val="24"/>
        </w:rPr>
        <w:t>.</w:t>
      </w:r>
      <w:r w:rsidR="002B6A51" w:rsidRPr="00721C63">
        <w:rPr>
          <w:b/>
          <w:szCs w:val="24"/>
        </w:rPr>
        <w:t xml:space="preserve"> </w:t>
      </w:r>
    </w:p>
    <w:p w14:paraId="4F3558A9" w14:textId="54005399" w:rsidR="007676CC" w:rsidRPr="00721C63" w:rsidRDefault="00F67E3E" w:rsidP="006B502D">
      <w:pPr>
        <w:pStyle w:val="Tekstas"/>
        <w:spacing w:before="0" w:after="0" w:line="276" w:lineRule="auto"/>
        <w:ind w:right="0" w:firstLine="567"/>
        <w:rPr>
          <w:b/>
          <w:szCs w:val="24"/>
        </w:rPr>
      </w:pPr>
      <w:r w:rsidRPr="00721C63">
        <w:rPr>
          <w:b/>
          <w:szCs w:val="24"/>
        </w:rPr>
        <w:t>Dalyvavo Teisėjų tarybos nariai</w:t>
      </w:r>
      <w:r w:rsidR="002B6A51" w:rsidRPr="00721C63">
        <w:rPr>
          <w:b/>
          <w:szCs w:val="24"/>
        </w:rPr>
        <w:t>:</w:t>
      </w:r>
    </w:p>
    <w:p w14:paraId="2B93E8CE" w14:textId="73F375DE" w:rsidR="008D64D0" w:rsidRPr="00721C63" w:rsidRDefault="008D64D0" w:rsidP="006B502D">
      <w:pPr>
        <w:pStyle w:val="Tekstas"/>
        <w:spacing w:before="0" w:after="0" w:line="276" w:lineRule="auto"/>
        <w:ind w:right="0" w:firstLine="567"/>
        <w:rPr>
          <w:szCs w:val="24"/>
        </w:rPr>
      </w:pPr>
      <w:r w:rsidRPr="00721C63">
        <w:rPr>
          <w:szCs w:val="24"/>
        </w:rPr>
        <w:t>Lietuvos Aukščiausiojo Teismo teisėja, šio teismo Civilinių bylų skyriaus pirmininkė, laikinai einanti Lietuvos Aukščiausiojo Teismo pirmininko pareigas, Teisėjų tarybos pirmininkė Sigita Rudėnaitė,</w:t>
      </w:r>
    </w:p>
    <w:p w14:paraId="51B5FD06" w14:textId="74EBC68F" w:rsidR="00DA18ED" w:rsidRPr="00721C63" w:rsidRDefault="00DA18ED" w:rsidP="006B502D">
      <w:pPr>
        <w:pStyle w:val="Tekstas"/>
        <w:spacing w:before="0" w:after="0" w:line="276" w:lineRule="auto"/>
        <w:ind w:right="0" w:firstLine="567"/>
        <w:rPr>
          <w:szCs w:val="24"/>
        </w:rPr>
      </w:pPr>
      <w:r w:rsidRPr="00721C63">
        <w:rPr>
          <w:szCs w:val="24"/>
        </w:rPr>
        <w:t xml:space="preserve">Lietuvos </w:t>
      </w:r>
      <w:r w:rsidR="00AC699B" w:rsidRPr="00721C63">
        <w:rPr>
          <w:szCs w:val="24"/>
        </w:rPr>
        <w:t>Aukščiausiojo</w:t>
      </w:r>
      <w:r w:rsidRPr="00721C63">
        <w:rPr>
          <w:szCs w:val="24"/>
        </w:rPr>
        <w:t xml:space="preserve"> </w:t>
      </w:r>
      <w:r w:rsidR="00B74AE4" w:rsidRPr="00721C63">
        <w:rPr>
          <w:szCs w:val="24"/>
        </w:rPr>
        <w:t>T</w:t>
      </w:r>
      <w:r w:rsidRPr="00721C63">
        <w:rPr>
          <w:szCs w:val="24"/>
        </w:rPr>
        <w:t xml:space="preserve">eismo teisėja, </w:t>
      </w:r>
      <w:bookmarkStart w:id="0" w:name="_Hlk76053150"/>
      <w:r w:rsidRPr="00721C63">
        <w:rPr>
          <w:szCs w:val="24"/>
        </w:rPr>
        <w:t>Teisėjų tarybos pirminink</w:t>
      </w:r>
      <w:r w:rsidR="00F318D1">
        <w:rPr>
          <w:szCs w:val="24"/>
        </w:rPr>
        <w:t>ės</w:t>
      </w:r>
      <w:r w:rsidRPr="00721C63">
        <w:rPr>
          <w:szCs w:val="24"/>
        </w:rPr>
        <w:t xml:space="preserve"> pavaduotoja Egidija Tamošiūnienė,</w:t>
      </w:r>
    </w:p>
    <w:bookmarkEnd w:id="0"/>
    <w:p w14:paraId="71B4D0A3" w14:textId="4DF8D9A4" w:rsidR="007676CC" w:rsidRDefault="00C93842" w:rsidP="006B502D">
      <w:pPr>
        <w:pStyle w:val="Tekstas"/>
        <w:spacing w:before="0" w:after="0" w:line="276" w:lineRule="auto"/>
        <w:ind w:right="0" w:firstLine="567"/>
        <w:rPr>
          <w:szCs w:val="24"/>
        </w:rPr>
      </w:pPr>
      <w:r w:rsidRPr="00721C63">
        <w:rPr>
          <w:szCs w:val="24"/>
        </w:rPr>
        <w:t>Lietuvos Aukščiausiojo Teismo teisėja Dalia Vasarienė</w:t>
      </w:r>
      <w:r w:rsidR="002B6A51" w:rsidRPr="00721C63">
        <w:rPr>
          <w:szCs w:val="24"/>
        </w:rPr>
        <w:t>,</w:t>
      </w:r>
      <w:r w:rsidR="007676CC" w:rsidRPr="00721C63">
        <w:rPr>
          <w:szCs w:val="24"/>
        </w:rPr>
        <w:t xml:space="preserve"> </w:t>
      </w:r>
    </w:p>
    <w:p w14:paraId="5DF94EDA" w14:textId="472AE89D" w:rsidR="00CA576B" w:rsidRPr="00721C63" w:rsidRDefault="00CA576B" w:rsidP="00CA576B">
      <w:pPr>
        <w:pStyle w:val="Tekstas"/>
        <w:spacing w:before="0" w:after="0" w:line="276" w:lineRule="auto"/>
        <w:ind w:right="0" w:firstLine="567"/>
        <w:rPr>
          <w:szCs w:val="24"/>
        </w:rPr>
      </w:pPr>
      <w:r w:rsidRPr="00721C63">
        <w:rPr>
          <w:szCs w:val="24"/>
        </w:rPr>
        <w:t>Lietuvos Aukščiausiojo Teismo teisėjas Artūras Ridikas</w:t>
      </w:r>
      <w:r>
        <w:rPr>
          <w:szCs w:val="24"/>
        </w:rPr>
        <w:t>,</w:t>
      </w:r>
    </w:p>
    <w:p w14:paraId="7952327D" w14:textId="25E46F98" w:rsidR="008D64D0" w:rsidRPr="00721C63" w:rsidRDefault="008D64D0" w:rsidP="006B502D">
      <w:pPr>
        <w:pStyle w:val="Tekstas"/>
        <w:spacing w:before="0" w:after="0" w:line="276" w:lineRule="auto"/>
        <w:ind w:right="0" w:firstLine="567"/>
        <w:rPr>
          <w:szCs w:val="24"/>
        </w:rPr>
      </w:pPr>
      <w:r w:rsidRPr="00721C63">
        <w:rPr>
          <w:szCs w:val="24"/>
        </w:rPr>
        <w:t xml:space="preserve">Lietuvos vyriausiojo administracinio teismo teisėjas bei </w:t>
      </w:r>
      <w:r w:rsidR="00CD28E2" w:rsidRPr="00721C63">
        <w:rPr>
          <w:szCs w:val="24"/>
        </w:rPr>
        <w:t xml:space="preserve">šio teismo </w:t>
      </w:r>
      <w:r w:rsidRPr="00721C63">
        <w:rPr>
          <w:szCs w:val="24"/>
        </w:rPr>
        <w:t xml:space="preserve">pirmininkas Gintaras Kryževičius, </w:t>
      </w:r>
    </w:p>
    <w:p w14:paraId="1AEACFD8" w14:textId="79A18D2D" w:rsidR="008E35B3" w:rsidRPr="00721C63" w:rsidRDefault="008E35B3" w:rsidP="006B502D">
      <w:pPr>
        <w:pStyle w:val="Tekstas"/>
        <w:spacing w:before="0" w:after="0" w:line="276" w:lineRule="auto"/>
        <w:ind w:right="0" w:firstLine="567"/>
        <w:rPr>
          <w:szCs w:val="24"/>
        </w:rPr>
      </w:pPr>
      <w:r w:rsidRPr="00721C63">
        <w:rPr>
          <w:szCs w:val="24"/>
        </w:rPr>
        <w:t xml:space="preserve">Lietuvos vyriausiojo administracinio teismo teisėjas, Teisėjų tarybos sekretorius Ramūnas Gadliauskas, </w:t>
      </w:r>
    </w:p>
    <w:p w14:paraId="78043385" w14:textId="7B554BC0" w:rsidR="008E35B3" w:rsidRPr="00721C63" w:rsidRDefault="008E35B3" w:rsidP="006B502D">
      <w:pPr>
        <w:pStyle w:val="Tekstas"/>
        <w:spacing w:before="0" w:after="0" w:line="276" w:lineRule="auto"/>
        <w:ind w:right="0" w:firstLine="567"/>
        <w:rPr>
          <w:szCs w:val="24"/>
        </w:rPr>
      </w:pPr>
      <w:r w:rsidRPr="00721C63">
        <w:rPr>
          <w:szCs w:val="24"/>
        </w:rPr>
        <w:t>Lietuvos apeliacinio teismo teisėjas bei šio teismo pirmininkas Nerijus Meilutis</w:t>
      </w:r>
      <w:r w:rsidR="00C560C3">
        <w:rPr>
          <w:szCs w:val="24"/>
        </w:rPr>
        <w:t>,</w:t>
      </w:r>
    </w:p>
    <w:p w14:paraId="64B00944" w14:textId="16F19D41" w:rsidR="008E35B3" w:rsidRPr="00721C63" w:rsidRDefault="008E35B3" w:rsidP="006B502D">
      <w:pPr>
        <w:pStyle w:val="Tekstas"/>
        <w:tabs>
          <w:tab w:val="left" w:pos="0"/>
        </w:tabs>
        <w:spacing w:before="0" w:after="0" w:line="276" w:lineRule="auto"/>
        <w:ind w:right="0" w:firstLine="567"/>
        <w:rPr>
          <w:bCs/>
          <w:szCs w:val="24"/>
        </w:rPr>
      </w:pPr>
      <w:r w:rsidRPr="00721C63">
        <w:rPr>
          <w:bCs/>
          <w:szCs w:val="24"/>
        </w:rPr>
        <w:t>Lietuvos apeliacinio teismo teisėjas Alenas Piesliakas</w:t>
      </w:r>
      <w:r w:rsidR="001244C2" w:rsidRPr="00721C63">
        <w:rPr>
          <w:bCs/>
          <w:szCs w:val="24"/>
        </w:rPr>
        <w:t>,</w:t>
      </w:r>
    </w:p>
    <w:p w14:paraId="7837AA61" w14:textId="2B9481DF" w:rsidR="00756551" w:rsidRPr="00721C63" w:rsidRDefault="00756551" w:rsidP="00756551">
      <w:pPr>
        <w:pStyle w:val="Tekstas"/>
        <w:tabs>
          <w:tab w:val="left" w:pos="0"/>
        </w:tabs>
        <w:spacing w:before="0" w:after="0" w:line="276" w:lineRule="auto"/>
        <w:ind w:right="0" w:firstLine="567"/>
        <w:rPr>
          <w:bCs/>
          <w:szCs w:val="24"/>
        </w:rPr>
      </w:pPr>
      <w:r w:rsidRPr="00721C63">
        <w:rPr>
          <w:bCs/>
          <w:szCs w:val="24"/>
        </w:rPr>
        <w:t xml:space="preserve">Kauno apygardos teismo teisėjas, </w:t>
      </w:r>
      <w:r w:rsidR="00C560C3">
        <w:rPr>
          <w:bCs/>
          <w:szCs w:val="24"/>
        </w:rPr>
        <w:t>šio teismo pirmininkas</w:t>
      </w:r>
      <w:r w:rsidRPr="00721C63">
        <w:rPr>
          <w:bCs/>
          <w:szCs w:val="24"/>
        </w:rPr>
        <w:t xml:space="preserve"> Marius Bartninkas,</w:t>
      </w:r>
    </w:p>
    <w:p w14:paraId="322B9029" w14:textId="516B4851" w:rsidR="00FF4BE2" w:rsidRPr="00721C63" w:rsidRDefault="00FF4BE2" w:rsidP="006B502D">
      <w:pPr>
        <w:pStyle w:val="Tekstas"/>
        <w:spacing w:before="0" w:after="0" w:line="276" w:lineRule="auto"/>
        <w:ind w:right="0" w:firstLine="567"/>
        <w:rPr>
          <w:szCs w:val="24"/>
        </w:rPr>
      </w:pPr>
      <w:r w:rsidRPr="00721C63">
        <w:rPr>
          <w:szCs w:val="24"/>
        </w:rPr>
        <w:t xml:space="preserve">Vilniaus apygardos teismo teisėja, šio teismo pirmininkė Loreta Braždienė, </w:t>
      </w:r>
    </w:p>
    <w:p w14:paraId="4E162B9A" w14:textId="58ACBA93" w:rsidR="007676CC" w:rsidRPr="00721C63" w:rsidRDefault="00C93842" w:rsidP="006B502D">
      <w:pPr>
        <w:pStyle w:val="Tekstas"/>
        <w:spacing w:before="0" w:after="0" w:line="276" w:lineRule="auto"/>
        <w:ind w:right="0" w:firstLine="567"/>
        <w:rPr>
          <w:szCs w:val="24"/>
        </w:rPr>
      </w:pPr>
      <w:r w:rsidRPr="00721C63">
        <w:rPr>
          <w:szCs w:val="24"/>
        </w:rPr>
        <w:t>Šiaulių apygardos teismo teisėjas, šio teismo pirmininkas Gražvydas Poškus</w:t>
      </w:r>
      <w:r w:rsidR="00C560C3">
        <w:rPr>
          <w:szCs w:val="24"/>
        </w:rPr>
        <w:t xml:space="preserve"> </w:t>
      </w:r>
      <w:r w:rsidR="00C560C3" w:rsidRPr="00C560C3">
        <w:rPr>
          <w:i/>
          <w:iCs/>
          <w:szCs w:val="24"/>
        </w:rPr>
        <w:t>(nuo 13.</w:t>
      </w:r>
      <w:r w:rsidR="00DF1AAD">
        <w:rPr>
          <w:i/>
          <w:iCs/>
          <w:szCs w:val="24"/>
        </w:rPr>
        <w:t>08</w:t>
      </w:r>
      <w:r w:rsidR="00C560C3" w:rsidRPr="00C560C3">
        <w:rPr>
          <w:i/>
          <w:iCs/>
          <w:szCs w:val="24"/>
        </w:rPr>
        <w:t xml:space="preserve"> val.)</w:t>
      </w:r>
      <w:r w:rsidR="00CA576B" w:rsidRPr="00C560C3">
        <w:rPr>
          <w:i/>
          <w:iCs/>
          <w:szCs w:val="24"/>
        </w:rPr>
        <w:t>,</w:t>
      </w:r>
    </w:p>
    <w:p w14:paraId="1B7F0B43" w14:textId="354CB258" w:rsidR="007676CC" w:rsidRPr="00721C63" w:rsidRDefault="00C93842" w:rsidP="006B502D">
      <w:pPr>
        <w:pStyle w:val="Tekstas"/>
        <w:spacing w:before="0" w:after="0" w:line="276" w:lineRule="auto"/>
        <w:ind w:right="0" w:firstLine="567"/>
        <w:rPr>
          <w:szCs w:val="24"/>
        </w:rPr>
      </w:pPr>
      <w:r w:rsidRPr="00721C63">
        <w:rPr>
          <w:szCs w:val="24"/>
        </w:rPr>
        <w:t>Vilniaus miesto apylinkės teismo teisėja Diana Butrimienė,</w:t>
      </w:r>
      <w:r w:rsidR="007676CC" w:rsidRPr="00721C63">
        <w:rPr>
          <w:szCs w:val="24"/>
        </w:rPr>
        <w:t xml:space="preserve"> </w:t>
      </w:r>
    </w:p>
    <w:p w14:paraId="0A7D2519" w14:textId="737AE286" w:rsidR="000C192E" w:rsidRPr="00721C63" w:rsidRDefault="00C93842" w:rsidP="006B502D">
      <w:pPr>
        <w:pStyle w:val="Tekstas"/>
        <w:spacing w:before="0" w:after="0" w:line="276" w:lineRule="auto"/>
        <w:ind w:right="0" w:firstLine="567"/>
        <w:rPr>
          <w:szCs w:val="24"/>
        </w:rPr>
      </w:pPr>
      <w:r w:rsidRPr="00721C63">
        <w:rPr>
          <w:szCs w:val="24"/>
        </w:rPr>
        <w:t xml:space="preserve">Utenos apylinkės teismo </w:t>
      </w:r>
      <w:r w:rsidR="004C3966" w:rsidRPr="00721C63">
        <w:rPr>
          <w:szCs w:val="24"/>
        </w:rPr>
        <w:t xml:space="preserve">Ignalinos rūmų </w:t>
      </w:r>
      <w:r w:rsidRPr="00721C63">
        <w:rPr>
          <w:szCs w:val="24"/>
        </w:rPr>
        <w:t xml:space="preserve">teisėja, </w:t>
      </w:r>
      <w:r w:rsidR="004C3966" w:rsidRPr="00721C63">
        <w:rPr>
          <w:szCs w:val="24"/>
        </w:rPr>
        <w:t>Utenos apylinkės teismo</w:t>
      </w:r>
      <w:r w:rsidRPr="00721C63">
        <w:rPr>
          <w:szCs w:val="24"/>
        </w:rPr>
        <w:t xml:space="preserve"> pirmininkė Irena Vapsvienė</w:t>
      </w:r>
      <w:r w:rsidR="00AC699B" w:rsidRPr="00721C63">
        <w:rPr>
          <w:szCs w:val="24"/>
        </w:rPr>
        <w:t>,</w:t>
      </w:r>
    </w:p>
    <w:p w14:paraId="5E3BEB68" w14:textId="73C1AC06" w:rsidR="004F6E71" w:rsidRPr="00721C63" w:rsidRDefault="004F6E71" w:rsidP="006B502D">
      <w:pPr>
        <w:pStyle w:val="Tekstas"/>
        <w:spacing w:before="0" w:after="0" w:line="276" w:lineRule="auto"/>
        <w:ind w:right="0" w:firstLine="720"/>
        <w:rPr>
          <w:szCs w:val="24"/>
        </w:rPr>
      </w:pPr>
      <w:r w:rsidRPr="00721C63">
        <w:rPr>
          <w:szCs w:val="24"/>
        </w:rPr>
        <w:t>Marijampolės apylinkės teismo Marijampolės rūmų teisėjas, šio teismo pirmininkas Laimondas Noreika</w:t>
      </w:r>
      <w:r w:rsidR="00CA576B">
        <w:rPr>
          <w:szCs w:val="24"/>
        </w:rPr>
        <w:t>.</w:t>
      </w:r>
    </w:p>
    <w:p w14:paraId="22F7F08E" w14:textId="77777777" w:rsidR="008D64D0" w:rsidRPr="00721C63" w:rsidRDefault="008D64D0" w:rsidP="006B502D">
      <w:pPr>
        <w:pStyle w:val="Tekstas"/>
        <w:tabs>
          <w:tab w:val="left" w:pos="0"/>
        </w:tabs>
        <w:spacing w:before="0" w:after="0" w:line="276" w:lineRule="auto"/>
        <w:ind w:right="0" w:firstLine="567"/>
        <w:rPr>
          <w:b/>
          <w:szCs w:val="24"/>
        </w:rPr>
      </w:pPr>
    </w:p>
    <w:p w14:paraId="14EC8D14" w14:textId="57A4EEE0" w:rsidR="001E1EB9" w:rsidRPr="00721C63" w:rsidRDefault="000C192E" w:rsidP="006B502D">
      <w:pPr>
        <w:pStyle w:val="Tekstas"/>
        <w:tabs>
          <w:tab w:val="left" w:pos="0"/>
        </w:tabs>
        <w:spacing w:before="0" w:after="0" w:line="276" w:lineRule="auto"/>
        <w:ind w:right="0" w:firstLine="567"/>
        <w:rPr>
          <w:b/>
          <w:szCs w:val="24"/>
        </w:rPr>
      </w:pPr>
      <w:r w:rsidRPr="00721C63">
        <w:rPr>
          <w:b/>
          <w:szCs w:val="24"/>
        </w:rPr>
        <w:t>Nedalyvavo Teisėjų tarybos nar</w:t>
      </w:r>
      <w:r w:rsidR="001E1EB9" w:rsidRPr="00721C63">
        <w:rPr>
          <w:b/>
          <w:szCs w:val="24"/>
        </w:rPr>
        <w:t>iai</w:t>
      </w:r>
      <w:r w:rsidRPr="00721C63">
        <w:rPr>
          <w:b/>
          <w:szCs w:val="24"/>
        </w:rPr>
        <w:t>:</w:t>
      </w:r>
    </w:p>
    <w:p w14:paraId="721653FD" w14:textId="5B25C9E3" w:rsidR="00AC699B" w:rsidRDefault="00CA576B" w:rsidP="006B502D">
      <w:pPr>
        <w:pStyle w:val="Tekstas"/>
        <w:tabs>
          <w:tab w:val="left" w:pos="0"/>
        </w:tabs>
        <w:spacing w:before="0" w:after="0" w:line="276" w:lineRule="auto"/>
        <w:ind w:right="0" w:firstLine="567"/>
        <w:rPr>
          <w:szCs w:val="24"/>
        </w:rPr>
      </w:pPr>
      <w:r>
        <w:rPr>
          <w:szCs w:val="24"/>
        </w:rPr>
        <w:t>K</w:t>
      </w:r>
      <w:r w:rsidRPr="00721C63">
        <w:rPr>
          <w:szCs w:val="24"/>
        </w:rPr>
        <w:t>laipėdos apylinkės teismo Klaipėdos miesto rūmų teisėja Kristina Serdiukienė</w:t>
      </w:r>
      <w:r w:rsidR="00C560C3">
        <w:rPr>
          <w:szCs w:val="24"/>
        </w:rPr>
        <w:t>,</w:t>
      </w:r>
    </w:p>
    <w:p w14:paraId="618F860D" w14:textId="2F3A0C04" w:rsidR="00C560C3" w:rsidRPr="00721C63" w:rsidRDefault="00C560C3" w:rsidP="00C560C3">
      <w:pPr>
        <w:pStyle w:val="Tekstas"/>
        <w:spacing w:before="0" w:after="0" w:line="276" w:lineRule="auto"/>
        <w:ind w:right="0" w:firstLine="567"/>
        <w:rPr>
          <w:szCs w:val="24"/>
        </w:rPr>
      </w:pPr>
      <w:r w:rsidRPr="00721C63">
        <w:rPr>
          <w:szCs w:val="24"/>
        </w:rPr>
        <w:lastRenderedPageBreak/>
        <w:t>Vilniaus apygardos administracinio teismo teisėja, šio teismo pirmininkė Jolanta Malijauskienė</w:t>
      </w:r>
      <w:r>
        <w:rPr>
          <w:szCs w:val="24"/>
        </w:rPr>
        <w:t>.</w:t>
      </w:r>
    </w:p>
    <w:p w14:paraId="3035F3EC" w14:textId="77777777" w:rsidR="00CA576B" w:rsidRPr="00721C63" w:rsidRDefault="00CA576B" w:rsidP="00C560C3">
      <w:pPr>
        <w:pStyle w:val="Tekstas"/>
        <w:tabs>
          <w:tab w:val="left" w:pos="0"/>
        </w:tabs>
        <w:spacing w:before="0" w:after="0" w:line="276" w:lineRule="auto"/>
        <w:ind w:right="0" w:firstLine="0"/>
        <w:rPr>
          <w:b/>
          <w:szCs w:val="24"/>
        </w:rPr>
      </w:pPr>
    </w:p>
    <w:p w14:paraId="2E179AA6" w14:textId="2FA6D44C" w:rsidR="0030752F" w:rsidRPr="00721C63" w:rsidRDefault="00800F7E" w:rsidP="006B502D">
      <w:pPr>
        <w:pStyle w:val="Tekstas"/>
        <w:spacing w:before="0" w:after="0" w:line="276" w:lineRule="auto"/>
        <w:ind w:right="0" w:firstLine="567"/>
        <w:rPr>
          <w:szCs w:val="24"/>
        </w:rPr>
      </w:pPr>
      <w:r w:rsidRPr="00721C63">
        <w:rPr>
          <w:b/>
          <w:szCs w:val="24"/>
        </w:rPr>
        <w:t>K</w:t>
      </w:r>
      <w:r w:rsidR="009C2985" w:rsidRPr="00721C63">
        <w:rPr>
          <w:b/>
          <w:szCs w:val="24"/>
        </w:rPr>
        <w:t>iti posėdyje dalyvavę asmenys:</w:t>
      </w:r>
      <w:r w:rsidR="0043109E" w:rsidRPr="00721C63">
        <w:rPr>
          <w:szCs w:val="24"/>
        </w:rPr>
        <w:t xml:space="preserve"> </w:t>
      </w:r>
    </w:p>
    <w:p w14:paraId="0B00C3C4" w14:textId="1754A2AD" w:rsidR="000C192E" w:rsidRPr="00721C63" w:rsidRDefault="000C192E" w:rsidP="006B502D">
      <w:pPr>
        <w:pStyle w:val="Tekstas"/>
        <w:spacing w:before="0" w:after="0" w:line="276" w:lineRule="auto"/>
        <w:ind w:right="0" w:firstLine="567"/>
        <w:rPr>
          <w:i/>
          <w:iCs/>
          <w:szCs w:val="24"/>
        </w:rPr>
      </w:pPr>
      <w:r w:rsidRPr="00721C63">
        <w:rPr>
          <w:szCs w:val="24"/>
        </w:rPr>
        <w:t xml:space="preserve">Lietuvos Respublikos Prezidento </w:t>
      </w:r>
      <w:r w:rsidR="008E35B3" w:rsidRPr="00721C63">
        <w:rPr>
          <w:szCs w:val="24"/>
        </w:rPr>
        <w:t xml:space="preserve">vyriausioji </w:t>
      </w:r>
      <w:r w:rsidRPr="00721C63">
        <w:rPr>
          <w:szCs w:val="24"/>
        </w:rPr>
        <w:t xml:space="preserve">patarėja </w:t>
      </w:r>
      <w:r w:rsidR="008E35B3" w:rsidRPr="00721C63">
        <w:rPr>
          <w:szCs w:val="24"/>
        </w:rPr>
        <w:t>Jūratė Šovienė</w:t>
      </w:r>
      <w:r w:rsidR="00D67FDC" w:rsidRPr="00721C63">
        <w:rPr>
          <w:szCs w:val="24"/>
        </w:rPr>
        <w:t xml:space="preserve"> </w:t>
      </w:r>
      <w:r w:rsidR="00D67FDC" w:rsidRPr="004122B2">
        <w:rPr>
          <w:i/>
          <w:iCs/>
          <w:szCs w:val="24"/>
        </w:rPr>
        <w:t xml:space="preserve">(iki </w:t>
      </w:r>
      <w:r w:rsidR="00FF31F1" w:rsidRPr="004122B2">
        <w:rPr>
          <w:i/>
          <w:iCs/>
          <w:szCs w:val="24"/>
        </w:rPr>
        <w:t>13.</w:t>
      </w:r>
      <w:r w:rsidR="004122B2" w:rsidRPr="004122B2">
        <w:rPr>
          <w:i/>
          <w:iCs/>
          <w:szCs w:val="24"/>
        </w:rPr>
        <w:t>55</w:t>
      </w:r>
      <w:r w:rsidR="00D67FDC" w:rsidRPr="004122B2">
        <w:rPr>
          <w:i/>
          <w:iCs/>
          <w:szCs w:val="24"/>
        </w:rPr>
        <w:t xml:space="preserve"> val</w:t>
      </w:r>
      <w:r w:rsidR="00C560C3" w:rsidRPr="004122B2">
        <w:rPr>
          <w:i/>
          <w:iCs/>
          <w:szCs w:val="24"/>
        </w:rPr>
        <w:t>.</w:t>
      </w:r>
      <w:r w:rsidR="00D67FDC" w:rsidRPr="004122B2">
        <w:rPr>
          <w:i/>
          <w:iCs/>
          <w:szCs w:val="24"/>
        </w:rPr>
        <w:t>)</w:t>
      </w:r>
      <w:r w:rsidR="00FF4BE2" w:rsidRPr="004122B2">
        <w:rPr>
          <w:i/>
          <w:iCs/>
          <w:szCs w:val="24"/>
        </w:rPr>
        <w:t>,</w:t>
      </w:r>
    </w:p>
    <w:p w14:paraId="44050D60" w14:textId="608C96D9" w:rsidR="003A0F3D" w:rsidRPr="00721C63" w:rsidRDefault="007D1596" w:rsidP="006B502D">
      <w:pPr>
        <w:pStyle w:val="Tekstas"/>
        <w:tabs>
          <w:tab w:val="left" w:pos="1418"/>
        </w:tabs>
        <w:spacing w:before="0" w:after="0" w:line="276" w:lineRule="auto"/>
        <w:ind w:right="0" w:firstLine="567"/>
        <w:rPr>
          <w:szCs w:val="24"/>
        </w:rPr>
      </w:pPr>
      <w:r w:rsidRPr="00721C63">
        <w:rPr>
          <w:szCs w:val="24"/>
        </w:rPr>
        <w:t xml:space="preserve">Nacionalinės teismų administracijos </w:t>
      </w:r>
      <w:r w:rsidR="00B81CCE" w:rsidRPr="00721C63">
        <w:rPr>
          <w:szCs w:val="24"/>
        </w:rPr>
        <w:t>direktorė Natalija Kaminskienė</w:t>
      </w:r>
      <w:r w:rsidR="00800F7E" w:rsidRPr="00721C63">
        <w:rPr>
          <w:szCs w:val="24"/>
        </w:rPr>
        <w:t>,</w:t>
      </w:r>
      <w:r w:rsidR="003A0F3D" w:rsidRPr="00721C63">
        <w:rPr>
          <w:szCs w:val="24"/>
        </w:rPr>
        <w:t xml:space="preserve"> </w:t>
      </w:r>
    </w:p>
    <w:p w14:paraId="00824FC6" w14:textId="0C79763A" w:rsidR="008A13E8" w:rsidRPr="00721C63" w:rsidRDefault="008A13E8" w:rsidP="006B502D">
      <w:pPr>
        <w:pStyle w:val="Tekstas"/>
        <w:spacing w:line="276" w:lineRule="auto"/>
        <w:ind w:firstLine="567"/>
        <w:rPr>
          <w:szCs w:val="24"/>
        </w:rPr>
      </w:pPr>
      <w:r w:rsidRPr="00721C63">
        <w:rPr>
          <w:szCs w:val="24"/>
        </w:rPr>
        <w:t xml:space="preserve">Nacionalinės teismų administracijos Teisės ir administravimo departamento </w:t>
      </w:r>
      <w:r w:rsidR="00FD60B4" w:rsidRPr="00721C63">
        <w:rPr>
          <w:szCs w:val="24"/>
        </w:rPr>
        <w:t>direktorė Jelena Vasilionokienė</w:t>
      </w:r>
      <w:r w:rsidRPr="00721C63">
        <w:rPr>
          <w:szCs w:val="24"/>
        </w:rPr>
        <w:t xml:space="preserve">, </w:t>
      </w:r>
    </w:p>
    <w:p w14:paraId="2AB94924" w14:textId="42ADAD3A" w:rsidR="00D67FDC" w:rsidRDefault="00D67FDC" w:rsidP="006B502D">
      <w:pPr>
        <w:pStyle w:val="Tekstas"/>
        <w:spacing w:line="276" w:lineRule="auto"/>
        <w:ind w:firstLine="567"/>
        <w:rPr>
          <w:szCs w:val="24"/>
        </w:rPr>
      </w:pPr>
      <w:r w:rsidRPr="00721C63">
        <w:rPr>
          <w:szCs w:val="24"/>
        </w:rPr>
        <w:t>Nacionalinės teismų administracijos Teisės ir administravimo departamento Teismų veiklos skyriaus vedėja Rimantė Valkavičienė,</w:t>
      </w:r>
    </w:p>
    <w:p w14:paraId="3CA71489" w14:textId="67E702B3" w:rsidR="00FD60B4" w:rsidRDefault="00FD60B4" w:rsidP="006B502D">
      <w:pPr>
        <w:pStyle w:val="Tekstas"/>
        <w:spacing w:line="276" w:lineRule="auto"/>
        <w:ind w:firstLine="567"/>
        <w:rPr>
          <w:szCs w:val="24"/>
        </w:rPr>
      </w:pPr>
      <w:r w:rsidRPr="00721C63">
        <w:rPr>
          <w:szCs w:val="24"/>
        </w:rPr>
        <w:t>Nacionalinės teismų administracijos Teisės ir administravimo departamento Administravimo skyriaus vedėja Jovita Ramanauskienė,</w:t>
      </w:r>
    </w:p>
    <w:p w14:paraId="245F8C55" w14:textId="12AFAF4C" w:rsidR="0020190D" w:rsidRDefault="0020190D" w:rsidP="006B502D">
      <w:pPr>
        <w:pStyle w:val="Tekstas"/>
        <w:spacing w:line="276" w:lineRule="auto"/>
        <w:ind w:firstLine="567"/>
        <w:rPr>
          <w:szCs w:val="24"/>
        </w:rPr>
      </w:pPr>
      <w:r w:rsidRPr="00721C63">
        <w:rPr>
          <w:szCs w:val="24"/>
        </w:rPr>
        <w:t xml:space="preserve">Nacionalinės teismų administracijos Teisės ir administravimo departamento Administravimo skyriaus </w:t>
      </w:r>
      <w:r>
        <w:rPr>
          <w:szCs w:val="24"/>
        </w:rPr>
        <w:t>vyriausioji specialistė Dovilė Trimbelienė,</w:t>
      </w:r>
    </w:p>
    <w:p w14:paraId="417F4BE7" w14:textId="66B2E270" w:rsidR="0020190D" w:rsidRPr="00721C63" w:rsidRDefault="0020190D" w:rsidP="006B502D">
      <w:pPr>
        <w:pStyle w:val="Tekstas"/>
        <w:spacing w:line="276" w:lineRule="auto"/>
        <w:ind w:firstLine="567"/>
        <w:rPr>
          <w:szCs w:val="24"/>
        </w:rPr>
      </w:pPr>
      <w:r w:rsidRPr="00721C63">
        <w:rPr>
          <w:szCs w:val="24"/>
        </w:rPr>
        <w:t xml:space="preserve">Nacionalinės teismų administracijos Teisės ir administravimo departamento Administravimo skyriaus </w:t>
      </w:r>
      <w:r>
        <w:rPr>
          <w:szCs w:val="24"/>
        </w:rPr>
        <w:t>vyriausioji specialistė Monika Čučuk,</w:t>
      </w:r>
    </w:p>
    <w:p w14:paraId="1EC1ADE5" w14:textId="5B47D4D2" w:rsidR="000728E1" w:rsidRDefault="000728E1" w:rsidP="006B502D">
      <w:pPr>
        <w:pStyle w:val="Tekstas"/>
        <w:spacing w:line="276" w:lineRule="auto"/>
        <w:ind w:firstLine="567"/>
        <w:rPr>
          <w:szCs w:val="24"/>
        </w:rPr>
      </w:pPr>
      <w:r w:rsidRPr="00721C63">
        <w:rPr>
          <w:szCs w:val="24"/>
        </w:rPr>
        <w:t>Nacionalinės teismų administracijos Teisės ir administravimo departamento Teisinio reguliavimo ir atstovavimo skyriaus vedėjas Justinas Bagdžius,</w:t>
      </w:r>
    </w:p>
    <w:p w14:paraId="22CB359B" w14:textId="5E31F800" w:rsidR="00FD60B4" w:rsidRPr="004122B2" w:rsidRDefault="00FD60B4" w:rsidP="006B502D">
      <w:pPr>
        <w:pStyle w:val="Tekstas"/>
        <w:spacing w:line="276" w:lineRule="auto"/>
        <w:ind w:firstLine="567"/>
        <w:rPr>
          <w:szCs w:val="24"/>
        </w:rPr>
      </w:pPr>
      <w:r w:rsidRPr="00721C63">
        <w:rPr>
          <w:szCs w:val="24"/>
        </w:rPr>
        <w:t>Nacionalinės teismų administracijos</w:t>
      </w:r>
      <w:r w:rsidR="00A479FE" w:rsidRPr="00721C63">
        <w:rPr>
          <w:szCs w:val="24"/>
        </w:rPr>
        <w:t xml:space="preserve"> Komunikacijos </w:t>
      </w:r>
      <w:r w:rsidR="00A479FE" w:rsidRPr="004122B2">
        <w:rPr>
          <w:szCs w:val="24"/>
        </w:rPr>
        <w:t xml:space="preserve">skyriaus </w:t>
      </w:r>
      <w:r w:rsidR="004122B2" w:rsidRPr="004122B2">
        <w:rPr>
          <w:szCs w:val="24"/>
        </w:rPr>
        <w:t xml:space="preserve">vyriausioji specialistė </w:t>
      </w:r>
      <w:r w:rsidR="00C560C3" w:rsidRPr="004122B2">
        <w:rPr>
          <w:szCs w:val="24"/>
        </w:rPr>
        <w:t>Miglė</w:t>
      </w:r>
      <w:r w:rsidR="004122B2" w:rsidRPr="004122B2">
        <w:rPr>
          <w:szCs w:val="24"/>
        </w:rPr>
        <w:t xml:space="preserve"> Pavliukovičienė</w:t>
      </w:r>
      <w:r w:rsidR="00EB7DA5" w:rsidRPr="004122B2">
        <w:rPr>
          <w:szCs w:val="24"/>
        </w:rPr>
        <w:t>,</w:t>
      </w:r>
    </w:p>
    <w:p w14:paraId="3103D47A" w14:textId="400DF700" w:rsidR="00580F89" w:rsidRDefault="008327D0" w:rsidP="006B502D">
      <w:pPr>
        <w:pStyle w:val="Tekstas"/>
        <w:tabs>
          <w:tab w:val="left" w:pos="1418"/>
        </w:tabs>
        <w:spacing w:line="276" w:lineRule="auto"/>
        <w:ind w:firstLine="567"/>
        <w:rPr>
          <w:szCs w:val="24"/>
        </w:rPr>
      </w:pPr>
      <w:r w:rsidRPr="004122B2">
        <w:rPr>
          <w:szCs w:val="24"/>
        </w:rPr>
        <w:t>Nacionalinės teismų administracijos Informacinių technologijų sistemų</w:t>
      </w:r>
      <w:r w:rsidRPr="00721C63">
        <w:rPr>
          <w:szCs w:val="24"/>
        </w:rPr>
        <w:t xml:space="preserve"> administratorius-konsultantas Laisvis Cininas</w:t>
      </w:r>
      <w:r w:rsidR="00723BA3" w:rsidRPr="00721C63">
        <w:rPr>
          <w:szCs w:val="24"/>
        </w:rPr>
        <w:t>,</w:t>
      </w:r>
    </w:p>
    <w:p w14:paraId="72C98254" w14:textId="6AACE143" w:rsidR="00900F74" w:rsidRDefault="00900F74" w:rsidP="006B502D">
      <w:pPr>
        <w:pStyle w:val="Tekstas"/>
        <w:tabs>
          <w:tab w:val="left" w:pos="1418"/>
        </w:tabs>
        <w:spacing w:line="276" w:lineRule="auto"/>
        <w:ind w:firstLine="567"/>
        <w:rPr>
          <w:szCs w:val="24"/>
        </w:rPr>
      </w:pPr>
      <w:r>
        <w:rPr>
          <w:szCs w:val="24"/>
        </w:rPr>
        <w:t>UAB „</w:t>
      </w:r>
      <w:r w:rsidRPr="002E360B">
        <w:rPr>
          <w:szCs w:val="24"/>
        </w:rPr>
        <w:t>PricewaterhouseCoopers</w:t>
      </w:r>
      <w:r>
        <w:rPr>
          <w:szCs w:val="24"/>
        </w:rPr>
        <w:t>“ atstovė Ieva Markucevičiūtė,</w:t>
      </w:r>
    </w:p>
    <w:p w14:paraId="054AABF9" w14:textId="05CB1C36" w:rsidR="00900F74" w:rsidRPr="00721C63" w:rsidRDefault="00900F74" w:rsidP="006B502D">
      <w:pPr>
        <w:pStyle w:val="Tekstas"/>
        <w:tabs>
          <w:tab w:val="left" w:pos="1418"/>
        </w:tabs>
        <w:spacing w:line="276" w:lineRule="auto"/>
        <w:ind w:firstLine="567"/>
        <w:rPr>
          <w:szCs w:val="24"/>
        </w:rPr>
      </w:pPr>
      <w:r w:rsidRPr="004122B2">
        <w:rPr>
          <w:szCs w:val="24"/>
        </w:rPr>
        <w:t>Nacionalinės teismų administracijos</w:t>
      </w:r>
      <w:r w:rsidR="00A20FDB">
        <w:rPr>
          <w:szCs w:val="24"/>
        </w:rPr>
        <w:t xml:space="preserve"> Projekto administratorė Raminta Pažėraitė,</w:t>
      </w:r>
    </w:p>
    <w:p w14:paraId="7F9B5335" w14:textId="34E260CF" w:rsidR="003758FE" w:rsidRPr="00080EFC" w:rsidRDefault="00C560C3" w:rsidP="007D0873">
      <w:pPr>
        <w:pStyle w:val="Tekstas"/>
        <w:tabs>
          <w:tab w:val="left" w:pos="1418"/>
        </w:tabs>
        <w:spacing w:line="276" w:lineRule="auto"/>
        <w:ind w:firstLine="567"/>
        <w:rPr>
          <w:i/>
          <w:iCs/>
          <w:szCs w:val="24"/>
        </w:rPr>
      </w:pPr>
      <w:r>
        <w:rPr>
          <w:szCs w:val="24"/>
        </w:rPr>
        <w:t>Kauno apygardos</w:t>
      </w:r>
      <w:r w:rsidR="00D67FDC" w:rsidRPr="00721C63">
        <w:rPr>
          <w:szCs w:val="24"/>
        </w:rPr>
        <w:t xml:space="preserve"> teismo teisėja </w:t>
      </w:r>
      <w:r w:rsidR="0020190D">
        <w:rPr>
          <w:szCs w:val="24"/>
        </w:rPr>
        <w:t>Jūratė</w:t>
      </w:r>
      <w:r>
        <w:rPr>
          <w:szCs w:val="24"/>
        </w:rPr>
        <w:t xml:space="preserve"> Jakubonienė</w:t>
      </w:r>
      <w:r w:rsidR="00437361" w:rsidRPr="00080EFC">
        <w:rPr>
          <w:i/>
          <w:iCs/>
          <w:szCs w:val="24"/>
        </w:rPr>
        <w:t>.</w:t>
      </w:r>
    </w:p>
    <w:p w14:paraId="65FA9256" w14:textId="58CCDEE8" w:rsidR="007231F1" w:rsidRPr="00721C63" w:rsidRDefault="007231F1" w:rsidP="006B502D">
      <w:pPr>
        <w:pStyle w:val="Tekstas"/>
        <w:tabs>
          <w:tab w:val="left" w:pos="1418"/>
        </w:tabs>
        <w:spacing w:line="276" w:lineRule="auto"/>
        <w:ind w:firstLine="567"/>
        <w:rPr>
          <w:szCs w:val="24"/>
        </w:rPr>
      </w:pPr>
      <w:r w:rsidRPr="00721C63">
        <w:rPr>
          <w:b/>
          <w:bCs/>
          <w:szCs w:val="24"/>
        </w:rPr>
        <w:t>Nedalyvavo:</w:t>
      </w:r>
      <w:r w:rsidRPr="00721C63">
        <w:rPr>
          <w:szCs w:val="24"/>
        </w:rPr>
        <w:t xml:space="preserve"> </w:t>
      </w:r>
    </w:p>
    <w:p w14:paraId="1F40F577" w14:textId="6D2A10BE" w:rsidR="007848C3" w:rsidRPr="00721C63" w:rsidRDefault="00C560C3" w:rsidP="00EB7DA5">
      <w:pPr>
        <w:pStyle w:val="Tekstas"/>
        <w:tabs>
          <w:tab w:val="left" w:pos="1418"/>
        </w:tabs>
        <w:spacing w:line="276" w:lineRule="auto"/>
        <w:ind w:firstLine="567"/>
        <w:rPr>
          <w:szCs w:val="24"/>
        </w:rPr>
      </w:pPr>
      <w:r>
        <w:rPr>
          <w:szCs w:val="24"/>
        </w:rPr>
        <w:t xml:space="preserve">Lietuvos vyriausiojo administracinio teismo teisėja Ramutė Ruškytė, </w:t>
      </w:r>
    </w:p>
    <w:p w14:paraId="2FA0B020" w14:textId="34ECB202" w:rsidR="00D67FDC" w:rsidRPr="00721C63" w:rsidRDefault="007D0873" w:rsidP="007D0873">
      <w:pPr>
        <w:pStyle w:val="Tekstas"/>
        <w:tabs>
          <w:tab w:val="left" w:pos="1418"/>
        </w:tabs>
        <w:spacing w:line="276" w:lineRule="auto"/>
        <w:ind w:firstLine="567"/>
        <w:rPr>
          <w:szCs w:val="24"/>
        </w:rPr>
      </w:pPr>
      <w:r>
        <w:rPr>
          <w:szCs w:val="24"/>
        </w:rPr>
        <w:t xml:space="preserve">Vilniaus </w:t>
      </w:r>
      <w:r w:rsidR="00D958B5">
        <w:rPr>
          <w:szCs w:val="24"/>
        </w:rPr>
        <w:t xml:space="preserve">apygardos </w:t>
      </w:r>
      <w:r>
        <w:rPr>
          <w:szCs w:val="24"/>
        </w:rPr>
        <w:t xml:space="preserve">teismo teisėja </w:t>
      </w:r>
      <w:r w:rsidR="00D958B5">
        <w:rPr>
          <w:szCs w:val="24"/>
        </w:rPr>
        <w:t>Alma Urbanavičienė</w:t>
      </w:r>
      <w:r w:rsidR="00D67FDC" w:rsidRPr="00721C63">
        <w:rPr>
          <w:szCs w:val="24"/>
        </w:rPr>
        <w:t>.</w:t>
      </w:r>
    </w:p>
    <w:p w14:paraId="7A5F8BEF" w14:textId="77777777" w:rsidR="008327D0" w:rsidRPr="00721C63" w:rsidRDefault="008327D0" w:rsidP="006B502D">
      <w:pPr>
        <w:pStyle w:val="Pagrindinistekstas"/>
        <w:spacing w:line="276" w:lineRule="auto"/>
        <w:rPr>
          <w:b/>
          <w:bCs/>
          <w:szCs w:val="24"/>
          <w:lang w:val="lt-LT"/>
        </w:rPr>
      </w:pPr>
    </w:p>
    <w:p w14:paraId="02903797" w14:textId="1D845FE5" w:rsidR="007301E2" w:rsidRPr="00721C63" w:rsidRDefault="00964329" w:rsidP="006B502D">
      <w:pPr>
        <w:pStyle w:val="Pagrindinistekstas"/>
        <w:spacing w:line="276" w:lineRule="auto"/>
        <w:ind w:firstLine="567"/>
        <w:rPr>
          <w:szCs w:val="24"/>
          <w:lang w:val="lt-LT"/>
        </w:rPr>
      </w:pPr>
      <w:r w:rsidRPr="00721C63">
        <w:rPr>
          <w:b/>
          <w:bCs/>
          <w:szCs w:val="24"/>
          <w:lang w:val="lt-LT"/>
        </w:rPr>
        <w:t>DARBOTVARKĖ:</w:t>
      </w:r>
    </w:p>
    <w:p w14:paraId="79FD53F3" w14:textId="77777777" w:rsidR="00C560C3" w:rsidRPr="00CE57AF" w:rsidRDefault="00C560C3" w:rsidP="00C560C3">
      <w:pPr>
        <w:pStyle w:val="Pagrindinistekstas"/>
        <w:tabs>
          <w:tab w:val="left" w:pos="993"/>
        </w:tabs>
        <w:spacing w:line="276" w:lineRule="auto"/>
        <w:ind w:firstLine="567"/>
        <w:rPr>
          <w:szCs w:val="24"/>
          <w:lang w:val="lt-LT"/>
        </w:rPr>
      </w:pPr>
      <w:r w:rsidRPr="00CE57AF">
        <w:rPr>
          <w:szCs w:val="24"/>
          <w:lang w:val="lt-LT"/>
        </w:rPr>
        <w:t>1. Dėl patarimo Lietuvos Respublikos Prezidentui teisėjų karjeros klausimais (pranešėja –</w:t>
      </w:r>
      <w:r w:rsidRPr="00CE57AF">
        <w:rPr>
          <w:szCs w:val="24"/>
          <w:lang w:val="lt-LT"/>
        </w:rPr>
        <w:br/>
        <w:t xml:space="preserve"> J. Šovienė): </w:t>
      </w:r>
    </w:p>
    <w:p w14:paraId="068A9681" w14:textId="77777777" w:rsidR="00C560C3" w:rsidRPr="00CE57AF" w:rsidRDefault="00C560C3" w:rsidP="00C560C3">
      <w:pPr>
        <w:pStyle w:val="Pagrindinistekstas"/>
        <w:tabs>
          <w:tab w:val="left" w:pos="993"/>
        </w:tabs>
        <w:spacing w:line="276" w:lineRule="auto"/>
        <w:ind w:firstLine="567"/>
        <w:rPr>
          <w:lang w:val="lt-LT"/>
        </w:rPr>
      </w:pPr>
      <w:r w:rsidRPr="00CE57AF">
        <w:rPr>
          <w:lang w:val="lt-LT"/>
        </w:rPr>
        <w:t xml:space="preserve">1.1. Dėl patarimo Lietuvos Respublikos Prezidentui atleisti </w:t>
      </w:r>
      <w:r w:rsidRPr="00CE57AF">
        <w:rPr>
          <w:b/>
          <w:bCs/>
          <w:lang w:val="lt-LT"/>
        </w:rPr>
        <w:t>RAMUTĘ RUŠKYTĘ</w:t>
      </w:r>
      <w:r w:rsidRPr="00CE57AF">
        <w:rPr>
          <w:lang w:val="lt-LT"/>
        </w:rPr>
        <w:t xml:space="preserve"> iš Lietuvos vyriausiojo administracinio teismo teisėjo pareigų sulaukus įstatyme nustatyto pensinio amžiaus;</w:t>
      </w:r>
    </w:p>
    <w:p w14:paraId="0DBC84D8" w14:textId="77777777" w:rsidR="00C560C3" w:rsidRPr="00CE57AF" w:rsidRDefault="00C560C3" w:rsidP="00C560C3">
      <w:pPr>
        <w:pStyle w:val="Pagrindinistekstas"/>
        <w:tabs>
          <w:tab w:val="left" w:pos="993"/>
        </w:tabs>
        <w:spacing w:line="276" w:lineRule="auto"/>
        <w:ind w:firstLine="567"/>
        <w:rPr>
          <w:lang w:val="lt-LT"/>
        </w:rPr>
      </w:pPr>
      <w:r w:rsidRPr="00CE57AF">
        <w:rPr>
          <w:lang w:val="lt-LT"/>
        </w:rPr>
        <w:t xml:space="preserve">1.2. Dėl patarimo Lietuvos Respublikos Prezidentui teikti Lietuvos Respublikos Seimui </w:t>
      </w:r>
      <w:r w:rsidRPr="00CE57AF">
        <w:rPr>
          <w:rStyle w:val="Bodytext2"/>
          <w:color w:val="000000"/>
          <w:lang w:val="lt-LT"/>
        </w:rPr>
        <w:t xml:space="preserve">pritarti </w:t>
      </w:r>
      <w:r w:rsidRPr="00CE57AF">
        <w:rPr>
          <w:rStyle w:val="Bodytext2"/>
          <w:b/>
          <w:bCs/>
          <w:color w:val="000000"/>
          <w:lang w:val="lt-LT"/>
        </w:rPr>
        <w:t>ALENO PIESLIAKO</w:t>
      </w:r>
      <w:r w:rsidRPr="00CE57AF">
        <w:rPr>
          <w:rStyle w:val="Bodytext2"/>
          <w:color w:val="000000"/>
          <w:lang w:val="lt-LT"/>
        </w:rPr>
        <w:t xml:space="preserve"> atleidimui iš Lietuvos apeliacinio teismo teisėjo pareigų, paskyrus jį Lietuvos Aukščiausiojo Teismo teisėju</w:t>
      </w:r>
      <w:r w:rsidRPr="00CE57AF">
        <w:rPr>
          <w:lang w:val="lt-LT"/>
        </w:rPr>
        <w:t>;</w:t>
      </w:r>
    </w:p>
    <w:p w14:paraId="14410BDE" w14:textId="77777777" w:rsidR="00C560C3" w:rsidRPr="00CE57AF" w:rsidRDefault="00C560C3" w:rsidP="00C560C3">
      <w:pPr>
        <w:pStyle w:val="Pagrindinistekstas"/>
        <w:tabs>
          <w:tab w:val="left" w:pos="993"/>
        </w:tabs>
        <w:spacing w:line="276" w:lineRule="auto"/>
        <w:ind w:firstLine="567"/>
        <w:rPr>
          <w:szCs w:val="24"/>
          <w:lang w:val="lt-LT"/>
        </w:rPr>
      </w:pPr>
      <w:r w:rsidRPr="00CE57AF">
        <w:rPr>
          <w:lang w:val="lt-LT"/>
        </w:rPr>
        <w:t>1.3. Dėl patarimo Lietuvos Respublikos Prezidentui atleisti</w:t>
      </w:r>
      <w:r w:rsidRPr="00CE57AF">
        <w:rPr>
          <w:rStyle w:val="Bodytext2"/>
          <w:color w:val="000000"/>
          <w:lang w:val="lt-LT"/>
        </w:rPr>
        <w:t xml:space="preserve"> </w:t>
      </w:r>
      <w:r w:rsidRPr="00CE57AF">
        <w:rPr>
          <w:rStyle w:val="Bodytext2"/>
          <w:b/>
          <w:bCs/>
          <w:color w:val="000000"/>
          <w:lang w:val="lt-LT"/>
        </w:rPr>
        <w:t xml:space="preserve">JŪRATĘ JAKUBONIENĘ </w:t>
      </w:r>
      <w:r w:rsidRPr="00CE57AF">
        <w:rPr>
          <w:rStyle w:val="Bodytext2"/>
          <w:color w:val="000000"/>
          <w:lang w:val="lt-LT"/>
        </w:rPr>
        <w:t>iš Kauno apygardos teismo teisėjo pareigų, paskyrus ją Lietuvos apeliacinio teismo teisėja;</w:t>
      </w:r>
      <w:r w:rsidRPr="00CE57AF">
        <w:rPr>
          <w:szCs w:val="24"/>
          <w:lang w:val="lt-LT"/>
        </w:rPr>
        <w:t xml:space="preserve"> </w:t>
      </w:r>
    </w:p>
    <w:p w14:paraId="1E70FC5F" w14:textId="77777777" w:rsidR="00C560C3" w:rsidRPr="00CE57AF" w:rsidRDefault="00C560C3" w:rsidP="00C560C3">
      <w:pPr>
        <w:pStyle w:val="Pagrindinistekstas"/>
        <w:tabs>
          <w:tab w:val="left" w:pos="993"/>
        </w:tabs>
        <w:spacing w:line="276" w:lineRule="auto"/>
        <w:ind w:firstLine="567"/>
        <w:rPr>
          <w:rStyle w:val="Bodytext2"/>
          <w:color w:val="000000"/>
          <w:lang w:val="lt-LT"/>
        </w:rPr>
      </w:pPr>
      <w:r w:rsidRPr="00CE57AF">
        <w:rPr>
          <w:rStyle w:val="Bodytext2"/>
          <w:color w:val="000000"/>
          <w:lang w:val="lt-LT"/>
        </w:rPr>
        <w:t xml:space="preserve">1.4. </w:t>
      </w:r>
      <w:r w:rsidRPr="00CE57AF">
        <w:rPr>
          <w:lang w:val="lt-LT"/>
        </w:rPr>
        <w:t>Dėl patarimo Lietuvos Respublikos Prezidentui atleisti</w:t>
      </w:r>
      <w:r w:rsidRPr="00CE57AF">
        <w:rPr>
          <w:rStyle w:val="Bodytext2"/>
          <w:color w:val="000000"/>
          <w:lang w:val="lt-LT"/>
        </w:rPr>
        <w:t xml:space="preserve"> </w:t>
      </w:r>
      <w:r w:rsidRPr="00CE57AF">
        <w:rPr>
          <w:rStyle w:val="Bodytext2"/>
          <w:b/>
          <w:bCs/>
          <w:color w:val="000000"/>
          <w:lang w:val="lt-LT"/>
        </w:rPr>
        <w:t xml:space="preserve">ALMĄ URBANAVIČIENĘ </w:t>
      </w:r>
      <w:r w:rsidRPr="00CE57AF">
        <w:rPr>
          <w:rStyle w:val="Bodytext2"/>
          <w:color w:val="000000"/>
          <w:lang w:val="lt-LT"/>
        </w:rPr>
        <w:t>iš</w:t>
      </w:r>
      <w:r w:rsidRPr="00CE57AF">
        <w:rPr>
          <w:rStyle w:val="Bodytext2"/>
          <w:b/>
          <w:bCs/>
          <w:color w:val="000000"/>
          <w:lang w:val="lt-LT"/>
        </w:rPr>
        <w:t xml:space="preserve"> </w:t>
      </w:r>
      <w:r w:rsidRPr="00CE57AF">
        <w:rPr>
          <w:rStyle w:val="Bodytext2"/>
          <w:color w:val="000000"/>
          <w:lang w:val="lt-LT"/>
        </w:rPr>
        <w:t>Vilniaus apygardos teismo teisėjo pareigų, paskyrus ją Lietuvos apeliacinio teismo teisėja.</w:t>
      </w:r>
    </w:p>
    <w:p w14:paraId="6F8E8F3E" w14:textId="48EBC854" w:rsidR="00C560C3" w:rsidRPr="00CE57AF" w:rsidRDefault="00C560C3" w:rsidP="00C560C3">
      <w:pPr>
        <w:pStyle w:val="Pagrindinistekstas"/>
        <w:tabs>
          <w:tab w:val="left" w:pos="993"/>
        </w:tabs>
        <w:spacing w:line="276" w:lineRule="auto"/>
        <w:ind w:firstLine="567"/>
        <w:rPr>
          <w:iCs/>
          <w:szCs w:val="24"/>
          <w:lang w:val="lt-LT"/>
        </w:rPr>
      </w:pPr>
      <w:r w:rsidRPr="00CE57AF">
        <w:rPr>
          <w:iCs/>
          <w:szCs w:val="24"/>
          <w:lang w:val="lt-LT"/>
        </w:rPr>
        <w:t xml:space="preserve">2. Dėl teisėjų etatų </w:t>
      </w:r>
      <w:r w:rsidR="00D958B5" w:rsidRPr="00CE57AF">
        <w:rPr>
          <w:iCs/>
          <w:szCs w:val="24"/>
          <w:lang w:val="lt-LT"/>
        </w:rPr>
        <w:t>Lietuvos vyriausiajame administraciniame teisme</w:t>
      </w:r>
      <w:r w:rsidRPr="00CE57AF">
        <w:rPr>
          <w:iCs/>
          <w:szCs w:val="24"/>
          <w:lang w:val="lt-LT"/>
        </w:rPr>
        <w:t xml:space="preserve"> (pranešėja – </w:t>
      </w:r>
      <w:r w:rsidR="00D958B5" w:rsidRPr="00CE57AF">
        <w:rPr>
          <w:iCs/>
          <w:szCs w:val="24"/>
          <w:lang w:val="lt-LT"/>
        </w:rPr>
        <w:t xml:space="preserve">                                  </w:t>
      </w:r>
      <w:r w:rsidRPr="00CE57AF">
        <w:rPr>
          <w:iCs/>
          <w:szCs w:val="24"/>
          <w:lang w:val="lt-LT"/>
        </w:rPr>
        <w:t>E. Tamošiūnienė).</w:t>
      </w:r>
    </w:p>
    <w:p w14:paraId="4B1A2958" w14:textId="77777777" w:rsidR="00C560C3" w:rsidRPr="00CE57AF" w:rsidRDefault="00C560C3" w:rsidP="00C560C3">
      <w:pPr>
        <w:pStyle w:val="Pagrindinistekstas"/>
        <w:tabs>
          <w:tab w:val="left" w:pos="993"/>
        </w:tabs>
        <w:spacing w:line="276" w:lineRule="auto"/>
        <w:ind w:firstLine="567"/>
        <w:rPr>
          <w:lang w:val="lt-LT"/>
        </w:rPr>
      </w:pPr>
      <w:r w:rsidRPr="00CE57AF">
        <w:rPr>
          <w:iCs/>
          <w:szCs w:val="24"/>
          <w:lang w:val="lt-LT"/>
        </w:rPr>
        <w:lastRenderedPageBreak/>
        <w:t xml:space="preserve">3. </w:t>
      </w:r>
      <w:r w:rsidRPr="00CE57AF">
        <w:rPr>
          <w:lang w:val="lt-LT"/>
        </w:rPr>
        <w:t xml:space="preserve">Teisėjų atrankos ir vertinimo modelio koncepcijos pristatymas (pranešėjai – S. Rudėnaitė ir </w:t>
      </w:r>
      <w:r w:rsidRPr="00CE57AF">
        <w:rPr>
          <w:lang w:val="lt-LT"/>
        </w:rPr>
        <w:br/>
        <w:t>J. Bagdžius).</w:t>
      </w:r>
    </w:p>
    <w:p w14:paraId="06F12B2F" w14:textId="77777777" w:rsidR="00D958B5" w:rsidRPr="00CE57AF" w:rsidRDefault="00C560C3" w:rsidP="00D958B5">
      <w:pPr>
        <w:pStyle w:val="Pagrindinistekstas"/>
        <w:tabs>
          <w:tab w:val="left" w:pos="993"/>
        </w:tabs>
        <w:spacing w:line="276" w:lineRule="auto"/>
        <w:ind w:firstLine="567"/>
        <w:rPr>
          <w:b/>
          <w:bCs/>
          <w:lang w:val="lt-LT"/>
        </w:rPr>
      </w:pPr>
      <w:r w:rsidRPr="00CE57AF">
        <w:rPr>
          <w:b/>
          <w:bCs/>
          <w:lang w:val="lt-LT"/>
        </w:rPr>
        <w:t xml:space="preserve">PAPILDOMAS KLAUSIMAS. </w:t>
      </w:r>
    </w:p>
    <w:p w14:paraId="31F9B386" w14:textId="2EA4E4FB" w:rsidR="00C560C3" w:rsidRPr="00CE57AF" w:rsidRDefault="00C560C3" w:rsidP="00D958B5">
      <w:pPr>
        <w:pStyle w:val="Pagrindinistekstas"/>
        <w:tabs>
          <w:tab w:val="left" w:pos="993"/>
        </w:tabs>
        <w:spacing w:line="276" w:lineRule="auto"/>
        <w:ind w:firstLine="567"/>
        <w:rPr>
          <w:b/>
          <w:bCs/>
          <w:lang w:val="lt-LT"/>
        </w:rPr>
      </w:pPr>
      <w:r w:rsidRPr="00CE57AF">
        <w:rPr>
          <w:szCs w:val="24"/>
          <w:lang w:val="lt-LT"/>
        </w:rPr>
        <w:t>Dėl nuomonės dėl Klaipėdos apylinkės teismo Klaipėdos miesto rūmų teisėjo Svajūno Bliudsukio skundo pateikimo (pranešėja – L. Braždienė).</w:t>
      </w:r>
    </w:p>
    <w:p w14:paraId="2E34CB6C" w14:textId="6271B93A" w:rsidR="00C560C3" w:rsidRDefault="00C560C3" w:rsidP="00721C63">
      <w:pPr>
        <w:pStyle w:val="Pagrindinistekstas"/>
        <w:tabs>
          <w:tab w:val="left" w:pos="993"/>
        </w:tabs>
        <w:spacing w:line="276" w:lineRule="auto"/>
        <w:ind w:firstLine="567"/>
        <w:rPr>
          <w:szCs w:val="24"/>
          <w:lang w:val="lt-LT"/>
        </w:rPr>
      </w:pPr>
    </w:p>
    <w:p w14:paraId="45D1AF1B" w14:textId="77777777" w:rsidR="00786E77" w:rsidRDefault="00786E77" w:rsidP="00786E77">
      <w:pPr>
        <w:pStyle w:val="Pagrindinistekstas"/>
        <w:tabs>
          <w:tab w:val="left" w:pos="993"/>
        </w:tabs>
        <w:spacing w:line="276" w:lineRule="auto"/>
        <w:ind w:firstLine="567"/>
        <w:rPr>
          <w:szCs w:val="24"/>
          <w:lang w:val="lt-LT"/>
        </w:rPr>
      </w:pPr>
      <w:r>
        <w:rPr>
          <w:szCs w:val="24"/>
          <w:lang w:val="lt-LT"/>
        </w:rPr>
        <w:t>Teisėjų tarybos pirmininkė S. Rudėnaitė informuoja, kad dėl balso stygų problemų posėdžiui pirmininkaus Teisėjų tarybos pirmininkės pavaduotoja E. Tamošiūnienė.</w:t>
      </w:r>
    </w:p>
    <w:p w14:paraId="18377D98" w14:textId="77777777" w:rsidR="00786E77" w:rsidRPr="00721C63" w:rsidRDefault="00786E77" w:rsidP="00786E77">
      <w:pPr>
        <w:pStyle w:val="Pagrindinistekstas"/>
        <w:tabs>
          <w:tab w:val="left" w:pos="993"/>
        </w:tabs>
        <w:spacing w:line="276" w:lineRule="auto"/>
        <w:ind w:firstLine="567"/>
        <w:rPr>
          <w:lang w:val="lt-LT"/>
        </w:rPr>
      </w:pPr>
      <w:r>
        <w:rPr>
          <w:lang w:val="lt-LT"/>
        </w:rPr>
        <w:t>Prieštaravimų nėra.</w:t>
      </w:r>
    </w:p>
    <w:p w14:paraId="23DA0171" w14:textId="77777777" w:rsidR="00786E77" w:rsidRDefault="00786E77" w:rsidP="00786E77">
      <w:pPr>
        <w:pStyle w:val="Pagrindinistekstas"/>
        <w:tabs>
          <w:tab w:val="left" w:pos="993"/>
        </w:tabs>
        <w:spacing w:line="276" w:lineRule="auto"/>
        <w:ind w:firstLine="567"/>
        <w:rPr>
          <w:szCs w:val="24"/>
          <w:lang w:val="lt-LT"/>
        </w:rPr>
      </w:pPr>
      <w:r>
        <w:rPr>
          <w:szCs w:val="24"/>
          <w:lang w:val="lt-LT"/>
        </w:rPr>
        <w:t>Posėdžiui pirmininkauja Teisėjų tarybos pirmininkės pavaduotoja E. Tamošiūnienė.</w:t>
      </w:r>
    </w:p>
    <w:p w14:paraId="3FDBE347" w14:textId="77777777" w:rsidR="00786E77" w:rsidRDefault="00786E77" w:rsidP="00721C63">
      <w:pPr>
        <w:pStyle w:val="Pagrindinistekstas"/>
        <w:tabs>
          <w:tab w:val="left" w:pos="993"/>
        </w:tabs>
        <w:spacing w:line="276" w:lineRule="auto"/>
        <w:ind w:firstLine="567"/>
        <w:rPr>
          <w:szCs w:val="24"/>
          <w:lang w:val="lt-LT"/>
        </w:rPr>
      </w:pPr>
    </w:p>
    <w:p w14:paraId="13B48806" w14:textId="1A04370B" w:rsidR="00AA3248" w:rsidRDefault="0067220D" w:rsidP="00721C63">
      <w:pPr>
        <w:pStyle w:val="Pagrindinistekstas"/>
        <w:tabs>
          <w:tab w:val="left" w:pos="993"/>
        </w:tabs>
        <w:spacing w:line="276" w:lineRule="auto"/>
        <w:ind w:firstLine="567"/>
        <w:rPr>
          <w:szCs w:val="24"/>
          <w:lang w:val="lt-LT"/>
        </w:rPr>
      </w:pPr>
      <w:r w:rsidRPr="0002272B">
        <w:rPr>
          <w:szCs w:val="24"/>
          <w:lang w:val="lt-LT"/>
        </w:rPr>
        <w:t xml:space="preserve">Teisėjų tarybos </w:t>
      </w:r>
      <w:r w:rsidR="0008459A" w:rsidRPr="0002272B">
        <w:rPr>
          <w:szCs w:val="24"/>
          <w:lang w:val="lt-LT"/>
        </w:rPr>
        <w:t>pirmininkė</w:t>
      </w:r>
      <w:r w:rsidR="00786E77">
        <w:rPr>
          <w:szCs w:val="24"/>
          <w:lang w:val="lt-LT"/>
        </w:rPr>
        <w:t>s pavaduotoja</w:t>
      </w:r>
      <w:r w:rsidR="0008459A" w:rsidRPr="0002272B">
        <w:rPr>
          <w:szCs w:val="24"/>
          <w:lang w:val="lt-LT"/>
        </w:rPr>
        <w:t xml:space="preserve"> </w:t>
      </w:r>
      <w:r w:rsidR="00786E77">
        <w:rPr>
          <w:szCs w:val="24"/>
          <w:lang w:val="lt-LT"/>
        </w:rPr>
        <w:t>E. Tamošiūnienė</w:t>
      </w:r>
      <w:r w:rsidR="0008459A" w:rsidRPr="0002272B">
        <w:rPr>
          <w:szCs w:val="24"/>
          <w:lang w:val="lt-LT"/>
        </w:rPr>
        <w:t xml:space="preserve"> </w:t>
      </w:r>
      <w:r w:rsidR="007848C3" w:rsidRPr="0002272B">
        <w:rPr>
          <w:szCs w:val="24"/>
          <w:lang w:val="lt-LT"/>
        </w:rPr>
        <w:t xml:space="preserve">klausia Teisėjų tarybos narių nuomonės dėl Teisėjų tarybos darbotvarkės </w:t>
      </w:r>
      <w:r w:rsidR="00786E77">
        <w:rPr>
          <w:szCs w:val="24"/>
          <w:lang w:val="lt-LT"/>
        </w:rPr>
        <w:t>papildymo</w:t>
      </w:r>
      <w:r w:rsidR="007848C3" w:rsidRPr="0002272B">
        <w:rPr>
          <w:szCs w:val="24"/>
          <w:lang w:val="lt-LT"/>
        </w:rPr>
        <w:t>.</w:t>
      </w:r>
    </w:p>
    <w:p w14:paraId="3791E10A" w14:textId="7FC998A3" w:rsidR="0002272B" w:rsidRDefault="0002272B" w:rsidP="00721C63">
      <w:pPr>
        <w:pStyle w:val="Pagrindinistekstas"/>
        <w:tabs>
          <w:tab w:val="left" w:pos="993"/>
        </w:tabs>
        <w:spacing w:line="276" w:lineRule="auto"/>
        <w:ind w:firstLine="567"/>
        <w:rPr>
          <w:szCs w:val="24"/>
          <w:lang w:val="lt-LT"/>
        </w:rPr>
      </w:pPr>
      <w:r>
        <w:rPr>
          <w:szCs w:val="24"/>
          <w:lang w:val="lt-LT"/>
        </w:rPr>
        <w:t>Teisėjų tarybos narė L. Braždienė prašo papildyti Teisėjų tarybos darbotvarkę papildomu klausimu „Dėl teisėjų etatų Vilniaus apygardos teisme“.</w:t>
      </w:r>
    </w:p>
    <w:p w14:paraId="6148262C" w14:textId="3814FCFB" w:rsidR="002D15EF" w:rsidRPr="00721C63" w:rsidRDefault="000E21E0" w:rsidP="006B502D">
      <w:pPr>
        <w:pStyle w:val="Pagrindinistekstas"/>
        <w:tabs>
          <w:tab w:val="left" w:pos="993"/>
        </w:tabs>
        <w:spacing w:line="276" w:lineRule="auto"/>
        <w:ind w:firstLine="567"/>
        <w:rPr>
          <w:szCs w:val="24"/>
          <w:lang w:val="lt-LT"/>
        </w:rPr>
      </w:pPr>
      <w:r w:rsidRPr="0002272B">
        <w:rPr>
          <w:lang w:val="lt-LT"/>
        </w:rPr>
        <w:t>Prieštaravimų nėra.</w:t>
      </w:r>
    </w:p>
    <w:p w14:paraId="7A307EB4" w14:textId="4FC68595" w:rsidR="008A3018" w:rsidRDefault="00826F73" w:rsidP="008A3018">
      <w:pPr>
        <w:pStyle w:val="Pagrindinistekstas"/>
        <w:tabs>
          <w:tab w:val="left" w:pos="993"/>
        </w:tabs>
        <w:spacing w:line="276" w:lineRule="auto"/>
        <w:ind w:firstLine="567"/>
        <w:rPr>
          <w:szCs w:val="24"/>
          <w:lang w:val="lt-LT"/>
        </w:rPr>
      </w:pPr>
      <w:r>
        <w:rPr>
          <w:lang w:val="lt-LT"/>
        </w:rPr>
        <w:t xml:space="preserve">BENDRU SUTARIMU NUTARTA. </w:t>
      </w:r>
      <w:r w:rsidR="0002272B">
        <w:rPr>
          <w:lang w:val="lt-LT"/>
        </w:rPr>
        <w:t xml:space="preserve">Papildyti Teisėjų tarybos darbotvarkę ir kartu su 2 klausimu svarstyti papildomą klausimą </w:t>
      </w:r>
      <w:r w:rsidR="0002272B">
        <w:rPr>
          <w:szCs w:val="24"/>
          <w:lang w:val="lt-LT"/>
        </w:rPr>
        <w:t>„Dėl teisėjų etatų Vilniaus apygardos teisme“, o svarstant klausimą jo eigoje svarstyti, ar priimti sprendimą šiuo klausimu.</w:t>
      </w:r>
      <w:r w:rsidR="008A3018">
        <w:rPr>
          <w:szCs w:val="24"/>
          <w:lang w:val="lt-LT"/>
        </w:rPr>
        <w:t xml:space="preserve"> </w:t>
      </w:r>
    </w:p>
    <w:p w14:paraId="136F062F" w14:textId="77777777" w:rsidR="009F15B6" w:rsidRDefault="009F15B6" w:rsidP="006B502D">
      <w:pPr>
        <w:pStyle w:val="Pagrindinistekstas"/>
        <w:tabs>
          <w:tab w:val="left" w:pos="993"/>
        </w:tabs>
        <w:spacing w:line="276" w:lineRule="auto"/>
        <w:ind w:firstLine="567"/>
        <w:rPr>
          <w:szCs w:val="24"/>
          <w:lang w:val="lt-LT"/>
        </w:rPr>
      </w:pPr>
    </w:p>
    <w:p w14:paraId="508DCA91" w14:textId="26E43C3C" w:rsidR="00DF62E9" w:rsidRPr="008A3018" w:rsidRDefault="00DF62E9" w:rsidP="00DF62E9">
      <w:pPr>
        <w:pStyle w:val="Pagrindinistekstas"/>
        <w:tabs>
          <w:tab w:val="left" w:pos="993"/>
        </w:tabs>
        <w:spacing w:line="276" w:lineRule="auto"/>
        <w:ind w:firstLine="567"/>
        <w:rPr>
          <w:szCs w:val="24"/>
          <w:lang w:val="lt-LT"/>
        </w:rPr>
      </w:pPr>
      <w:r w:rsidRPr="008A3018">
        <w:rPr>
          <w:szCs w:val="24"/>
          <w:lang w:val="lt-LT"/>
        </w:rPr>
        <w:t xml:space="preserve">1. Dėl patarimo Lietuvos Respublikos Prezidentui teisėjų karjeros klausimais (pranešėja – </w:t>
      </w:r>
      <w:r w:rsidRPr="008A3018">
        <w:rPr>
          <w:szCs w:val="24"/>
          <w:lang w:val="lt-LT"/>
        </w:rPr>
        <w:br/>
        <w:t>J. Šovienė):</w:t>
      </w:r>
    </w:p>
    <w:p w14:paraId="5B3E64B5" w14:textId="10B2EE0A" w:rsidR="00D958B5" w:rsidRDefault="00D958B5" w:rsidP="00D958B5">
      <w:pPr>
        <w:pStyle w:val="Pagrindinistekstas"/>
        <w:tabs>
          <w:tab w:val="left" w:pos="993"/>
        </w:tabs>
        <w:spacing w:line="276" w:lineRule="auto"/>
        <w:ind w:firstLine="567"/>
        <w:rPr>
          <w:lang w:val="lt-LT"/>
        </w:rPr>
      </w:pPr>
      <w:r w:rsidRPr="008A3018">
        <w:rPr>
          <w:lang w:val="lt-LT"/>
        </w:rPr>
        <w:t xml:space="preserve">SVARSTYTA. 1.1. Dėl patarimo Lietuvos Respublikos Prezidentui atleisti </w:t>
      </w:r>
      <w:r w:rsidRPr="008A3018">
        <w:rPr>
          <w:b/>
          <w:bCs/>
          <w:lang w:val="lt-LT"/>
        </w:rPr>
        <w:t>RAMUTĘ RUŠKYTĘ</w:t>
      </w:r>
      <w:r w:rsidRPr="008A3018">
        <w:rPr>
          <w:lang w:val="lt-LT"/>
        </w:rPr>
        <w:t xml:space="preserve"> iš Lietuvos vyriausiojo administracinio teismo teisėjo pareigų sulaukus įstatyme nustatyto pensinio amžiaus</w:t>
      </w:r>
      <w:r w:rsidR="008B0731">
        <w:rPr>
          <w:lang w:val="lt-LT"/>
        </w:rPr>
        <w:t>.</w:t>
      </w:r>
    </w:p>
    <w:p w14:paraId="3B62B134" w14:textId="7561A3F6" w:rsidR="008B0731" w:rsidRDefault="008B0731" w:rsidP="00D958B5">
      <w:pPr>
        <w:pStyle w:val="Pagrindinistekstas"/>
        <w:tabs>
          <w:tab w:val="left" w:pos="993"/>
        </w:tabs>
        <w:spacing w:line="276" w:lineRule="auto"/>
        <w:ind w:firstLine="567"/>
        <w:rPr>
          <w:lang w:val="lt-LT"/>
        </w:rPr>
      </w:pPr>
      <w:r>
        <w:rPr>
          <w:lang w:val="lt-LT"/>
        </w:rPr>
        <w:t>Posėdyje nedalyvauja Lietuvos vyriausiojo administracinio teismo teisėja Ramutė Ruškytė. Apie posėdį pranešta, el. paštu informavo, kad nepageidauja dalyvauti posėdyje.</w:t>
      </w:r>
    </w:p>
    <w:p w14:paraId="3DDC0941" w14:textId="6FCF33F5" w:rsidR="008B0731" w:rsidRDefault="008B0731" w:rsidP="00D958B5">
      <w:pPr>
        <w:pStyle w:val="Pagrindinistekstas"/>
        <w:tabs>
          <w:tab w:val="left" w:pos="993"/>
        </w:tabs>
        <w:spacing w:line="276" w:lineRule="auto"/>
        <w:ind w:firstLine="567"/>
        <w:rPr>
          <w:szCs w:val="24"/>
          <w:lang w:val="lt-LT"/>
        </w:rPr>
      </w:pPr>
      <w:r>
        <w:rPr>
          <w:lang w:val="lt-LT"/>
        </w:rPr>
        <w:t xml:space="preserve">Klausimą </w:t>
      </w:r>
      <w:r w:rsidRPr="008B0731">
        <w:rPr>
          <w:lang w:val="lt-LT"/>
        </w:rPr>
        <w:t>pristato L</w:t>
      </w:r>
      <w:r w:rsidRPr="008B0731">
        <w:rPr>
          <w:szCs w:val="24"/>
          <w:lang w:val="lt-LT"/>
        </w:rPr>
        <w:t>ietuvos Respublikos Prezidento vyriausioji patarėja J. Šovienė.</w:t>
      </w:r>
    </w:p>
    <w:p w14:paraId="04FD3373" w14:textId="77777777" w:rsidR="00DA0A4D" w:rsidRDefault="00120528" w:rsidP="00DA0A4D">
      <w:pPr>
        <w:pStyle w:val="Pagrindinistekstas"/>
        <w:tabs>
          <w:tab w:val="left" w:pos="993"/>
        </w:tabs>
        <w:spacing w:line="276" w:lineRule="auto"/>
        <w:ind w:firstLine="567"/>
        <w:rPr>
          <w:lang w:val="lt-LT"/>
        </w:rPr>
      </w:pPr>
      <w:r>
        <w:rPr>
          <w:szCs w:val="24"/>
          <w:lang w:val="lt-LT"/>
        </w:rPr>
        <w:t>Teisėjų tarybos pirmininkės pavaduotoja E. Tamošiūnienė</w:t>
      </w:r>
      <w:r w:rsidR="00DA0A4D">
        <w:rPr>
          <w:szCs w:val="24"/>
          <w:lang w:val="lt-LT"/>
        </w:rPr>
        <w:t xml:space="preserve"> </w:t>
      </w:r>
      <w:r>
        <w:rPr>
          <w:szCs w:val="24"/>
          <w:lang w:val="lt-LT"/>
        </w:rPr>
        <w:t xml:space="preserve">siūlo balsuoti, kas už tai, kad būtų patarta Lietuvos Respublikos Prezidentui </w:t>
      </w:r>
      <w:r w:rsidR="00DA0A4D" w:rsidRPr="008A3018">
        <w:rPr>
          <w:lang w:val="lt-LT"/>
        </w:rPr>
        <w:t xml:space="preserve">atleisti </w:t>
      </w:r>
      <w:r w:rsidR="00DA0A4D" w:rsidRPr="008A3018">
        <w:rPr>
          <w:b/>
          <w:bCs/>
          <w:lang w:val="lt-LT"/>
        </w:rPr>
        <w:t>RAMUTĘ RUŠKYTĘ</w:t>
      </w:r>
      <w:r w:rsidR="00DA0A4D" w:rsidRPr="008A3018">
        <w:rPr>
          <w:lang w:val="lt-LT"/>
        </w:rPr>
        <w:t xml:space="preserve"> iš Lietuvos vyriausiojo administracinio teismo teisėjo pareigų sulaukus įstatyme nustatyto pensinio amžiaus</w:t>
      </w:r>
      <w:r w:rsidR="00DA0A4D">
        <w:rPr>
          <w:lang w:val="lt-LT"/>
        </w:rPr>
        <w:t>.</w:t>
      </w:r>
    </w:p>
    <w:p w14:paraId="406B1241" w14:textId="00AB6313" w:rsidR="00120528" w:rsidRDefault="00120528" w:rsidP="00120528">
      <w:pPr>
        <w:pStyle w:val="Pagrindinistekstas"/>
        <w:tabs>
          <w:tab w:val="left" w:pos="993"/>
        </w:tabs>
        <w:spacing w:line="276" w:lineRule="auto"/>
        <w:ind w:firstLine="567"/>
        <w:rPr>
          <w:rStyle w:val="Paprastas"/>
          <w:szCs w:val="24"/>
        </w:rPr>
      </w:pPr>
      <w:r>
        <w:rPr>
          <w:szCs w:val="24"/>
          <w:lang w:val="lt-LT"/>
        </w:rPr>
        <w:t>Balsavimo rezultatai:</w:t>
      </w:r>
      <w:r>
        <w:rPr>
          <w:rStyle w:val="Paprastas"/>
          <w:szCs w:val="24"/>
          <w:lang w:val="lt-LT"/>
        </w:rPr>
        <w:t xml:space="preserve"> </w:t>
      </w:r>
    </w:p>
    <w:p w14:paraId="66A825F2" w14:textId="2BD77EE7" w:rsidR="00120528" w:rsidRDefault="00120528" w:rsidP="00120528">
      <w:pPr>
        <w:pStyle w:val="Straipsniotekstas"/>
        <w:spacing w:line="276" w:lineRule="auto"/>
        <w:ind w:firstLine="567"/>
        <w:rPr>
          <w:rStyle w:val="Paprastas"/>
          <w:szCs w:val="24"/>
          <w:lang w:eastAsia="lt-LT"/>
        </w:rPr>
      </w:pPr>
      <w:r>
        <w:rPr>
          <w:rStyle w:val="Paprastas"/>
          <w:szCs w:val="24"/>
        </w:rPr>
        <w:t>Už – 1</w:t>
      </w:r>
      <w:r w:rsidR="00DA0A4D">
        <w:rPr>
          <w:rStyle w:val="Paprastas"/>
          <w:szCs w:val="24"/>
        </w:rPr>
        <w:t>3</w:t>
      </w:r>
      <w:r>
        <w:rPr>
          <w:rStyle w:val="Paprastas"/>
          <w:szCs w:val="24"/>
        </w:rPr>
        <w:t>; prieš – 0.</w:t>
      </w:r>
    </w:p>
    <w:p w14:paraId="5BA24AC7" w14:textId="77777777" w:rsidR="005759EE" w:rsidRDefault="00120528" w:rsidP="005759EE">
      <w:pPr>
        <w:pStyle w:val="Pagrindinistekstas"/>
        <w:tabs>
          <w:tab w:val="left" w:pos="993"/>
        </w:tabs>
        <w:spacing w:line="276" w:lineRule="auto"/>
        <w:ind w:firstLine="567"/>
        <w:rPr>
          <w:lang w:val="lt-LT"/>
        </w:rPr>
      </w:pPr>
      <w:r>
        <w:rPr>
          <w:rStyle w:val="Paprastas"/>
          <w:szCs w:val="24"/>
          <w:lang w:val="lt-LT"/>
        </w:rPr>
        <w:t xml:space="preserve">NUTARTA. Patarti </w:t>
      </w:r>
      <w:r>
        <w:rPr>
          <w:szCs w:val="24"/>
          <w:lang w:val="lt-LT"/>
        </w:rPr>
        <w:t xml:space="preserve">Lietuvos Respublikos Prezidentui </w:t>
      </w:r>
      <w:r w:rsidR="005759EE" w:rsidRPr="008A3018">
        <w:rPr>
          <w:lang w:val="lt-LT"/>
        </w:rPr>
        <w:t xml:space="preserve">atleisti </w:t>
      </w:r>
      <w:r w:rsidR="005759EE" w:rsidRPr="008A3018">
        <w:rPr>
          <w:b/>
          <w:bCs/>
          <w:lang w:val="lt-LT"/>
        </w:rPr>
        <w:t>RAMUTĘ RUŠKYTĘ</w:t>
      </w:r>
      <w:r w:rsidR="005759EE" w:rsidRPr="008A3018">
        <w:rPr>
          <w:lang w:val="lt-LT"/>
        </w:rPr>
        <w:t xml:space="preserve"> iš Lietuvos vyriausiojo administracinio teismo teisėjo pareigų sulaukus įstatyme nustatyto pensinio amžiaus</w:t>
      </w:r>
      <w:r w:rsidR="005759EE">
        <w:rPr>
          <w:lang w:val="lt-LT"/>
        </w:rPr>
        <w:t>.</w:t>
      </w:r>
    </w:p>
    <w:p w14:paraId="7B092181" w14:textId="77777777" w:rsidR="00120528" w:rsidRPr="008B0731" w:rsidRDefault="00120528" w:rsidP="00D958B5">
      <w:pPr>
        <w:pStyle w:val="Pagrindinistekstas"/>
        <w:tabs>
          <w:tab w:val="left" w:pos="993"/>
        </w:tabs>
        <w:spacing w:line="276" w:lineRule="auto"/>
        <w:ind w:firstLine="567"/>
        <w:rPr>
          <w:lang w:val="lt-LT"/>
        </w:rPr>
      </w:pPr>
    </w:p>
    <w:p w14:paraId="03AA5863" w14:textId="173C0E8B" w:rsidR="00D958B5" w:rsidRDefault="00D958B5" w:rsidP="00D958B5">
      <w:pPr>
        <w:pStyle w:val="Pagrindinistekstas"/>
        <w:tabs>
          <w:tab w:val="left" w:pos="993"/>
        </w:tabs>
        <w:spacing w:line="276" w:lineRule="auto"/>
        <w:ind w:firstLine="567"/>
        <w:rPr>
          <w:lang w:val="lt-LT"/>
        </w:rPr>
      </w:pPr>
      <w:r w:rsidRPr="008A3018">
        <w:rPr>
          <w:lang w:val="lt-LT"/>
        </w:rPr>
        <w:t xml:space="preserve">SVARSTYTA. 1.2. Dėl patarimo Lietuvos Respublikos Prezidentui teikti Lietuvos Respublikos Seimui </w:t>
      </w:r>
      <w:r w:rsidRPr="008A3018">
        <w:rPr>
          <w:rStyle w:val="Bodytext2"/>
          <w:color w:val="000000"/>
          <w:lang w:val="lt-LT"/>
        </w:rPr>
        <w:t xml:space="preserve">pritarti </w:t>
      </w:r>
      <w:r w:rsidRPr="008A3018">
        <w:rPr>
          <w:rStyle w:val="Bodytext2"/>
          <w:b/>
          <w:bCs/>
          <w:color w:val="000000"/>
          <w:lang w:val="lt-LT"/>
        </w:rPr>
        <w:t>ALENO PIESLIAKO</w:t>
      </w:r>
      <w:r w:rsidRPr="008A3018">
        <w:rPr>
          <w:rStyle w:val="Bodytext2"/>
          <w:color w:val="000000"/>
          <w:lang w:val="lt-LT"/>
        </w:rPr>
        <w:t xml:space="preserve"> atleidimui iš Lietuvos apeliacinio teismo teisėjo pareigų, paskyrus jį Lietuvos Aukščiausiojo Teismo teisėju</w:t>
      </w:r>
      <w:r w:rsidR="003A100F">
        <w:rPr>
          <w:lang w:val="lt-LT"/>
        </w:rPr>
        <w:t>.</w:t>
      </w:r>
    </w:p>
    <w:p w14:paraId="7606A8D5" w14:textId="5CF55BC7" w:rsidR="003A100F" w:rsidRDefault="003A100F" w:rsidP="00D958B5">
      <w:pPr>
        <w:pStyle w:val="Pagrindinistekstas"/>
        <w:tabs>
          <w:tab w:val="left" w:pos="993"/>
        </w:tabs>
        <w:spacing w:line="276" w:lineRule="auto"/>
        <w:ind w:firstLine="567"/>
        <w:rPr>
          <w:lang w:val="lt-LT"/>
        </w:rPr>
      </w:pPr>
      <w:r>
        <w:rPr>
          <w:lang w:val="lt-LT"/>
        </w:rPr>
        <w:t>Posėdyje dalyvauja Lietuvos apeliacinio teismo teisėjas, Teisėjų tarybos narys Alenas Piesliakas.</w:t>
      </w:r>
    </w:p>
    <w:p w14:paraId="569D05A0" w14:textId="77777777" w:rsidR="003A100F" w:rsidRDefault="003A100F" w:rsidP="003A100F">
      <w:pPr>
        <w:pStyle w:val="Pagrindinistekstas"/>
        <w:tabs>
          <w:tab w:val="left" w:pos="993"/>
        </w:tabs>
        <w:spacing w:line="276" w:lineRule="auto"/>
        <w:ind w:firstLine="567"/>
        <w:rPr>
          <w:szCs w:val="24"/>
          <w:lang w:val="lt-LT"/>
        </w:rPr>
      </w:pPr>
      <w:r>
        <w:rPr>
          <w:lang w:val="lt-LT"/>
        </w:rPr>
        <w:t xml:space="preserve">Klausimą </w:t>
      </w:r>
      <w:r w:rsidRPr="008B0731">
        <w:rPr>
          <w:lang w:val="lt-LT"/>
        </w:rPr>
        <w:t>pristato L</w:t>
      </w:r>
      <w:r w:rsidRPr="008B0731">
        <w:rPr>
          <w:szCs w:val="24"/>
          <w:lang w:val="lt-LT"/>
        </w:rPr>
        <w:t>ietuvos Respublikos Prezidento vyriausioji patarėja J. Šovienė.</w:t>
      </w:r>
    </w:p>
    <w:p w14:paraId="4BCEC65F" w14:textId="082EDC08" w:rsidR="003A100F" w:rsidRDefault="003A100F" w:rsidP="00D958B5">
      <w:pPr>
        <w:pStyle w:val="Pagrindinistekstas"/>
        <w:tabs>
          <w:tab w:val="left" w:pos="993"/>
        </w:tabs>
        <w:spacing w:line="276" w:lineRule="auto"/>
        <w:ind w:firstLine="567"/>
        <w:rPr>
          <w:lang w:val="lt-LT"/>
        </w:rPr>
      </w:pPr>
      <w:r>
        <w:rPr>
          <w:lang w:val="lt-LT"/>
        </w:rPr>
        <w:t>Teisėjų tarybos narys A. Piesliakas informuoja, kad šio klausimo balsavime nedalyvaus.</w:t>
      </w:r>
    </w:p>
    <w:p w14:paraId="12F51F34" w14:textId="1B7E3654" w:rsidR="003A100F" w:rsidRDefault="002073B0" w:rsidP="00D958B5">
      <w:pPr>
        <w:pStyle w:val="Pagrindinistekstas"/>
        <w:tabs>
          <w:tab w:val="left" w:pos="993"/>
        </w:tabs>
        <w:spacing w:line="276" w:lineRule="auto"/>
        <w:ind w:firstLine="567"/>
        <w:rPr>
          <w:lang w:val="lt-LT"/>
        </w:rPr>
      </w:pPr>
      <w:r w:rsidRPr="002073B0">
        <w:rPr>
          <w:lang w:val="lt-LT"/>
        </w:rPr>
        <w:t>BENDRU SUTARIMU NUTARTA.</w:t>
      </w:r>
      <w:r>
        <w:rPr>
          <w:lang w:val="lt-LT"/>
        </w:rPr>
        <w:t xml:space="preserve"> </w:t>
      </w:r>
      <w:r w:rsidR="003A100F">
        <w:rPr>
          <w:lang w:val="lt-LT"/>
        </w:rPr>
        <w:t>Pritarti A. Piesli</w:t>
      </w:r>
      <w:r w:rsidR="009D06C9">
        <w:rPr>
          <w:lang w:val="lt-LT"/>
        </w:rPr>
        <w:t>a</w:t>
      </w:r>
      <w:r w:rsidR="003A100F">
        <w:rPr>
          <w:lang w:val="lt-LT"/>
        </w:rPr>
        <w:t>ko nusišalinimui nuo šio klausimo balsavimo.</w:t>
      </w:r>
    </w:p>
    <w:p w14:paraId="49FB655D" w14:textId="77777777" w:rsidR="003A100F" w:rsidRDefault="003A100F" w:rsidP="003A100F">
      <w:pPr>
        <w:pStyle w:val="Pagrindinistekstas"/>
        <w:tabs>
          <w:tab w:val="left" w:pos="993"/>
        </w:tabs>
        <w:spacing w:line="276" w:lineRule="auto"/>
        <w:ind w:firstLine="567"/>
        <w:rPr>
          <w:lang w:val="lt-LT"/>
        </w:rPr>
      </w:pPr>
      <w:r>
        <w:rPr>
          <w:szCs w:val="24"/>
          <w:lang w:val="lt-LT"/>
        </w:rPr>
        <w:lastRenderedPageBreak/>
        <w:t xml:space="preserve">Teisėjų tarybos pirmininkės pavaduotoja E. Tamošiūnienė siūlo balsuoti, kas už tai, kad būtų patarta Lietuvos Respublikos Prezidentui </w:t>
      </w:r>
      <w:r w:rsidRPr="008A3018">
        <w:rPr>
          <w:lang w:val="lt-LT"/>
        </w:rPr>
        <w:t xml:space="preserve">teikti Lietuvos Respublikos Seimui </w:t>
      </w:r>
      <w:r w:rsidRPr="008A3018">
        <w:rPr>
          <w:rStyle w:val="Bodytext2"/>
          <w:color w:val="000000"/>
          <w:lang w:val="lt-LT"/>
        </w:rPr>
        <w:t xml:space="preserve">pritarti </w:t>
      </w:r>
      <w:r w:rsidRPr="008A3018">
        <w:rPr>
          <w:rStyle w:val="Bodytext2"/>
          <w:b/>
          <w:bCs/>
          <w:color w:val="000000"/>
          <w:lang w:val="lt-LT"/>
        </w:rPr>
        <w:t>ALENO PIESLIAKO</w:t>
      </w:r>
      <w:r w:rsidRPr="008A3018">
        <w:rPr>
          <w:rStyle w:val="Bodytext2"/>
          <w:color w:val="000000"/>
          <w:lang w:val="lt-LT"/>
        </w:rPr>
        <w:t xml:space="preserve"> atleidimui iš Lietuvos apeliacinio teismo teisėjo pareigų, paskyrus jį Lietuvos Aukščiausiojo Teismo teisėju</w:t>
      </w:r>
      <w:r>
        <w:rPr>
          <w:lang w:val="lt-LT"/>
        </w:rPr>
        <w:t>.</w:t>
      </w:r>
    </w:p>
    <w:p w14:paraId="5173246F" w14:textId="4C6C7228" w:rsidR="003A100F" w:rsidRDefault="003A100F" w:rsidP="003A100F">
      <w:pPr>
        <w:pStyle w:val="Pagrindinistekstas"/>
        <w:tabs>
          <w:tab w:val="left" w:pos="993"/>
        </w:tabs>
        <w:spacing w:line="276" w:lineRule="auto"/>
        <w:ind w:firstLine="567"/>
        <w:rPr>
          <w:rStyle w:val="Paprastas"/>
          <w:szCs w:val="24"/>
        </w:rPr>
      </w:pPr>
      <w:r>
        <w:rPr>
          <w:szCs w:val="24"/>
          <w:lang w:val="lt-LT"/>
        </w:rPr>
        <w:t>Balsavimo rezultatai:</w:t>
      </w:r>
      <w:r>
        <w:rPr>
          <w:rStyle w:val="Paprastas"/>
          <w:szCs w:val="24"/>
          <w:lang w:val="lt-LT"/>
        </w:rPr>
        <w:t xml:space="preserve"> </w:t>
      </w:r>
    </w:p>
    <w:p w14:paraId="494997F5" w14:textId="5F4997A2" w:rsidR="003A100F" w:rsidRDefault="003A100F" w:rsidP="003A100F">
      <w:pPr>
        <w:pStyle w:val="Straipsniotekstas"/>
        <w:spacing w:line="276" w:lineRule="auto"/>
        <w:ind w:firstLine="567"/>
        <w:rPr>
          <w:rStyle w:val="Paprastas"/>
          <w:szCs w:val="24"/>
          <w:lang w:eastAsia="lt-LT"/>
        </w:rPr>
      </w:pPr>
      <w:r>
        <w:rPr>
          <w:rStyle w:val="Paprastas"/>
          <w:szCs w:val="24"/>
        </w:rPr>
        <w:t>Už – 12; prieš – 0; nebalsavo – 1 (A. Piesliakas).</w:t>
      </w:r>
    </w:p>
    <w:p w14:paraId="76544D18" w14:textId="77777777" w:rsidR="009D775D" w:rsidRDefault="003A100F" w:rsidP="009D775D">
      <w:pPr>
        <w:pStyle w:val="Pagrindinistekstas"/>
        <w:tabs>
          <w:tab w:val="left" w:pos="993"/>
        </w:tabs>
        <w:spacing w:line="276" w:lineRule="auto"/>
        <w:ind w:firstLine="567"/>
        <w:rPr>
          <w:lang w:val="lt-LT"/>
        </w:rPr>
      </w:pPr>
      <w:r>
        <w:rPr>
          <w:rStyle w:val="Paprastas"/>
          <w:szCs w:val="24"/>
          <w:lang w:val="lt-LT"/>
        </w:rPr>
        <w:t xml:space="preserve">NUTARTA. Patarti </w:t>
      </w:r>
      <w:r>
        <w:rPr>
          <w:szCs w:val="24"/>
          <w:lang w:val="lt-LT"/>
        </w:rPr>
        <w:t xml:space="preserve">Lietuvos Respublikos Prezidentui </w:t>
      </w:r>
      <w:r w:rsidR="009D775D" w:rsidRPr="008A3018">
        <w:rPr>
          <w:lang w:val="lt-LT"/>
        </w:rPr>
        <w:t xml:space="preserve">teikti Lietuvos Respublikos Seimui </w:t>
      </w:r>
      <w:r w:rsidR="009D775D" w:rsidRPr="008A3018">
        <w:rPr>
          <w:rStyle w:val="Bodytext2"/>
          <w:color w:val="000000"/>
          <w:lang w:val="lt-LT"/>
        </w:rPr>
        <w:t xml:space="preserve">pritarti </w:t>
      </w:r>
      <w:r w:rsidR="009D775D" w:rsidRPr="008A3018">
        <w:rPr>
          <w:rStyle w:val="Bodytext2"/>
          <w:b/>
          <w:bCs/>
          <w:color w:val="000000"/>
          <w:lang w:val="lt-LT"/>
        </w:rPr>
        <w:t>ALENO PIESLIAKO</w:t>
      </w:r>
      <w:r w:rsidR="009D775D" w:rsidRPr="008A3018">
        <w:rPr>
          <w:rStyle w:val="Bodytext2"/>
          <w:color w:val="000000"/>
          <w:lang w:val="lt-LT"/>
        </w:rPr>
        <w:t xml:space="preserve"> atleidimui iš Lietuvos apeliacinio teismo teisėjo pareigų, paskyrus jį Lietuvos Aukščiausiojo Teismo teisėju</w:t>
      </w:r>
      <w:r w:rsidR="009D775D">
        <w:rPr>
          <w:lang w:val="lt-LT"/>
        </w:rPr>
        <w:t>.</w:t>
      </w:r>
    </w:p>
    <w:p w14:paraId="2BA9A198" w14:textId="1B1E8D81" w:rsidR="003A100F" w:rsidRPr="008A3018" w:rsidRDefault="003A100F" w:rsidP="00D958B5">
      <w:pPr>
        <w:pStyle w:val="Pagrindinistekstas"/>
        <w:tabs>
          <w:tab w:val="left" w:pos="993"/>
        </w:tabs>
        <w:spacing w:line="276" w:lineRule="auto"/>
        <w:ind w:firstLine="567"/>
        <w:rPr>
          <w:lang w:val="lt-LT"/>
        </w:rPr>
      </w:pPr>
    </w:p>
    <w:p w14:paraId="390D7F45" w14:textId="1588BCAC" w:rsidR="00D958B5" w:rsidRDefault="00D958B5" w:rsidP="00D958B5">
      <w:pPr>
        <w:pStyle w:val="Pagrindinistekstas"/>
        <w:tabs>
          <w:tab w:val="left" w:pos="993"/>
        </w:tabs>
        <w:spacing w:line="276" w:lineRule="auto"/>
        <w:ind w:firstLine="567"/>
        <w:rPr>
          <w:rStyle w:val="Bodytext2"/>
          <w:color w:val="000000"/>
          <w:lang w:val="lt-LT"/>
        </w:rPr>
      </w:pPr>
      <w:r w:rsidRPr="008A3018">
        <w:rPr>
          <w:lang w:val="lt-LT"/>
        </w:rPr>
        <w:t>SVARSTYTA. 1.3. Dėl patarimo Lietuvos Respublikos Prezidentui atleisti</w:t>
      </w:r>
      <w:r w:rsidRPr="008A3018">
        <w:rPr>
          <w:rStyle w:val="Bodytext2"/>
          <w:color w:val="000000"/>
          <w:lang w:val="lt-LT"/>
        </w:rPr>
        <w:t xml:space="preserve"> </w:t>
      </w:r>
      <w:r w:rsidRPr="008A3018">
        <w:rPr>
          <w:rStyle w:val="Bodytext2"/>
          <w:b/>
          <w:bCs/>
          <w:color w:val="000000"/>
          <w:lang w:val="lt-LT"/>
        </w:rPr>
        <w:t xml:space="preserve">JŪRATĘ JAKUBONIENĘ </w:t>
      </w:r>
      <w:r w:rsidRPr="008A3018">
        <w:rPr>
          <w:rStyle w:val="Bodytext2"/>
          <w:color w:val="000000"/>
          <w:lang w:val="lt-LT"/>
        </w:rPr>
        <w:t>iš Kauno apygardos teismo teisėjo pareigų, paskyrus ją Lietuvos apeliacinio teismo teisėja</w:t>
      </w:r>
      <w:r w:rsidR="00D206AD">
        <w:rPr>
          <w:rStyle w:val="Bodytext2"/>
          <w:color w:val="000000"/>
          <w:lang w:val="lt-LT"/>
        </w:rPr>
        <w:t>.</w:t>
      </w:r>
    </w:p>
    <w:p w14:paraId="39BADBC4" w14:textId="4A0EB03B" w:rsidR="00D206AD" w:rsidRDefault="00D206AD" w:rsidP="00D958B5">
      <w:pPr>
        <w:pStyle w:val="Pagrindinistekstas"/>
        <w:tabs>
          <w:tab w:val="left" w:pos="993"/>
        </w:tabs>
        <w:spacing w:line="276" w:lineRule="auto"/>
        <w:ind w:firstLine="567"/>
        <w:rPr>
          <w:rStyle w:val="Bodytext2"/>
          <w:color w:val="000000"/>
          <w:lang w:val="lt-LT"/>
        </w:rPr>
      </w:pPr>
      <w:r>
        <w:rPr>
          <w:rStyle w:val="Bodytext2"/>
          <w:color w:val="000000"/>
          <w:lang w:val="lt-LT"/>
        </w:rPr>
        <w:t>Dalyvauja Kauno apygardos teismo teisėja Jūratė Jakubonienė.</w:t>
      </w:r>
    </w:p>
    <w:p w14:paraId="4A2F9F4E" w14:textId="77777777" w:rsidR="00720BC6" w:rsidRDefault="00D206AD" w:rsidP="00720BC6">
      <w:pPr>
        <w:pStyle w:val="Pagrindinistekstas"/>
        <w:tabs>
          <w:tab w:val="left" w:pos="993"/>
        </w:tabs>
        <w:spacing w:line="276" w:lineRule="auto"/>
        <w:ind w:firstLine="567"/>
        <w:rPr>
          <w:rStyle w:val="Bodytext2"/>
          <w:color w:val="000000"/>
          <w:lang w:val="lt-LT"/>
        </w:rPr>
      </w:pPr>
      <w:r>
        <w:rPr>
          <w:szCs w:val="24"/>
          <w:lang w:val="lt-LT"/>
        </w:rPr>
        <w:t xml:space="preserve">Teisėjų tarybos pirmininkės pavaduotoja E. Tamošiūnienė siūlo balsuoti, kas už tai, kad būtų patarta Lietuvos Respublikos Prezidentui </w:t>
      </w:r>
      <w:r w:rsidR="00720BC6" w:rsidRPr="008A3018">
        <w:rPr>
          <w:lang w:val="lt-LT"/>
        </w:rPr>
        <w:t>atleisti</w:t>
      </w:r>
      <w:r w:rsidR="00720BC6" w:rsidRPr="008A3018">
        <w:rPr>
          <w:rStyle w:val="Bodytext2"/>
          <w:color w:val="000000"/>
          <w:lang w:val="lt-LT"/>
        </w:rPr>
        <w:t xml:space="preserve"> </w:t>
      </w:r>
      <w:r w:rsidR="00720BC6" w:rsidRPr="008A3018">
        <w:rPr>
          <w:rStyle w:val="Bodytext2"/>
          <w:b/>
          <w:bCs/>
          <w:color w:val="000000"/>
          <w:lang w:val="lt-LT"/>
        </w:rPr>
        <w:t xml:space="preserve">JŪRATĘ JAKUBONIENĘ </w:t>
      </w:r>
      <w:r w:rsidR="00720BC6" w:rsidRPr="008A3018">
        <w:rPr>
          <w:rStyle w:val="Bodytext2"/>
          <w:color w:val="000000"/>
          <w:lang w:val="lt-LT"/>
        </w:rPr>
        <w:t>iš Kauno apygardos teismo teisėjo pareigų, paskyrus ją Lietuvos apeliacinio teismo teisėja</w:t>
      </w:r>
      <w:r w:rsidR="00720BC6">
        <w:rPr>
          <w:rStyle w:val="Bodytext2"/>
          <w:color w:val="000000"/>
          <w:lang w:val="lt-LT"/>
        </w:rPr>
        <w:t>.</w:t>
      </w:r>
    </w:p>
    <w:p w14:paraId="1FA93E8E" w14:textId="1FFF57F8" w:rsidR="00D206AD" w:rsidRDefault="00D206AD" w:rsidP="00D206AD">
      <w:pPr>
        <w:pStyle w:val="Pagrindinistekstas"/>
        <w:tabs>
          <w:tab w:val="left" w:pos="993"/>
        </w:tabs>
        <w:spacing w:line="276" w:lineRule="auto"/>
        <w:ind w:firstLine="567"/>
        <w:rPr>
          <w:rStyle w:val="Paprastas"/>
          <w:szCs w:val="24"/>
        </w:rPr>
      </w:pPr>
      <w:r>
        <w:rPr>
          <w:szCs w:val="24"/>
          <w:lang w:val="lt-LT"/>
        </w:rPr>
        <w:t>Balsavimo rezultatai:</w:t>
      </w:r>
      <w:r>
        <w:rPr>
          <w:rStyle w:val="Paprastas"/>
          <w:szCs w:val="24"/>
          <w:lang w:val="lt-LT"/>
        </w:rPr>
        <w:t xml:space="preserve"> </w:t>
      </w:r>
    </w:p>
    <w:p w14:paraId="3AD19CDC" w14:textId="26689093" w:rsidR="00D206AD" w:rsidRDefault="00D206AD" w:rsidP="00D206AD">
      <w:pPr>
        <w:pStyle w:val="Straipsniotekstas"/>
        <w:spacing w:line="276" w:lineRule="auto"/>
        <w:ind w:firstLine="567"/>
        <w:rPr>
          <w:rStyle w:val="Paprastas"/>
          <w:szCs w:val="24"/>
          <w:lang w:eastAsia="lt-LT"/>
        </w:rPr>
      </w:pPr>
      <w:r>
        <w:rPr>
          <w:rStyle w:val="Paprastas"/>
          <w:szCs w:val="24"/>
        </w:rPr>
        <w:t>Už – 1</w:t>
      </w:r>
      <w:r w:rsidR="00720BC6">
        <w:rPr>
          <w:rStyle w:val="Paprastas"/>
          <w:szCs w:val="24"/>
        </w:rPr>
        <w:t>3</w:t>
      </w:r>
      <w:r>
        <w:rPr>
          <w:rStyle w:val="Paprastas"/>
          <w:szCs w:val="24"/>
        </w:rPr>
        <w:t>; prieš – 0.</w:t>
      </w:r>
    </w:p>
    <w:p w14:paraId="6A8617C0" w14:textId="0A71B8A3" w:rsidR="00720BC6" w:rsidRDefault="00D206AD" w:rsidP="00720BC6">
      <w:pPr>
        <w:pStyle w:val="Pagrindinistekstas"/>
        <w:tabs>
          <w:tab w:val="left" w:pos="993"/>
        </w:tabs>
        <w:spacing w:line="276" w:lineRule="auto"/>
        <w:ind w:firstLine="567"/>
        <w:rPr>
          <w:rStyle w:val="Bodytext2"/>
          <w:color w:val="000000"/>
          <w:lang w:val="lt-LT"/>
        </w:rPr>
      </w:pPr>
      <w:r>
        <w:rPr>
          <w:rStyle w:val="Paprastas"/>
          <w:szCs w:val="24"/>
          <w:lang w:val="lt-LT"/>
        </w:rPr>
        <w:t xml:space="preserve">NUTARTA. Patarti </w:t>
      </w:r>
      <w:r>
        <w:rPr>
          <w:szCs w:val="24"/>
          <w:lang w:val="lt-LT"/>
        </w:rPr>
        <w:t xml:space="preserve">Lietuvos Respublikos Prezidentui </w:t>
      </w:r>
      <w:r w:rsidR="00720BC6" w:rsidRPr="008A3018">
        <w:rPr>
          <w:lang w:val="lt-LT"/>
        </w:rPr>
        <w:t>atleisti</w:t>
      </w:r>
      <w:r w:rsidR="00720BC6" w:rsidRPr="008A3018">
        <w:rPr>
          <w:rStyle w:val="Bodytext2"/>
          <w:color w:val="000000"/>
          <w:lang w:val="lt-LT"/>
        </w:rPr>
        <w:t xml:space="preserve"> </w:t>
      </w:r>
      <w:r w:rsidR="00720BC6" w:rsidRPr="008A3018">
        <w:rPr>
          <w:rStyle w:val="Bodytext2"/>
          <w:b/>
          <w:bCs/>
          <w:color w:val="000000"/>
          <w:lang w:val="lt-LT"/>
        </w:rPr>
        <w:t xml:space="preserve">JŪRATĘ JAKUBONIENĘ </w:t>
      </w:r>
      <w:r w:rsidR="00720BC6" w:rsidRPr="008A3018">
        <w:rPr>
          <w:rStyle w:val="Bodytext2"/>
          <w:color w:val="000000"/>
          <w:lang w:val="lt-LT"/>
        </w:rPr>
        <w:t>iš Kauno apygardos teismo teisėjo pareigų, paskyrus ją Lietuvos apeliacinio teismo teisėja</w:t>
      </w:r>
      <w:r w:rsidR="00720BC6">
        <w:rPr>
          <w:rStyle w:val="Bodytext2"/>
          <w:color w:val="000000"/>
          <w:lang w:val="lt-LT"/>
        </w:rPr>
        <w:t>.</w:t>
      </w:r>
    </w:p>
    <w:p w14:paraId="47C4F279" w14:textId="77777777" w:rsidR="00DF1AAD" w:rsidRDefault="00DF1AAD" w:rsidP="00720BC6">
      <w:pPr>
        <w:pStyle w:val="Pagrindinistekstas"/>
        <w:tabs>
          <w:tab w:val="left" w:pos="993"/>
        </w:tabs>
        <w:spacing w:line="276" w:lineRule="auto"/>
        <w:ind w:firstLine="567"/>
        <w:rPr>
          <w:rStyle w:val="Bodytext2"/>
          <w:color w:val="000000"/>
          <w:lang w:val="lt-LT"/>
        </w:rPr>
      </w:pPr>
    </w:p>
    <w:p w14:paraId="308B9D4D" w14:textId="638BEF8C" w:rsidR="00D206AD" w:rsidRPr="00DF1AAD" w:rsidRDefault="00DF1AAD" w:rsidP="00D958B5">
      <w:pPr>
        <w:pStyle w:val="Pagrindinistekstas"/>
        <w:tabs>
          <w:tab w:val="left" w:pos="993"/>
        </w:tabs>
        <w:spacing w:line="276" w:lineRule="auto"/>
        <w:ind w:firstLine="567"/>
        <w:rPr>
          <w:i/>
          <w:iCs/>
          <w:szCs w:val="24"/>
          <w:lang w:val="lt-LT"/>
        </w:rPr>
      </w:pPr>
      <w:r w:rsidRPr="00DF1AAD">
        <w:rPr>
          <w:i/>
          <w:iCs/>
          <w:szCs w:val="24"/>
          <w:lang w:val="lt-LT"/>
        </w:rPr>
        <w:t>Nuo 13.08 val. posėdyje dalyvauja Teisėjų tarybos narys G. Poškus.</w:t>
      </w:r>
    </w:p>
    <w:p w14:paraId="55D84179" w14:textId="1AE986BD" w:rsidR="00D958B5" w:rsidRDefault="00D958B5" w:rsidP="00D958B5">
      <w:pPr>
        <w:pStyle w:val="Pagrindinistekstas"/>
        <w:tabs>
          <w:tab w:val="left" w:pos="993"/>
        </w:tabs>
        <w:spacing w:line="276" w:lineRule="auto"/>
        <w:ind w:firstLine="567"/>
        <w:rPr>
          <w:rStyle w:val="Bodytext2"/>
          <w:color w:val="000000"/>
          <w:lang w:val="lt-LT"/>
        </w:rPr>
      </w:pPr>
      <w:r w:rsidRPr="008A3018">
        <w:rPr>
          <w:lang w:val="lt-LT"/>
        </w:rPr>
        <w:t xml:space="preserve">SVARSTYTA. </w:t>
      </w:r>
      <w:r w:rsidRPr="008A3018">
        <w:rPr>
          <w:rStyle w:val="Bodytext2"/>
          <w:color w:val="000000"/>
          <w:lang w:val="lt-LT"/>
        </w:rPr>
        <w:t xml:space="preserve">1.4. </w:t>
      </w:r>
      <w:r w:rsidRPr="008A3018">
        <w:rPr>
          <w:lang w:val="lt-LT"/>
        </w:rPr>
        <w:t>Dėl patarimo Lietuvos Respublikos Prezidentui atleisti</w:t>
      </w:r>
      <w:r w:rsidRPr="008A3018">
        <w:rPr>
          <w:rStyle w:val="Bodytext2"/>
          <w:color w:val="000000"/>
          <w:lang w:val="lt-LT"/>
        </w:rPr>
        <w:t xml:space="preserve"> </w:t>
      </w:r>
      <w:r w:rsidRPr="008A3018">
        <w:rPr>
          <w:rStyle w:val="Bodytext2"/>
          <w:b/>
          <w:bCs/>
          <w:color w:val="000000"/>
          <w:lang w:val="lt-LT"/>
        </w:rPr>
        <w:t xml:space="preserve">ALMĄ URBANAVIČIENĘ </w:t>
      </w:r>
      <w:r w:rsidRPr="008A3018">
        <w:rPr>
          <w:rStyle w:val="Bodytext2"/>
          <w:color w:val="000000"/>
          <w:lang w:val="lt-LT"/>
        </w:rPr>
        <w:t>iš</w:t>
      </w:r>
      <w:r w:rsidRPr="008A3018">
        <w:rPr>
          <w:rStyle w:val="Bodytext2"/>
          <w:b/>
          <w:bCs/>
          <w:color w:val="000000"/>
          <w:lang w:val="lt-LT"/>
        </w:rPr>
        <w:t xml:space="preserve"> </w:t>
      </w:r>
      <w:r w:rsidRPr="008A3018">
        <w:rPr>
          <w:rStyle w:val="Bodytext2"/>
          <w:color w:val="000000"/>
          <w:lang w:val="lt-LT"/>
        </w:rPr>
        <w:t>Vilniaus apygardos teismo teisėjo pareigų, paskyrus ją Lietuvos apeliacinio teismo teisėja.</w:t>
      </w:r>
    </w:p>
    <w:p w14:paraId="0BE2B171" w14:textId="4C89CD26" w:rsidR="00DF1AAD" w:rsidRDefault="00DF1AAD" w:rsidP="00D958B5">
      <w:pPr>
        <w:pStyle w:val="Pagrindinistekstas"/>
        <w:tabs>
          <w:tab w:val="left" w:pos="993"/>
        </w:tabs>
        <w:spacing w:line="276" w:lineRule="auto"/>
        <w:ind w:firstLine="567"/>
        <w:rPr>
          <w:rStyle w:val="Bodytext2"/>
          <w:color w:val="000000"/>
          <w:lang w:val="lt-LT"/>
        </w:rPr>
      </w:pPr>
      <w:r>
        <w:rPr>
          <w:rStyle w:val="Bodytext2"/>
          <w:color w:val="000000"/>
          <w:lang w:val="lt-LT"/>
        </w:rPr>
        <w:t>Posėdyje nedalyvauja Vilniaus apygardos teismo teisėja Alma Urbanavičienę, telefonu informavo, kad posėdyje nedalyvaus.</w:t>
      </w:r>
    </w:p>
    <w:p w14:paraId="3A7945DC" w14:textId="77777777" w:rsidR="00DF1AAD" w:rsidRDefault="00DF1AAD" w:rsidP="00DF1AAD">
      <w:pPr>
        <w:pStyle w:val="Pagrindinistekstas"/>
        <w:tabs>
          <w:tab w:val="left" w:pos="993"/>
        </w:tabs>
        <w:spacing w:line="276" w:lineRule="auto"/>
        <w:ind w:firstLine="567"/>
        <w:rPr>
          <w:rStyle w:val="Bodytext2"/>
          <w:color w:val="000000"/>
          <w:lang w:val="lt-LT"/>
        </w:rPr>
      </w:pPr>
      <w:r>
        <w:rPr>
          <w:szCs w:val="24"/>
          <w:lang w:val="lt-LT"/>
        </w:rPr>
        <w:t xml:space="preserve">Teisėjų tarybos pirmininkės pavaduotoja E. Tamošiūnienė siūlo balsuoti, kas už tai, kad būtų patarta Lietuvos Respublikos Prezidentui </w:t>
      </w:r>
      <w:r w:rsidRPr="008A3018">
        <w:rPr>
          <w:lang w:val="lt-LT"/>
        </w:rPr>
        <w:t>atleisti</w:t>
      </w:r>
      <w:r w:rsidRPr="008A3018">
        <w:rPr>
          <w:rStyle w:val="Bodytext2"/>
          <w:color w:val="000000"/>
          <w:lang w:val="lt-LT"/>
        </w:rPr>
        <w:t xml:space="preserve"> </w:t>
      </w:r>
      <w:r w:rsidRPr="008A3018">
        <w:rPr>
          <w:rStyle w:val="Bodytext2"/>
          <w:b/>
          <w:bCs/>
          <w:color w:val="000000"/>
          <w:lang w:val="lt-LT"/>
        </w:rPr>
        <w:t xml:space="preserve">ALMĄ URBANAVIČIENĘ </w:t>
      </w:r>
      <w:r w:rsidRPr="008A3018">
        <w:rPr>
          <w:rStyle w:val="Bodytext2"/>
          <w:color w:val="000000"/>
          <w:lang w:val="lt-LT"/>
        </w:rPr>
        <w:t>iš</w:t>
      </w:r>
      <w:r w:rsidRPr="008A3018">
        <w:rPr>
          <w:rStyle w:val="Bodytext2"/>
          <w:b/>
          <w:bCs/>
          <w:color w:val="000000"/>
          <w:lang w:val="lt-LT"/>
        </w:rPr>
        <w:t xml:space="preserve"> </w:t>
      </w:r>
      <w:r w:rsidRPr="008A3018">
        <w:rPr>
          <w:rStyle w:val="Bodytext2"/>
          <w:color w:val="000000"/>
          <w:lang w:val="lt-LT"/>
        </w:rPr>
        <w:t>Vilniaus apygardos teismo teisėjo pareigų, paskyrus ją Lietuvos apeliacinio teismo teisėja.</w:t>
      </w:r>
    </w:p>
    <w:p w14:paraId="3C8AFCB0" w14:textId="5979DBB7" w:rsidR="00DF1AAD" w:rsidRDefault="00DF1AAD" w:rsidP="00DF1AAD">
      <w:pPr>
        <w:pStyle w:val="Pagrindinistekstas"/>
        <w:tabs>
          <w:tab w:val="left" w:pos="993"/>
        </w:tabs>
        <w:spacing w:line="276" w:lineRule="auto"/>
        <w:ind w:firstLine="567"/>
        <w:rPr>
          <w:rStyle w:val="Paprastas"/>
          <w:szCs w:val="24"/>
        </w:rPr>
      </w:pPr>
      <w:r>
        <w:rPr>
          <w:szCs w:val="24"/>
          <w:lang w:val="lt-LT"/>
        </w:rPr>
        <w:t>Balsavimo rezultatai:</w:t>
      </w:r>
      <w:r>
        <w:rPr>
          <w:rStyle w:val="Paprastas"/>
          <w:szCs w:val="24"/>
          <w:lang w:val="lt-LT"/>
        </w:rPr>
        <w:t xml:space="preserve"> </w:t>
      </w:r>
    </w:p>
    <w:p w14:paraId="3B0CD151" w14:textId="1393AD43" w:rsidR="00DF1AAD" w:rsidRDefault="00DF1AAD" w:rsidP="00DF1AAD">
      <w:pPr>
        <w:pStyle w:val="Straipsniotekstas"/>
        <w:spacing w:line="276" w:lineRule="auto"/>
        <w:ind w:firstLine="567"/>
        <w:rPr>
          <w:rStyle w:val="Paprastas"/>
          <w:szCs w:val="24"/>
          <w:lang w:eastAsia="lt-LT"/>
        </w:rPr>
      </w:pPr>
      <w:r>
        <w:rPr>
          <w:rStyle w:val="Paprastas"/>
          <w:szCs w:val="24"/>
        </w:rPr>
        <w:t>Už – 14; prieš – 0.</w:t>
      </w:r>
    </w:p>
    <w:p w14:paraId="49E3D036" w14:textId="77777777" w:rsidR="00DF1AAD" w:rsidRDefault="00DF1AAD" w:rsidP="00DF1AAD">
      <w:pPr>
        <w:pStyle w:val="Pagrindinistekstas"/>
        <w:tabs>
          <w:tab w:val="left" w:pos="993"/>
        </w:tabs>
        <w:spacing w:line="276" w:lineRule="auto"/>
        <w:ind w:firstLine="567"/>
        <w:rPr>
          <w:rStyle w:val="Bodytext2"/>
          <w:color w:val="000000"/>
          <w:lang w:val="lt-LT"/>
        </w:rPr>
      </w:pPr>
      <w:r>
        <w:rPr>
          <w:rStyle w:val="Paprastas"/>
          <w:szCs w:val="24"/>
          <w:lang w:val="lt-LT"/>
        </w:rPr>
        <w:t xml:space="preserve">NUTARTA. Patarti </w:t>
      </w:r>
      <w:r>
        <w:rPr>
          <w:szCs w:val="24"/>
          <w:lang w:val="lt-LT"/>
        </w:rPr>
        <w:t xml:space="preserve">Lietuvos Respublikos Prezidentui </w:t>
      </w:r>
      <w:r w:rsidRPr="008A3018">
        <w:rPr>
          <w:lang w:val="lt-LT"/>
        </w:rPr>
        <w:t>atleisti</w:t>
      </w:r>
      <w:r w:rsidRPr="008A3018">
        <w:rPr>
          <w:rStyle w:val="Bodytext2"/>
          <w:color w:val="000000"/>
          <w:lang w:val="lt-LT"/>
        </w:rPr>
        <w:t xml:space="preserve"> </w:t>
      </w:r>
      <w:r w:rsidRPr="008A3018">
        <w:rPr>
          <w:rStyle w:val="Bodytext2"/>
          <w:b/>
          <w:bCs/>
          <w:color w:val="000000"/>
          <w:lang w:val="lt-LT"/>
        </w:rPr>
        <w:t xml:space="preserve">ALMĄ URBANAVIČIENĘ </w:t>
      </w:r>
      <w:r w:rsidRPr="008A3018">
        <w:rPr>
          <w:rStyle w:val="Bodytext2"/>
          <w:color w:val="000000"/>
          <w:lang w:val="lt-LT"/>
        </w:rPr>
        <w:t>iš</w:t>
      </w:r>
      <w:r w:rsidRPr="008A3018">
        <w:rPr>
          <w:rStyle w:val="Bodytext2"/>
          <w:b/>
          <w:bCs/>
          <w:color w:val="000000"/>
          <w:lang w:val="lt-LT"/>
        </w:rPr>
        <w:t xml:space="preserve"> </w:t>
      </w:r>
      <w:r w:rsidRPr="008A3018">
        <w:rPr>
          <w:rStyle w:val="Bodytext2"/>
          <w:color w:val="000000"/>
          <w:lang w:val="lt-LT"/>
        </w:rPr>
        <w:t>Vilniaus apygardos teismo teisėjo pareigų, paskyrus ją Lietuvos apeliacinio teismo teisėja.</w:t>
      </w:r>
    </w:p>
    <w:p w14:paraId="5D90143A" w14:textId="43B78654" w:rsidR="00DF1AAD" w:rsidRPr="008A3018" w:rsidRDefault="00DF1AAD" w:rsidP="00D958B5">
      <w:pPr>
        <w:pStyle w:val="Pagrindinistekstas"/>
        <w:tabs>
          <w:tab w:val="left" w:pos="993"/>
        </w:tabs>
        <w:spacing w:line="276" w:lineRule="auto"/>
        <w:ind w:firstLine="567"/>
        <w:rPr>
          <w:rStyle w:val="Bodytext2"/>
          <w:color w:val="000000"/>
          <w:lang w:val="lt-LT"/>
        </w:rPr>
      </w:pPr>
    </w:p>
    <w:p w14:paraId="64549CC4" w14:textId="5CE3C727" w:rsidR="00D958B5" w:rsidRDefault="00D958B5" w:rsidP="00D958B5">
      <w:pPr>
        <w:pStyle w:val="Pagrindinistekstas"/>
        <w:tabs>
          <w:tab w:val="left" w:pos="993"/>
        </w:tabs>
        <w:spacing w:line="276" w:lineRule="auto"/>
        <w:ind w:firstLine="567"/>
        <w:rPr>
          <w:iCs/>
          <w:szCs w:val="24"/>
          <w:lang w:val="lt-LT"/>
        </w:rPr>
      </w:pPr>
      <w:r w:rsidRPr="008A3018">
        <w:rPr>
          <w:lang w:val="lt-LT"/>
        </w:rPr>
        <w:t xml:space="preserve">SVARSTYTA. </w:t>
      </w:r>
      <w:r w:rsidRPr="008A3018">
        <w:rPr>
          <w:iCs/>
          <w:szCs w:val="24"/>
          <w:lang w:val="lt-LT"/>
        </w:rPr>
        <w:t>2. Dėl teisėjų etatų Lietuvos vyriausiajame administraciniame teisme (pranešėja – E. Tamošiūnienė).</w:t>
      </w:r>
    </w:p>
    <w:p w14:paraId="295C0CAB" w14:textId="0C23085B" w:rsidR="006067F5" w:rsidRDefault="006067F5" w:rsidP="00D958B5">
      <w:pPr>
        <w:pStyle w:val="Pagrindinistekstas"/>
        <w:tabs>
          <w:tab w:val="left" w:pos="993"/>
        </w:tabs>
        <w:spacing w:line="276" w:lineRule="auto"/>
        <w:ind w:firstLine="567"/>
        <w:rPr>
          <w:iCs/>
          <w:szCs w:val="24"/>
          <w:lang w:val="lt-LT"/>
        </w:rPr>
      </w:pPr>
      <w:r>
        <w:rPr>
          <w:iCs/>
          <w:szCs w:val="24"/>
          <w:lang w:val="lt-LT"/>
        </w:rPr>
        <w:t>Klausimą pristato Teisėjų tarybos pirmininko pavaduotoja E. Tamošiūnienė.</w:t>
      </w:r>
    </w:p>
    <w:p w14:paraId="37044E32" w14:textId="1A0D8683" w:rsidR="006067F5" w:rsidRDefault="006067F5" w:rsidP="00D958B5">
      <w:pPr>
        <w:pStyle w:val="Pagrindinistekstas"/>
        <w:tabs>
          <w:tab w:val="left" w:pos="993"/>
        </w:tabs>
        <w:spacing w:line="276" w:lineRule="auto"/>
        <w:ind w:firstLine="567"/>
        <w:rPr>
          <w:lang w:val="lt-LT"/>
        </w:rPr>
      </w:pPr>
      <w:r w:rsidRPr="002073B0">
        <w:rPr>
          <w:lang w:val="lt-LT"/>
        </w:rPr>
        <w:t>BENDRU SUTARIMU NUTARTA.</w:t>
      </w:r>
      <w:r>
        <w:rPr>
          <w:lang w:val="lt-LT"/>
        </w:rPr>
        <w:t xml:space="preserve"> Atidėti klausimo svarstymą eiliniam Teisėjų tarybos posėdžiui.</w:t>
      </w:r>
    </w:p>
    <w:p w14:paraId="22D26D72" w14:textId="77777777" w:rsidR="006067F5" w:rsidRPr="008A3018" w:rsidRDefault="006067F5" w:rsidP="00D958B5">
      <w:pPr>
        <w:pStyle w:val="Pagrindinistekstas"/>
        <w:tabs>
          <w:tab w:val="left" w:pos="993"/>
        </w:tabs>
        <w:spacing w:line="276" w:lineRule="auto"/>
        <w:ind w:firstLine="567"/>
        <w:rPr>
          <w:iCs/>
          <w:szCs w:val="24"/>
          <w:lang w:val="lt-LT"/>
        </w:rPr>
      </w:pPr>
    </w:p>
    <w:p w14:paraId="04E231E3" w14:textId="7DBD7059" w:rsidR="00D958B5" w:rsidRDefault="00D958B5" w:rsidP="00D958B5">
      <w:pPr>
        <w:pStyle w:val="Pagrindinistekstas"/>
        <w:tabs>
          <w:tab w:val="left" w:pos="993"/>
        </w:tabs>
        <w:spacing w:line="276" w:lineRule="auto"/>
        <w:ind w:firstLine="567"/>
        <w:rPr>
          <w:lang w:val="lt-LT"/>
        </w:rPr>
      </w:pPr>
      <w:r w:rsidRPr="008A3018">
        <w:rPr>
          <w:lang w:val="lt-LT"/>
        </w:rPr>
        <w:t>SVARSTYTA. Papildomas klausimas. Dėl teisėjų etatų Vilniaus apygardos teisme.</w:t>
      </w:r>
    </w:p>
    <w:p w14:paraId="678C008A" w14:textId="1405B41D" w:rsidR="006067F5" w:rsidRDefault="006067F5" w:rsidP="00D958B5">
      <w:pPr>
        <w:pStyle w:val="Pagrindinistekstas"/>
        <w:tabs>
          <w:tab w:val="left" w:pos="993"/>
        </w:tabs>
        <w:spacing w:line="276" w:lineRule="auto"/>
        <w:ind w:firstLine="567"/>
        <w:rPr>
          <w:lang w:val="lt-LT"/>
        </w:rPr>
      </w:pPr>
      <w:r>
        <w:rPr>
          <w:lang w:val="lt-LT"/>
        </w:rPr>
        <w:t>Klausimą pristato Teisėjų tarybos narė L. Braždienė.</w:t>
      </w:r>
    </w:p>
    <w:p w14:paraId="2A8D6824" w14:textId="0FD6C85B" w:rsidR="006067F5" w:rsidRDefault="006067F5" w:rsidP="006067F5">
      <w:pPr>
        <w:pStyle w:val="Pagrindinistekstas"/>
        <w:tabs>
          <w:tab w:val="left" w:pos="993"/>
        </w:tabs>
        <w:spacing w:line="276" w:lineRule="auto"/>
        <w:ind w:firstLine="567"/>
        <w:rPr>
          <w:lang w:val="lt-LT"/>
        </w:rPr>
      </w:pPr>
      <w:r w:rsidRPr="002073B0">
        <w:rPr>
          <w:lang w:val="lt-LT"/>
        </w:rPr>
        <w:t>BENDRU SUTARIMU NUTARTA.</w:t>
      </w:r>
      <w:r>
        <w:rPr>
          <w:lang w:val="lt-LT"/>
        </w:rPr>
        <w:t xml:space="preserve"> Atidėti klausimo svarstymą eiliniam Teisėjų tarybos posėdžiui.</w:t>
      </w:r>
    </w:p>
    <w:p w14:paraId="3DD0F445" w14:textId="53CFE099" w:rsidR="006E4B0B" w:rsidRPr="006E4B0B" w:rsidRDefault="006E4B0B" w:rsidP="006067F5">
      <w:pPr>
        <w:pStyle w:val="Pagrindinistekstas"/>
        <w:tabs>
          <w:tab w:val="left" w:pos="993"/>
        </w:tabs>
        <w:spacing w:line="276" w:lineRule="auto"/>
        <w:ind w:firstLine="567"/>
        <w:rPr>
          <w:i/>
          <w:iCs/>
          <w:lang w:val="lt-LT"/>
        </w:rPr>
      </w:pPr>
      <w:r w:rsidRPr="006E4B0B">
        <w:rPr>
          <w:i/>
          <w:iCs/>
          <w:lang w:val="lt-LT"/>
        </w:rPr>
        <w:lastRenderedPageBreak/>
        <w:t>Nuo 13.55 val. posėdyje nedalyvauja Lietuvos Respublikos Prezidento vyriausioji patarėja                 R. Šovienė.</w:t>
      </w:r>
    </w:p>
    <w:p w14:paraId="39DB7794" w14:textId="77777777" w:rsidR="006067F5" w:rsidRPr="008A3018" w:rsidRDefault="006067F5" w:rsidP="00D958B5">
      <w:pPr>
        <w:pStyle w:val="Pagrindinistekstas"/>
        <w:tabs>
          <w:tab w:val="left" w:pos="993"/>
        </w:tabs>
        <w:spacing w:line="276" w:lineRule="auto"/>
        <w:ind w:firstLine="567"/>
        <w:rPr>
          <w:iCs/>
          <w:szCs w:val="24"/>
          <w:lang w:val="lt-LT"/>
        </w:rPr>
      </w:pPr>
    </w:p>
    <w:p w14:paraId="1D0EF4EE" w14:textId="75B0873A" w:rsidR="00D958B5" w:rsidRDefault="00D958B5" w:rsidP="00D958B5">
      <w:pPr>
        <w:pStyle w:val="Pagrindinistekstas"/>
        <w:tabs>
          <w:tab w:val="left" w:pos="993"/>
        </w:tabs>
        <w:spacing w:line="276" w:lineRule="auto"/>
        <w:ind w:firstLine="567"/>
        <w:rPr>
          <w:lang w:val="lt-LT"/>
        </w:rPr>
      </w:pPr>
      <w:r w:rsidRPr="008A3018">
        <w:rPr>
          <w:iCs/>
          <w:szCs w:val="24"/>
          <w:lang w:val="lt-LT"/>
        </w:rPr>
        <w:t xml:space="preserve">3. </w:t>
      </w:r>
      <w:r w:rsidRPr="008A3018">
        <w:rPr>
          <w:lang w:val="lt-LT"/>
        </w:rPr>
        <w:t xml:space="preserve">Teisėjų atrankos ir vertinimo modelio koncepcijos pristatymas (pranešėjai – S. Rudėnaitė ir </w:t>
      </w:r>
      <w:r w:rsidRPr="008A3018">
        <w:rPr>
          <w:lang w:val="lt-LT"/>
        </w:rPr>
        <w:br/>
        <w:t>J. Bagdžius).</w:t>
      </w:r>
    </w:p>
    <w:p w14:paraId="69CC11F1" w14:textId="13D84385" w:rsidR="00F55C66" w:rsidRDefault="00F55C66" w:rsidP="00F55C66">
      <w:pPr>
        <w:pStyle w:val="Tekstas"/>
        <w:spacing w:line="276" w:lineRule="auto"/>
        <w:ind w:firstLine="567"/>
        <w:rPr>
          <w:szCs w:val="24"/>
        </w:rPr>
      </w:pPr>
      <w:r>
        <w:t xml:space="preserve">Klausimą pristato Teisėjų tarybos pirmininkės pavaduotoja E. Tamošiūnienė ir Nacionalinės teismų administracijos </w:t>
      </w:r>
      <w:r w:rsidRPr="00721C63">
        <w:rPr>
          <w:szCs w:val="24"/>
        </w:rPr>
        <w:t>Teisės ir administravimo departamento Teisinio reguliavimo ir atstovavimo skyriaus vedėjas J</w:t>
      </w:r>
      <w:r>
        <w:rPr>
          <w:szCs w:val="24"/>
        </w:rPr>
        <w:t>.</w:t>
      </w:r>
      <w:r w:rsidRPr="00721C63">
        <w:rPr>
          <w:szCs w:val="24"/>
        </w:rPr>
        <w:t xml:space="preserve"> Bagdžius</w:t>
      </w:r>
      <w:r>
        <w:rPr>
          <w:szCs w:val="24"/>
        </w:rPr>
        <w:t>.</w:t>
      </w:r>
    </w:p>
    <w:p w14:paraId="0CB30CF1" w14:textId="2E55AFCF" w:rsidR="00BF08E3" w:rsidRDefault="00BF08E3" w:rsidP="00BF08E3">
      <w:pPr>
        <w:pStyle w:val="Pagrindinistekstas"/>
        <w:tabs>
          <w:tab w:val="left" w:pos="993"/>
        </w:tabs>
        <w:spacing w:line="276" w:lineRule="auto"/>
        <w:ind w:firstLine="567"/>
        <w:rPr>
          <w:rStyle w:val="Bodytext2"/>
          <w:color w:val="000000"/>
          <w:lang w:val="lt-LT"/>
        </w:rPr>
      </w:pPr>
      <w:r>
        <w:rPr>
          <w:szCs w:val="24"/>
          <w:lang w:val="lt-LT"/>
        </w:rPr>
        <w:t>Teisėjų tarybos pirmininkės pavaduotoja E. Tamošiūnienė siūlo balsuoti, kas už tai, kad būtų pritarta pateiktam protokolinio nutarimo projektui</w:t>
      </w:r>
      <w:r w:rsidRPr="008A3018">
        <w:rPr>
          <w:rStyle w:val="Bodytext2"/>
          <w:color w:val="000000"/>
          <w:lang w:val="lt-LT"/>
        </w:rPr>
        <w:t>.</w:t>
      </w:r>
    </w:p>
    <w:p w14:paraId="4C043B0A" w14:textId="77777777" w:rsidR="00BF08E3" w:rsidRDefault="00BF08E3" w:rsidP="00BF08E3">
      <w:pPr>
        <w:pStyle w:val="Pagrindinistekstas"/>
        <w:tabs>
          <w:tab w:val="left" w:pos="993"/>
        </w:tabs>
        <w:spacing w:line="276" w:lineRule="auto"/>
        <w:ind w:firstLine="567"/>
        <w:rPr>
          <w:rStyle w:val="Paprastas"/>
          <w:szCs w:val="24"/>
        </w:rPr>
      </w:pPr>
      <w:r>
        <w:rPr>
          <w:szCs w:val="24"/>
          <w:lang w:val="lt-LT"/>
        </w:rPr>
        <w:t>Balsavimo rezultatai:</w:t>
      </w:r>
      <w:r>
        <w:rPr>
          <w:rStyle w:val="Paprastas"/>
          <w:szCs w:val="24"/>
          <w:lang w:val="lt-LT"/>
        </w:rPr>
        <w:t xml:space="preserve"> </w:t>
      </w:r>
    </w:p>
    <w:p w14:paraId="5959BF08" w14:textId="568E4978" w:rsidR="00BF08E3" w:rsidRDefault="00BF08E3" w:rsidP="00BF08E3">
      <w:pPr>
        <w:pStyle w:val="Straipsniotekstas"/>
        <w:spacing w:line="276" w:lineRule="auto"/>
        <w:ind w:firstLine="567"/>
        <w:rPr>
          <w:rStyle w:val="Paprastas"/>
          <w:szCs w:val="24"/>
          <w:lang w:eastAsia="lt-LT"/>
        </w:rPr>
      </w:pPr>
      <w:r>
        <w:rPr>
          <w:rStyle w:val="Paprastas"/>
          <w:szCs w:val="24"/>
        </w:rPr>
        <w:t>Už – 9; prieš – 2; susilaikė – 3.</w:t>
      </w:r>
    </w:p>
    <w:p w14:paraId="15A9ADE5" w14:textId="77777777" w:rsidR="00F55C66" w:rsidRDefault="00F55C66" w:rsidP="00F55C66">
      <w:pPr>
        <w:pStyle w:val="Pagrindinistekstas"/>
        <w:tabs>
          <w:tab w:val="left" w:pos="993"/>
        </w:tabs>
        <w:spacing w:line="276" w:lineRule="auto"/>
        <w:ind w:firstLine="567"/>
        <w:rPr>
          <w:lang w:val="lt-LT"/>
        </w:rPr>
      </w:pPr>
      <w:r>
        <w:rPr>
          <w:lang w:val="lt-LT"/>
        </w:rPr>
        <w:t>PROTOKOLINIU NUTARIMU NUTARTA.</w:t>
      </w:r>
    </w:p>
    <w:p w14:paraId="3F8718E3" w14:textId="77777777" w:rsidR="00F55C66" w:rsidRPr="00F55C66" w:rsidRDefault="00F55C66" w:rsidP="00F55C66">
      <w:pPr>
        <w:pStyle w:val="Pagrindinistekstas"/>
        <w:tabs>
          <w:tab w:val="left" w:pos="993"/>
        </w:tabs>
        <w:spacing w:line="276" w:lineRule="auto"/>
        <w:ind w:firstLine="567"/>
        <w:rPr>
          <w:szCs w:val="24"/>
          <w:lang w:val="lt-LT"/>
        </w:rPr>
      </w:pPr>
      <w:r w:rsidRPr="00F55C66">
        <w:rPr>
          <w:szCs w:val="24"/>
          <w:lang w:val="lt-LT"/>
        </w:rPr>
        <w:t xml:space="preserve">Teisėjų taryba, vadovaudamasi Lietuvos Respublikos teismų įstatymo 120 straipsnio 27 punktu, nutaria: </w:t>
      </w:r>
    </w:p>
    <w:p w14:paraId="46574A11" w14:textId="77777777" w:rsidR="00F55C66" w:rsidRPr="00F55C66" w:rsidRDefault="00F55C66" w:rsidP="00F55C66">
      <w:pPr>
        <w:pStyle w:val="Pagrindinistekstas"/>
        <w:tabs>
          <w:tab w:val="left" w:pos="993"/>
        </w:tabs>
        <w:spacing w:line="276" w:lineRule="auto"/>
        <w:ind w:firstLine="567"/>
        <w:rPr>
          <w:szCs w:val="24"/>
          <w:lang w:val="lt-LT"/>
        </w:rPr>
      </w:pPr>
      <w:r w:rsidRPr="00F55C66">
        <w:rPr>
          <w:szCs w:val="24"/>
          <w:lang w:val="lt-LT"/>
        </w:rPr>
        <w:t xml:space="preserve">1. Pritarti Nacionalinės teismų administracijos vykdomo projekto „Kokybės, paslaugų ir infrastruktūros tobulinimas Lietuvos teismuose“ metu parengtam Teisėjų atrankos ir vertinimo modeliui: </w:t>
      </w:r>
    </w:p>
    <w:p w14:paraId="4EE876B9" w14:textId="77777777" w:rsidR="00F55C66" w:rsidRPr="00F55C66" w:rsidRDefault="00F55C66" w:rsidP="00F55C66">
      <w:pPr>
        <w:pStyle w:val="Pagrindinistekstas"/>
        <w:tabs>
          <w:tab w:val="left" w:pos="993"/>
        </w:tabs>
        <w:spacing w:line="276" w:lineRule="auto"/>
        <w:ind w:firstLine="567"/>
        <w:rPr>
          <w:szCs w:val="24"/>
          <w:lang w:val="lt-LT"/>
        </w:rPr>
      </w:pPr>
      <w:r w:rsidRPr="00F55C66">
        <w:rPr>
          <w:szCs w:val="24"/>
          <w:lang w:val="lt-LT"/>
        </w:rPr>
        <w:t xml:space="preserve">1.1. nuo 2022 m. sausio 1 d. paskelbtose atrankose į laisvas ar atsilaisvinančias teisėjų vietas pretendentų </w:t>
      </w:r>
      <w:bookmarkStart w:id="1" w:name="_Hlk91684520"/>
      <w:r w:rsidRPr="00F55C66">
        <w:rPr>
          <w:szCs w:val="24"/>
          <w:lang w:val="lt-LT"/>
        </w:rPr>
        <w:t>asmeninių būdo ir pažintinių savybių, asmens kompetencijų vertinimą</w:t>
      </w:r>
      <w:bookmarkEnd w:id="1"/>
      <w:r w:rsidRPr="00F55C66">
        <w:rPr>
          <w:szCs w:val="24"/>
          <w:lang w:val="lt-LT"/>
        </w:rPr>
        <w:t>, atskleidžiantį asmens pasirengimą būti teisėju, vertinimą pavesti viešųjų pirkimų būdu atrinktiems nepriklausomiems, atitinkamą kvalifikaciją bei patirtį turintiems išorės ekspertams;</w:t>
      </w:r>
    </w:p>
    <w:p w14:paraId="5DC1F3AF" w14:textId="23B035E5" w:rsidR="00F55C66" w:rsidRPr="00F55C66" w:rsidRDefault="00F55C66" w:rsidP="00F55C66">
      <w:pPr>
        <w:pStyle w:val="Pagrindinistekstas"/>
        <w:tabs>
          <w:tab w:val="left" w:pos="993"/>
        </w:tabs>
        <w:spacing w:line="276" w:lineRule="auto"/>
        <w:ind w:firstLine="567"/>
        <w:rPr>
          <w:lang w:val="lt-LT"/>
        </w:rPr>
      </w:pPr>
      <w:r w:rsidRPr="00F55C66">
        <w:rPr>
          <w:szCs w:val="24"/>
          <w:lang w:val="lt-LT"/>
        </w:rPr>
        <w:t>1.2. asmeninių būdo ir pažintinių savybių, asmens kompetencijų vertinimas atliekamas pagal Teisėjų tarybos patvirtintą metodiką, taikant ne ilgesnės kaip 2 val. trukmės interviu ir asmenybės testo metodiką.</w:t>
      </w:r>
    </w:p>
    <w:p w14:paraId="74AE717D" w14:textId="77777777" w:rsidR="00F55C66" w:rsidRPr="00F55C66" w:rsidRDefault="00F55C66" w:rsidP="00F55C66">
      <w:pPr>
        <w:ind w:firstLine="680"/>
        <w:jc w:val="both"/>
        <w:rPr>
          <w:sz w:val="24"/>
          <w:szCs w:val="24"/>
          <w:lang w:val="lt-LT"/>
        </w:rPr>
      </w:pPr>
      <w:r w:rsidRPr="00F55C66">
        <w:rPr>
          <w:sz w:val="24"/>
          <w:szCs w:val="24"/>
          <w:lang w:val="lt-LT"/>
        </w:rPr>
        <w:t>2. Pavesti Nacionalinei teismų administracijai iki 2022 m. sausio mėnesio eilinio Teisėjų tarybos posėdžio parengti visus Teisėjų atrankos ir vertinimo modelį įgyvendinančių teisės aktų projektus.</w:t>
      </w:r>
    </w:p>
    <w:p w14:paraId="47D5E3AC" w14:textId="77777777" w:rsidR="00F55C66" w:rsidRPr="00F55C66" w:rsidRDefault="00F55C66" w:rsidP="00D958B5">
      <w:pPr>
        <w:pStyle w:val="Pagrindinistekstas"/>
        <w:tabs>
          <w:tab w:val="left" w:pos="993"/>
        </w:tabs>
        <w:spacing w:line="276" w:lineRule="auto"/>
        <w:ind w:firstLine="567"/>
        <w:rPr>
          <w:lang w:val="lt-LT"/>
        </w:rPr>
      </w:pPr>
    </w:p>
    <w:p w14:paraId="5C54CFD0" w14:textId="6A9E8C9C" w:rsidR="00173C1F" w:rsidRDefault="00173C1F" w:rsidP="00173C1F">
      <w:pPr>
        <w:pStyle w:val="Straipsniotekstas"/>
        <w:spacing w:line="276" w:lineRule="auto"/>
        <w:ind w:firstLine="567"/>
        <w:rPr>
          <w:i/>
          <w:iCs/>
          <w:color w:val="000000"/>
          <w:szCs w:val="24"/>
        </w:rPr>
      </w:pPr>
      <w:r w:rsidRPr="006E4B0B">
        <w:rPr>
          <w:bCs/>
          <w:i/>
          <w:iCs/>
          <w:color w:val="000000"/>
          <w:szCs w:val="24"/>
        </w:rPr>
        <w:t xml:space="preserve">Vadovaujantis Teisėjų tarybos darbo reglamento 37 p. </w:t>
      </w:r>
      <w:r w:rsidRPr="006E4B0B">
        <w:rPr>
          <w:i/>
          <w:iCs/>
          <w:color w:val="000000"/>
          <w:szCs w:val="24"/>
        </w:rPr>
        <w:t xml:space="preserve">Teisėjų tarybos darbotvarkės </w:t>
      </w:r>
      <w:r w:rsidR="006E4B0B" w:rsidRPr="006E4B0B">
        <w:rPr>
          <w:i/>
          <w:iCs/>
          <w:color w:val="000000"/>
          <w:szCs w:val="24"/>
        </w:rPr>
        <w:t>papildomas klausimas</w:t>
      </w:r>
      <w:r w:rsidRPr="006E4B0B">
        <w:rPr>
          <w:i/>
          <w:iCs/>
          <w:color w:val="000000"/>
          <w:szCs w:val="24"/>
        </w:rPr>
        <w:t xml:space="preserve"> </w:t>
      </w:r>
      <w:r w:rsidR="006E4B0B" w:rsidRPr="006E4B0B">
        <w:rPr>
          <w:i/>
          <w:iCs/>
          <w:color w:val="000000"/>
          <w:szCs w:val="24"/>
        </w:rPr>
        <w:t>„</w:t>
      </w:r>
      <w:r w:rsidR="006E4B0B" w:rsidRPr="006E4B0B">
        <w:rPr>
          <w:i/>
          <w:iCs/>
          <w:szCs w:val="24"/>
        </w:rPr>
        <w:t>Dėl nuomonės dėl Klaipėdos apylinkės teismo Klaipėdos miesto rūmų teisėjo Svajūno Bliudsukio skundo pateikimo</w:t>
      </w:r>
      <w:r w:rsidR="006E4B0B" w:rsidRPr="006E4B0B">
        <w:rPr>
          <w:i/>
          <w:iCs/>
          <w:color w:val="000000"/>
          <w:szCs w:val="24"/>
        </w:rPr>
        <w:t xml:space="preserve">“ </w:t>
      </w:r>
      <w:r w:rsidRPr="006E4B0B">
        <w:rPr>
          <w:i/>
          <w:iCs/>
          <w:color w:val="000000"/>
          <w:szCs w:val="24"/>
        </w:rPr>
        <w:t>svarstyti neviešame posėdyje.</w:t>
      </w:r>
    </w:p>
    <w:p w14:paraId="3CB53362" w14:textId="48535BA4" w:rsidR="00173C1F" w:rsidRPr="00721C63" w:rsidRDefault="00173C1F" w:rsidP="00173C1F">
      <w:pPr>
        <w:pStyle w:val="Pagrindinistekstas"/>
        <w:tabs>
          <w:tab w:val="left" w:pos="993"/>
        </w:tabs>
        <w:spacing w:line="276" w:lineRule="auto"/>
        <w:ind w:firstLine="567"/>
        <w:rPr>
          <w:color w:val="000000"/>
          <w:szCs w:val="24"/>
          <w:lang w:val="lt-LT"/>
        </w:rPr>
      </w:pPr>
      <w:r w:rsidRPr="00721C63">
        <w:rPr>
          <w:color w:val="000000"/>
          <w:szCs w:val="24"/>
          <w:lang w:val="lt-LT"/>
        </w:rPr>
        <w:t xml:space="preserve">Neviešame posėdyje dalyvauja Teisėjų tarybos nariai, </w:t>
      </w:r>
      <w:r w:rsidRPr="00721C63">
        <w:rPr>
          <w:szCs w:val="24"/>
          <w:lang w:val="lt-LT"/>
        </w:rPr>
        <w:t>Nacionalinės teismų administracijos darbuotojai.</w:t>
      </w:r>
      <w:r w:rsidRPr="00721C63">
        <w:rPr>
          <w:color w:val="000000"/>
          <w:szCs w:val="24"/>
          <w:lang w:val="lt-LT"/>
        </w:rPr>
        <w:t xml:space="preserve"> </w:t>
      </w:r>
    </w:p>
    <w:p w14:paraId="12243256" w14:textId="50E1ECD7" w:rsidR="00D958B5" w:rsidRDefault="00173C1F" w:rsidP="00D958B5">
      <w:pPr>
        <w:pStyle w:val="Pagrindinistekstas"/>
        <w:tabs>
          <w:tab w:val="left" w:pos="993"/>
        </w:tabs>
        <w:spacing w:line="276" w:lineRule="auto"/>
        <w:ind w:firstLine="567"/>
        <w:rPr>
          <w:szCs w:val="24"/>
          <w:lang w:val="lt-LT"/>
        </w:rPr>
      </w:pPr>
      <w:r w:rsidRPr="008A11FE">
        <w:rPr>
          <w:b/>
          <w:bCs/>
        </w:rPr>
        <w:t>SVARSTYTA</w:t>
      </w:r>
      <w:r w:rsidRPr="008A11FE">
        <w:rPr>
          <w:b/>
          <w:bCs/>
          <w:lang w:val="lt-LT"/>
        </w:rPr>
        <w:t xml:space="preserve">. </w:t>
      </w:r>
      <w:r w:rsidRPr="008A11FE">
        <w:rPr>
          <w:lang w:val="lt-LT"/>
        </w:rPr>
        <w:t>Papildomas klausimas.</w:t>
      </w:r>
      <w:r w:rsidRPr="008A11FE">
        <w:rPr>
          <w:b/>
          <w:bCs/>
          <w:lang w:val="lt-LT"/>
        </w:rPr>
        <w:t xml:space="preserve"> </w:t>
      </w:r>
      <w:r w:rsidR="00D958B5" w:rsidRPr="008A11FE">
        <w:rPr>
          <w:szCs w:val="24"/>
          <w:lang w:val="lt-LT"/>
        </w:rPr>
        <w:t>Dėl nuomonės dėl Klaipėdos apylinkės teismo Klaipėdos miesto rūmų teisėjo Svajūno Bliudsukio skundo pateikimo (pranešėja – L. Braždienė).</w:t>
      </w:r>
    </w:p>
    <w:p w14:paraId="0A55DE5E" w14:textId="197C73D1" w:rsidR="008A11FE" w:rsidRDefault="008A11FE" w:rsidP="008A11FE">
      <w:pPr>
        <w:pStyle w:val="Pagrindinistekstas"/>
        <w:tabs>
          <w:tab w:val="left" w:pos="993"/>
        </w:tabs>
        <w:spacing w:line="276" w:lineRule="auto"/>
        <w:ind w:firstLine="567"/>
        <w:rPr>
          <w:rStyle w:val="Bodytext2"/>
          <w:color w:val="000000"/>
          <w:lang w:val="lt-LT"/>
        </w:rPr>
      </w:pPr>
      <w:r>
        <w:rPr>
          <w:szCs w:val="24"/>
          <w:lang w:val="lt-LT"/>
        </w:rPr>
        <w:t>Teisėjų tarybos pirmininkės pavaduotoja E. Tamošiūnienė siūlo balsuoti, kas už tai, kad būtų pritarta pateiktam protokolinio nutarimo projektui su posėdžio metu aptartais patikslinimais</w:t>
      </w:r>
      <w:r w:rsidRPr="008A3018">
        <w:rPr>
          <w:rStyle w:val="Bodytext2"/>
          <w:color w:val="000000"/>
          <w:lang w:val="lt-LT"/>
        </w:rPr>
        <w:t>.</w:t>
      </w:r>
    </w:p>
    <w:p w14:paraId="1B407339" w14:textId="77777777" w:rsidR="008A11FE" w:rsidRDefault="008A11FE" w:rsidP="008A11FE">
      <w:pPr>
        <w:pStyle w:val="Pagrindinistekstas"/>
        <w:tabs>
          <w:tab w:val="left" w:pos="993"/>
        </w:tabs>
        <w:spacing w:line="276" w:lineRule="auto"/>
        <w:ind w:firstLine="567"/>
        <w:rPr>
          <w:rStyle w:val="Paprastas"/>
          <w:szCs w:val="24"/>
        </w:rPr>
      </w:pPr>
      <w:r>
        <w:rPr>
          <w:szCs w:val="24"/>
          <w:lang w:val="lt-LT"/>
        </w:rPr>
        <w:t>Balsavimo rezultatai:</w:t>
      </w:r>
      <w:r>
        <w:rPr>
          <w:rStyle w:val="Paprastas"/>
          <w:szCs w:val="24"/>
          <w:lang w:val="lt-LT"/>
        </w:rPr>
        <w:t xml:space="preserve"> </w:t>
      </w:r>
    </w:p>
    <w:p w14:paraId="12911898" w14:textId="420DFEF8" w:rsidR="008A11FE" w:rsidRDefault="008A11FE" w:rsidP="008A11FE">
      <w:pPr>
        <w:pStyle w:val="Straipsniotekstas"/>
        <w:spacing w:line="276" w:lineRule="auto"/>
        <w:ind w:firstLine="567"/>
        <w:rPr>
          <w:rStyle w:val="Paprastas"/>
          <w:szCs w:val="24"/>
          <w:lang w:eastAsia="lt-LT"/>
        </w:rPr>
      </w:pPr>
      <w:r>
        <w:rPr>
          <w:rStyle w:val="Paprastas"/>
          <w:szCs w:val="24"/>
        </w:rPr>
        <w:t>Už – 14; prieš – 0; susilaikė – 0.</w:t>
      </w:r>
    </w:p>
    <w:p w14:paraId="3C5665F8" w14:textId="77777777" w:rsidR="009C0213" w:rsidRDefault="009C0213" w:rsidP="009C0213">
      <w:pPr>
        <w:pStyle w:val="Pagrindinistekstas"/>
        <w:tabs>
          <w:tab w:val="left" w:pos="993"/>
        </w:tabs>
        <w:spacing w:line="276" w:lineRule="auto"/>
        <w:ind w:firstLine="567"/>
        <w:rPr>
          <w:lang w:val="lt-LT"/>
        </w:rPr>
      </w:pPr>
      <w:r>
        <w:rPr>
          <w:lang w:val="lt-LT"/>
        </w:rPr>
        <w:t xml:space="preserve">PROTOKOLINIU NUTARIMU NUTARTA. </w:t>
      </w:r>
    </w:p>
    <w:p w14:paraId="14E9D398" w14:textId="68F0E83E" w:rsidR="009C0213" w:rsidRPr="009C0213" w:rsidRDefault="009C0213" w:rsidP="009C0213">
      <w:pPr>
        <w:pStyle w:val="Pagrindinistekstas"/>
        <w:tabs>
          <w:tab w:val="left" w:pos="993"/>
        </w:tabs>
        <w:spacing w:line="276" w:lineRule="auto"/>
        <w:ind w:firstLine="567"/>
        <w:rPr>
          <w:szCs w:val="24"/>
          <w:lang w:val="lt-LT"/>
        </w:rPr>
      </w:pPr>
      <w:r w:rsidRPr="009C0213">
        <w:rPr>
          <w:szCs w:val="24"/>
          <w:lang w:val="lt-LT"/>
        </w:rPr>
        <w:t xml:space="preserve">Teisėjų taryba, susipažinusi su </w:t>
      </w:r>
      <w:bookmarkStart w:id="2" w:name="_Hlk51336430"/>
      <w:r w:rsidRPr="009C0213">
        <w:rPr>
          <w:szCs w:val="24"/>
          <w:lang w:val="lt-LT"/>
        </w:rPr>
        <w:t>Klaipėdos apylinkės teismo Klaipėdos miesto rūmų teisėjo Svajūno Bliudsukio 2021 m. gruodžio 9 d. skundu ,,Dėl Nuolatinės teisėjų veiklos vertinimo komisijos 2021 m. lapkričio 29 d. išvados Nr. 48P-83 „Dėl teisėjo Svajūno Bliudsukio neeilinio veiklos vertinimo“</w:t>
      </w:r>
      <w:bookmarkEnd w:id="2"/>
      <w:r w:rsidRPr="009C0213">
        <w:rPr>
          <w:szCs w:val="24"/>
          <w:lang w:val="lt-LT"/>
        </w:rPr>
        <w:t xml:space="preserve"> (toliau – Skundas), įvertinusi Teisėjų tarybos narės Loretos Braždienės 2021 m. gruodžio 29 d. nuomonę „Dėl Klaipėdos apylinkės teismo Klaipėdos miesto rūmų teisėjo Svajūno </w:t>
      </w:r>
      <w:r w:rsidRPr="009C0213">
        <w:rPr>
          <w:szCs w:val="24"/>
          <w:lang w:val="lt-LT"/>
        </w:rPr>
        <w:lastRenderedPageBreak/>
        <w:t xml:space="preserve">Bliudsukio skundo“ Nr. TR-823, vadovaudamasi Teisėjų tarybos darbo reglamento 76.7.1 papunkčiu nutaria: </w:t>
      </w:r>
    </w:p>
    <w:p w14:paraId="759EC423" w14:textId="33860794" w:rsidR="009C0213" w:rsidRPr="009C0213" w:rsidRDefault="009C0213" w:rsidP="009C0213">
      <w:pPr>
        <w:pStyle w:val="Pagrindinistekstas"/>
        <w:tabs>
          <w:tab w:val="left" w:pos="993"/>
        </w:tabs>
        <w:spacing w:line="276" w:lineRule="auto"/>
        <w:ind w:firstLine="567"/>
        <w:rPr>
          <w:szCs w:val="24"/>
          <w:lang w:val="lt-LT"/>
        </w:rPr>
      </w:pPr>
      <w:r w:rsidRPr="009C0213">
        <w:rPr>
          <w:szCs w:val="24"/>
          <w:lang w:val="lt-LT"/>
        </w:rPr>
        <w:t xml:space="preserve">1. Panaikinti Nuolatinės teisėjų veiklos vertinimo komisijos 2021 m. lapkričio 29 d. išvados Nr. 48P-83 „Dėl teisėjo Svajūno Bliudsukio neeilinio veiklos vertinimo“ dalį dėl teisėjo darbo krūvio, bylų nagrinėjimo trukmės, vadovavimo procesui kokybės ir teisėjo darbo organizavimo gebėjimų. Išvados dalį dėl procesinių sprendimų kokybės palikti nepakeistą. </w:t>
      </w:r>
    </w:p>
    <w:p w14:paraId="3B22173F" w14:textId="25B3966E" w:rsidR="009C0213" w:rsidRPr="009C0213" w:rsidRDefault="009C0213" w:rsidP="009C0213">
      <w:pPr>
        <w:pStyle w:val="Pagrindinistekstas"/>
        <w:tabs>
          <w:tab w:val="left" w:pos="993"/>
        </w:tabs>
        <w:spacing w:line="276" w:lineRule="auto"/>
        <w:ind w:firstLine="567"/>
        <w:rPr>
          <w:lang w:val="lt-LT"/>
        </w:rPr>
      </w:pPr>
      <w:r w:rsidRPr="009C0213">
        <w:rPr>
          <w:szCs w:val="24"/>
          <w:lang w:val="lt-LT"/>
        </w:rPr>
        <w:t>2. Pavesti Nacionalinei teismų administracijai apie priimtą sprendimą informuoti Klaipėdos apylinkės teismo Klaipėdos miesto rūmų teisėją Svajūną Bliudsukį ir Nuolatinės teisėjų veiklos vertinimo komisijos pirmininką.</w:t>
      </w:r>
    </w:p>
    <w:p w14:paraId="4EA6678E" w14:textId="77777777" w:rsidR="00A91E73" w:rsidRDefault="00A91E73" w:rsidP="006B502D">
      <w:pPr>
        <w:pStyle w:val="Pagrindinistekstas"/>
        <w:tabs>
          <w:tab w:val="left" w:pos="993"/>
        </w:tabs>
        <w:spacing w:line="276" w:lineRule="auto"/>
        <w:ind w:firstLine="567"/>
        <w:rPr>
          <w:szCs w:val="24"/>
          <w:lang w:val="lt-LT"/>
        </w:rPr>
      </w:pPr>
    </w:p>
    <w:p w14:paraId="3678767F" w14:textId="4B45C514" w:rsidR="003D27EC" w:rsidRPr="00721C63" w:rsidRDefault="003D27EC" w:rsidP="006B502D">
      <w:pPr>
        <w:pStyle w:val="Pagrindinistekstas"/>
        <w:tabs>
          <w:tab w:val="left" w:pos="993"/>
        </w:tabs>
        <w:spacing w:line="276" w:lineRule="auto"/>
        <w:ind w:firstLine="567"/>
        <w:rPr>
          <w:szCs w:val="24"/>
          <w:lang w:val="lt-LT"/>
        </w:rPr>
      </w:pPr>
      <w:r w:rsidRPr="00721C63">
        <w:rPr>
          <w:szCs w:val="24"/>
          <w:lang w:val="lt-LT"/>
        </w:rPr>
        <w:t>Posėdis baigtas.</w:t>
      </w:r>
    </w:p>
    <w:p w14:paraId="137FD6E2" w14:textId="27478E73" w:rsidR="0003448A" w:rsidRPr="00721C63" w:rsidRDefault="00862F12" w:rsidP="006B502D">
      <w:pPr>
        <w:pStyle w:val="Betarp"/>
        <w:spacing w:line="276" w:lineRule="auto"/>
        <w:ind w:firstLine="567"/>
        <w:rPr>
          <w:sz w:val="24"/>
          <w:szCs w:val="24"/>
        </w:rPr>
      </w:pPr>
      <w:r w:rsidRPr="00721C63">
        <w:rPr>
          <w:sz w:val="24"/>
          <w:szCs w:val="24"/>
        </w:rPr>
        <w:t>P</w:t>
      </w:r>
      <w:r w:rsidR="00A02089" w:rsidRPr="00721C63">
        <w:rPr>
          <w:sz w:val="24"/>
          <w:szCs w:val="24"/>
        </w:rPr>
        <w:t xml:space="preserve">osėdžio pabaiga </w:t>
      </w:r>
      <w:r w:rsidR="007F5A19" w:rsidRPr="00721C63">
        <w:rPr>
          <w:sz w:val="24"/>
          <w:szCs w:val="24"/>
        </w:rPr>
        <w:t>1</w:t>
      </w:r>
      <w:r w:rsidR="0039554A">
        <w:rPr>
          <w:sz w:val="24"/>
          <w:szCs w:val="24"/>
        </w:rPr>
        <w:t>4</w:t>
      </w:r>
      <w:r w:rsidR="007F5A19" w:rsidRPr="00721C63">
        <w:rPr>
          <w:sz w:val="24"/>
          <w:szCs w:val="24"/>
        </w:rPr>
        <w:t>.</w:t>
      </w:r>
      <w:r w:rsidR="00545456">
        <w:rPr>
          <w:sz w:val="24"/>
          <w:szCs w:val="24"/>
        </w:rPr>
        <w:t>20</w:t>
      </w:r>
      <w:r w:rsidR="007F5A19" w:rsidRPr="00721C63">
        <w:rPr>
          <w:sz w:val="24"/>
          <w:szCs w:val="24"/>
        </w:rPr>
        <w:t xml:space="preserve"> val.</w:t>
      </w:r>
      <w:r w:rsidR="00A02089" w:rsidRPr="00721C63">
        <w:rPr>
          <w:sz w:val="24"/>
          <w:szCs w:val="24"/>
        </w:rPr>
        <w:t xml:space="preserve"> </w:t>
      </w:r>
    </w:p>
    <w:p w14:paraId="72B9F51F" w14:textId="77777777" w:rsidR="00D92945" w:rsidRPr="00721C63" w:rsidRDefault="00D92945" w:rsidP="006B502D">
      <w:pPr>
        <w:pStyle w:val="Betarp"/>
        <w:spacing w:line="276" w:lineRule="auto"/>
        <w:ind w:firstLine="567"/>
        <w:rPr>
          <w:sz w:val="24"/>
          <w:szCs w:val="24"/>
        </w:rPr>
      </w:pPr>
    </w:p>
    <w:p w14:paraId="543994C5" w14:textId="400D24B8" w:rsidR="00EE271D" w:rsidRPr="00721C63" w:rsidRDefault="00EE271D" w:rsidP="006B502D">
      <w:pPr>
        <w:pStyle w:val="Tekstas"/>
        <w:spacing w:before="0" w:after="0" w:line="276" w:lineRule="auto"/>
        <w:ind w:right="0" w:firstLine="0"/>
        <w:rPr>
          <w:szCs w:val="24"/>
        </w:rPr>
      </w:pPr>
    </w:p>
    <w:p w14:paraId="67703000" w14:textId="44D3461D" w:rsidR="008F4793" w:rsidRPr="00721C63" w:rsidRDefault="00A91E73" w:rsidP="006B502D">
      <w:pPr>
        <w:pStyle w:val="Tekstas"/>
        <w:spacing w:before="0" w:after="0" w:line="276" w:lineRule="auto"/>
        <w:ind w:right="0" w:firstLine="0"/>
        <w:rPr>
          <w:szCs w:val="24"/>
        </w:rPr>
      </w:pPr>
      <w:r>
        <w:rPr>
          <w:szCs w:val="24"/>
        </w:rPr>
        <w:t>Posėdžio pirmininkė</w:t>
      </w:r>
      <w:r w:rsidR="00EE271D" w:rsidRPr="00721C63">
        <w:rPr>
          <w:szCs w:val="24"/>
        </w:rPr>
        <w:t xml:space="preserve"> </w:t>
      </w:r>
      <w:r w:rsidR="00EE271D" w:rsidRPr="00721C63">
        <w:rPr>
          <w:szCs w:val="24"/>
        </w:rPr>
        <w:tab/>
      </w:r>
      <w:r w:rsidR="00EE271D" w:rsidRPr="00721C63">
        <w:rPr>
          <w:szCs w:val="24"/>
        </w:rPr>
        <w:tab/>
      </w:r>
      <w:r w:rsidR="00EE271D" w:rsidRPr="00721C63">
        <w:rPr>
          <w:szCs w:val="24"/>
        </w:rPr>
        <w:tab/>
      </w:r>
      <w:r w:rsidR="00EE271D" w:rsidRPr="00721C63">
        <w:rPr>
          <w:szCs w:val="24"/>
        </w:rPr>
        <w:tab/>
      </w:r>
      <w:r w:rsidR="00EE271D" w:rsidRPr="00721C63">
        <w:rPr>
          <w:szCs w:val="24"/>
        </w:rPr>
        <w:tab/>
      </w:r>
      <w:r w:rsidR="00AA15B5" w:rsidRPr="00721C63">
        <w:rPr>
          <w:szCs w:val="24"/>
        </w:rPr>
        <w:t xml:space="preserve">                       </w:t>
      </w:r>
      <w:r>
        <w:rPr>
          <w:szCs w:val="24"/>
        </w:rPr>
        <w:t xml:space="preserve">             Egidija Tamošiūnienė</w:t>
      </w:r>
    </w:p>
    <w:p w14:paraId="4AFC7ACE" w14:textId="77777777" w:rsidR="00AA15B5" w:rsidRPr="00721C63" w:rsidRDefault="00AA15B5" w:rsidP="006B502D">
      <w:pPr>
        <w:pStyle w:val="Tekstas"/>
        <w:spacing w:before="0" w:after="0" w:line="276" w:lineRule="auto"/>
        <w:ind w:right="0" w:firstLine="0"/>
        <w:rPr>
          <w:szCs w:val="24"/>
        </w:rPr>
      </w:pPr>
    </w:p>
    <w:p w14:paraId="5FE1BB69" w14:textId="77777777" w:rsidR="005C0644" w:rsidRPr="00721C63" w:rsidRDefault="005C0644" w:rsidP="006B502D">
      <w:pPr>
        <w:pStyle w:val="Tekstas"/>
        <w:tabs>
          <w:tab w:val="left" w:pos="7655"/>
        </w:tabs>
        <w:spacing w:before="0" w:after="0" w:line="276" w:lineRule="auto"/>
        <w:ind w:right="0" w:firstLine="0"/>
        <w:rPr>
          <w:szCs w:val="24"/>
        </w:rPr>
      </w:pPr>
    </w:p>
    <w:p w14:paraId="34650E51" w14:textId="3461B1D9" w:rsidR="00235C83" w:rsidRPr="00721C63" w:rsidRDefault="00753820" w:rsidP="006B502D">
      <w:pPr>
        <w:pStyle w:val="Tekstas"/>
        <w:tabs>
          <w:tab w:val="left" w:pos="0"/>
        </w:tabs>
        <w:spacing w:before="0" w:after="0" w:line="276" w:lineRule="auto"/>
        <w:ind w:right="0" w:firstLine="0"/>
        <w:rPr>
          <w:szCs w:val="24"/>
        </w:rPr>
      </w:pPr>
      <w:r w:rsidRPr="00721C63">
        <w:rPr>
          <w:szCs w:val="24"/>
        </w:rPr>
        <w:t xml:space="preserve">Posėdžio sekretorė </w:t>
      </w:r>
      <w:r w:rsidR="00F61B89" w:rsidRPr="00721C63">
        <w:rPr>
          <w:szCs w:val="24"/>
        </w:rPr>
        <w:tab/>
      </w:r>
      <w:r w:rsidR="00F61B89" w:rsidRPr="00721C63">
        <w:rPr>
          <w:szCs w:val="24"/>
        </w:rPr>
        <w:tab/>
      </w:r>
      <w:r w:rsidR="00F61B89" w:rsidRPr="00721C63">
        <w:rPr>
          <w:szCs w:val="24"/>
        </w:rPr>
        <w:tab/>
      </w:r>
      <w:r w:rsidR="00F61B89" w:rsidRPr="00721C63">
        <w:rPr>
          <w:szCs w:val="24"/>
        </w:rPr>
        <w:tab/>
      </w:r>
      <w:r w:rsidR="00F61B89" w:rsidRPr="00721C63">
        <w:rPr>
          <w:szCs w:val="24"/>
        </w:rPr>
        <w:tab/>
      </w:r>
      <w:r w:rsidR="00F61B89" w:rsidRPr="00721C63">
        <w:rPr>
          <w:szCs w:val="24"/>
        </w:rPr>
        <w:tab/>
      </w:r>
      <w:r w:rsidR="00EE271D" w:rsidRPr="00721C63">
        <w:rPr>
          <w:szCs w:val="24"/>
        </w:rPr>
        <w:tab/>
      </w:r>
      <w:r w:rsidR="00D92945" w:rsidRPr="00721C63">
        <w:rPr>
          <w:szCs w:val="24"/>
        </w:rPr>
        <w:tab/>
      </w:r>
      <w:r w:rsidR="009C40AB" w:rsidRPr="00721C63">
        <w:rPr>
          <w:szCs w:val="24"/>
        </w:rPr>
        <w:t>Alina Dokutovičienė</w:t>
      </w:r>
    </w:p>
    <w:sectPr w:rsidR="00235C83" w:rsidRPr="00721C63"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D24B" w14:textId="77777777" w:rsidR="00952754" w:rsidRDefault="00952754">
      <w:r>
        <w:separator/>
      </w:r>
    </w:p>
  </w:endnote>
  <w:endnote w:type="continuationSeparator" w:id="0">
    <w:p w14:paraId="2CE627DB" w14:textId="77777777" w:rsidR="00952754" w:rsidRDefault="0095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0FCE" w14:textId="77777777" w:rsidR="00952754" w:rsidRDefault="00952754">
      <w:r>
        <w:separator/>
      </w:r>
    </w:p>
  </w:footnote>
  <w:footnote w:type="continuationSeparator" w:id="0">
    <w:p w14:paraId="5D7CB584" w14:textId="77777777" w:rsidR="00952754" w:rsidRDefault="00952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0"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2"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0"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3"/>
  </w:num>
  <w:num w:numId="2">
    <w:abstractNumId w:val="32"/>
  </w:num>
  <w:num w:numId="3">
    <w:abstractNumId w:val="26"/>
  </w:num>
  <w:num w:numId="4">
    <w:abstractNumId w:val="3"/>
  </w:num>
  <w:num w:numId="5">
    <w:abstractNumId w:val="12"/>
  </w:num>
  <w:num w:numId="6">
    <w:abstractNumId w:val="18"/>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0"/>
  </w:num>
  <w:num w:numId="10">
    <w:abstractNumId w:val="8"/>
  </w:num>
  <w:num w:numId="11">
    <w:abstractNumId w:val="19"/>
  </w:num>
  <w:num w:numId="12">
    <w:abstractNumId w:val="21"/>
  </w:num>
  <w:num w:numId="13">
    <w:abstractNumId w:val="29"/>
  </w:num>
  <w:num w:numId="14">
    <w:abstractNumId w:val="14"/>
  </w:num>
  <w:num w:numId="15">
    <w:abstractNumId w:val="16"/>
  </w:num>
  <w:num w:numId="16">
    <w:abstractNumId w:val="0"/>
  </w:num>
  <w:num w:numId="17">
    <w:abstractNumId w:val="11"/>
  </w:num>
  <w:num w:numId="18">
    <w:abstractNumId w:val="25"/>
  </w:num>
  <w:num w:numId="19">
    <w:abstractNumId w:val="31"/>
  </w:num>
  <w:num w:numId="20">
    <w:abstractNumId w:val="4"/>
  </w:num>
  <w:num w:numId="21">
    <w:abstractNumId w:val="15"/>
  </w:num>
  <w:num w:numId="22">
    <w:abstractNumId w:val="5"/>
  </w:num>
  <w:num w:numId="23">
    <w:abstractNumId w:val="28"/>
  </w:num>
  <w:num w:numId="24">
    <w:abstractNumId w:val="2"/>
  </w:num>
  <w:num w:numId="25">
    <w:abstractNumId w:val="9"/>
  </w:num>
  <w:num w:numId="26">
    <w:abstractNumId w:val="24"/>
  </w:num>
  <w:num w:numId="27">
    <w:abstractNumId w:val="35"/>
  </w:num>
  <w:num w:numId="28">
    <w:abstractNumId w:val="33"/>
  </w:num>
  <w:num w:numId="29">
    <w:abstractNumId w:val="27"/>
  </w:num>
  <w:num w:numId="30">
    <w:abstractNumId w:val="10"/>
  </w:num>
  <w:num w:numId="31">
    <w:abstractNumId w:val="7"/>
  </w:num>
  <w:num w:numId="32">
    <w:abstractNumId w:val="1"/>
  </w:num>
  <w:num w:numId="33">
    <w:abstractNumId w:val="34"/>
  </w:num>
  <w:num w:numId="34">
    <w:abstractNumId w:val="6"/>
  </w:num>
  <w:num w:numId="35">
    <w:abstractNumId w:val="22"/>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98F"/>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152"/>
    <w:rsid w:val="00017540"/>
    <w:rsid w:val="00017F11"/>
    <w:rsid w:val="000209C9"/>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FF3"/>
    <w:rsid w:val="0003005A"/>
    <w:rsid w:val="000300AA"/>
    <w:rsid w:val="00030480"/>
    <w:rsid w:val="00030491"/>
    <w:rsid w:val="00030AE7"/>
    <w:rsid w:val="000310A5"/>
    <w:rsid w:val="00032599"/>
    <w:rsid w:val="00032A26"/>
    <w:rsid w:val="00032F55"/>
    <w:rsid w:val="0003423F"/>
    <w:rsid w:val="0003448A"/>
    <w:rsid w:val="00034DFC"/>
    <w:rsid w:val="00034E5D"/>
    <w:rsid w:val="00034EDF"/>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B8C"/>
    <w:rsid w:val="00051E83"/>
    <w:rsid w:val="0005289B"/>
    <w:rsid w:val="00052A9A"/>
    <w:rsid w:val="00052F9E"/>
    <w:rsid w:val="0005332F"/>
    <w:rsid w:val="00053644"/>
    <w:rsid w:val="00053800"/>
    <w:rsid w:val="0005392F"/>
    <w:rsid w:val="00053EF6"/>
    <w:rsid w:val="00054BB9"/>
    <w:rsid w:val="00054BF8"/>
    <w:rsid w:val="00054D03"/>
    <w:rsid w:val="00054F15"/>
    <w:rsid w:val="000550FF"/>
    <w:rsid w:val="00056318"/>
    <w:rsid w:val="000570C3"/>
    <w:rsid w:val="00057524"/>
    <w:rsid w:val="000576C4"/>
    <w:rsid w:val="00057B46"/>
    <w:rsid w:val="00057E9C"/>
    <w:rsid w:val="000601D5"/>
    <w:rsid w:val="0006058A"/>
    <w:rsid w:val="000608BA"/>
    <w:rsid w:val="00060BCB"/>
    <w:rsid w:val="00061101"/>
    <w:rsid w:val="00061797"/>
    <w:rsid w:val="00061889"/>
    <w:rsid w:val="00061B94"/>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6096"/>
    <w:rsid w:val="000660CF"/>
    <w:rsid w:val="000662AE"/>
    <w:rsid w:val="000662BD"/>
    <w:rsid w:val="00066502"/>
    <w:rsid w:val="000667BE"/>
    <w:rsid w:val="00066908"/>
    <w:rsid w:val="00067488"/>
    <w:rsid w:val="00070827"/>
    <w:rsid w:val="00070B56"/>
    <w:rsid w:val="00070C17"/>
    <w:rsid w:val="000710D0"/>
    <w:rsid w:val="00071AF7"/>
    <w:rsid w:val="00071E07"/>
    <w:rsid w:val="00071FF6"/>
    <w:rsid w:val="0007218F"/>
    <w:rsid w:val="000721FB"/>
    <w:rsid w:val="000725E1"/>
    <w:rsid w:val="000728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86F"/>
    <w:rsid w:val="000C192E"/>
    <w:rsid w:val="000C1D37"/>
    <w:rsid w:val="000C1F0B"/>
    <w:rsid w:val="000C225D"/>
    <w:rsid w:val="000C263E"/>
    <w:rsid w:val="000C29F2"/>
    <w:rsid w:val="000C2C93"/>
    <w:rsid w:val="000C2F95"/>
    <w:rsid w:val="000C34E3"/>
    <w:rsid w:val="000C37DD"/>
    <w:rsid w:val="000C3932"/>
    <w:rsid w:val="000C3A1C"/>
    <w:rsid w:val="000C3AC5"/>
    <w:rsid w:val="000C3EB2"/>
    <w:rsid w:val="000C43BE"/>
    <w:rsid w:val="000C461F"/>
    <w:rsid w:val="000C58F1"/>
    <w:rsid w:val="000C5ED4"/>
    <w:rsid w:val="000C5F0F"/>
    <w:rsid w:val="000C5FAD"/>
    <w:rsid w:val="000C5FDA"/>
    <w:rsid w:val="000C6B1D"/>
    <w:rsid w:val="000C728F"/>
    <w:rsid w:val="000C73C5"/>
    <w:rsid w:val="000C7812"/>
    <w:rsid w:val="000C7CFA"/>
    <w:rsid w:val="000C7D21"/>
    <w:rsid w:val="000D00F2"/>
    <w:rsid w:val="000D06E8"/>
    <w:rsid w:val="000D092B"/>
    <w:rsid w:val="000D0A79"/>
    <w:rsid w:val="000D0ABE"/>
    <w:rsid w:val="000D0C84"/>
    <w:rsid w:val="000D1A69"/>
    <w:rsid w:val="000D1BEF"/>
    <w:rsid w:val="000D1F06"/>
    <w:rsid w:val="000D2358"/>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1E0"/>
    <w:rsid w:val="000E222B"/>
    <w:rsid w:val="000E251B"/>
    <w:rsid w:val="000E255B"/>
    <w:rsid w:val="000E2A82"/>
    <w:rsid w:val="000E2AD6"/>
    <w:rsid w:val="000E3604"/>
    <w:rsid w:val="000E3C7E"/>
    <w:rsid w:val="000E4872"/>
    <w:rsid w:val="000E4D79"/>
    <w:rsid w:val="000E523A"/>
    <w:rsid w:val="000E5957"/>
    <w:rsid w:val="000E59FA"/>
    <w:rsid w:val="000E5AC6"/>
    <w:rsid w:val="000E5E05"/>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E8"/>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840"/>
    <w:rsid w:val="00142924"/>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5DF8"/>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3C1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C9E"/>
    <w:rsid w:val="001A03EE"/>
    <w:rsid w:val="001A0545"/>
    <w:rsid w:val="001A058B"/>
    <w:rsid w:val="001A0F3F"/>
    <w:rsid w:val="001A0F97"/>
    <w:rsid w:val="001A105D"/>
    <w:rsid w:val="001A17E7"/>
    <w:rsid w:val="001A1A3F"/>
    <w:rsid w:val="001A1A53"/>
    <w:rsid w:val="001A1EC7"/>
    <w:rsid w:val="001A27D1"/>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0500"/>
    <w:rsid w:val="001C1050"/>
    <w:rsid w:val="001C1E22"/>
    <w:rsid w:val="001C2B23"/>
    <w:rsid w:val="001C2B2D"/>
    <w:rsid w:val="001C2B82"/>
    <w:rsid w:val="001C3299"/>
    <w:rsid w:val="001C35CE"/>
    <w:rsid w:val="001C382D"/>
    <w:rsid w:val="001C3A71"/>
    <w:rsid w:val="001C3AF3"/>
    <w:rsid w:val="001C3D85"/>
    <w:rsid w:val="001C451E"/>
    <w:rsid w:val="001C4924"/>
    <w:rsid w:val="001C4943"/>
    <w:rsid w:val="001C4AB1"/>
    <w:rsid w:val="001C4C89"/>
    <w:rsid w:val="001C4DD7"/>
    <w:rsid w:val="001C4E02"/>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2639"/>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5BC5"/>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AA3"/>
    <w:rsid w:val="001E1EA0"/>
    <w:rsid w:val="001E1EB9"/>
    <w:rsid w:val="001E1F7B"/>
    <w:rsid w:val="001E25F1"/>
    <w:rsid w:val="001E2681"/>
    <w:rsid w:val="001E3162"/>
    <w:rsid w:val="001E341B"/>
    <w:rsid w:val="001E3903"/>
    <w:rsid w:val="001E392F"/>
    <w:rsid w:val="001E399A"/>
    <w:rsid w:val="001E3B34"/>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D81"/>
    <w:rsid w:val="001F63CD"/>
    <w:rsid w:val="001F6AFA"/>
    <w:rsid w:val="001F6BF8"/>
    <w:rsid w:val="001F6F16"/>
    <w:rsid w:val="001F724C"/>
    <w:rsid w:val="001F75B3"/>
    <w:rsid w:val="001F792E"/>
    <w:rsid w:val="002005B5"/>
    <w:rsid w:val="00200BC3"/>
    <w:rsid w:val="00200E73"/>
    <w:rsid w:val="00200FEB"/>
    <w:rsid w:val="0020123C"/>
    <w:rsid w:val="00201610"/>
    <w:rsid w:val="00201907"/>
    <w:rsid w:val="0020190D"/>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3B0"/>
    <w:rsid w:val="00207741"/>
    <w:rsid w:val="002100D9"/>
    <w:rsid w:val="00210127"/>
    <w:rsid w:val="00210EDB"/>
    <w:rsid w:val="00210F23"/>
    <w:rsid w:val="00210FB1"/>
    <w:rsid w:val="00211475"/>
    <w:rsid w:val="00211926"/>
    <w:rsid w:val="00211EDB"/>
    <w:rsid w:val="00211F93"/>
    <w:rsid w:val="002122BD"/>
    <w:rsid w:val="0021260F"/>
    <w:rsid w:val="00212A91"/>
    <w:rsid w:val="00212B42"/>
    <w:rsid w:val="002130C1"/>
    <w:rsid w:val="002130C3"/>
    <w:rsid w:val="0021312F"/>
    <w:rsid w:val="00213732"/>
    <w:rsid w:val="00213991"/>
    <w:rsid w:val="00213CD6"/>
    <w:rsid w:val="002141C8"/>
    <w:rsid w:val="002142C1"/>
    <w:rsid w:val="00214343"/>
    <w:rsid w:val="002144C3"/>
    <w:rsid w:val="00214C9F"/>
    <w:rsid w:val="00214ED7"/>
    <w:rsid w:val="002150C3"/>
    <w:rsid w:val="002153AF"/>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93C"/>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172B"/>
    <w:rsid w:val="00261A5D"/>
    <w:rsid w:val="00261AB3"/>
    <w:rsid w:val="00261C2B"/>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705CE"/>
    <w:rsid w:val="002706C6"/>
    <w:rsid w:val="00270C10"/>
    <w:rsid w:val="002712F8"/>
    <w:rsid w:val="0027142B"/>
    <w:rsid w:val="002714F4"/>
    <w:rsid w:val="00271CEF"/>
    <w:rsid w:val="00272323"/>
    <w:rsid w:val="00272CB9"/>
    <w:rsid w:val="002730F4"/>
    <w:rsid w:val="00273392"/>
    <w:rsid w:val="002739D7"/>
    <w:rsid w:val="0027451A"/>
    <w:rsid w:val="002747B3"/>
    <w:rsid w:val="00275DBB"/>
    <w:rsid w:val="00275FD8"/>
    <w:rsid w:val="00277BBE"/>
    <w:rsid w:val="00277DAA"/>
    <w:rsid w:val="002804C1"/>
    <w:rsid w:val="00280AEA"/>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C8F"/>
    <w:rsid w:val="00284EE2"/>
    <w:rsid w:val="00285768"/>
    <w:rsid w:val="002859A6"/>
    <w:rsid w:val="00285B36"/>
    <w:rsid w:val="00285BE5"/>
    <w:rsid w:val="00286823"/>
    <w:rsid w:val="00286923"/>
    <w:rsid w:val="00286B30"/>
    <w:rsid w:val="00286CA2"/>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4F9"/>
    <w:rsid w:val="00296614"/>
    <w:rsid w:val="00296DF9"/>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F55"/>
    <w:rsid w:val="002A1F71"/>
    <w:rsid w:val="002A24E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7887"/>
    <w:rsid w:val="002C7B02"/>
    <w:rsid w:val="002C7F9F"/>
    <w:rsid w:val="002D0492"/>
    <w:rsid w:val="002D059C"/>
    <w:rsid w:val="002D05A1"/>
    <w:rsid w:val="002D074F"/>
    <w:rsid w:val="002D126C"/>
    <w:rsid w:val="002D1293"/>
    <w:rsid w:val="002D15EF"/>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4742"/>
    <w:rsid w:val="002F485A"/>
    <w:rsid w:val="002F5040"/>
    <w:rsid w:val="002F5E6E"/>
    <w:rsid w:val="002F604C"/>
    <w:rsid w:val="002F6162"/>
    <w:rsid w:val="002F64FE"/>
    <w:rsid w:val="002F66AD"/>
    <w:rsid w:val="002F68B4"/>
    <w:rsid w:val="002F68CD"/>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E4C"/>
    <w:rsid w:val="00303519"/>
    <w:rsid w:val="003038FE"/>
    <w:rsid w:val="00303C83"/>
    <w:rsid w:val="00303E8A"/>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15CE"/>
    <w:rsid w:val="0031182F"/>
    <w:rsid w:val="0031186C"/>
    <w:rsid w:val="00311A29"/>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4AA3"/>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8D0"/>
    <w:rsid w:val="00347A09"/>
    <w:rsid w:val="00350848"/>
    <w:rsid w:val="00350ED0"/>
    <w:rsid w:val="00350F10"/>
    <w:rsid w:val="003512C5"/>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C87"/>
    <w:rsid w:val="003820A3"/>
    <w:rsid w:val="0038243A"/>
    <w:rsid w:val="00382793"/>
    <w:rsid w:val="00382DC5"/>
    <w:rsid w:val="00382EEC"/>
    <w:rsid w:val="0038365D"/>
    <w:rsid w:val="00383C28"/>
    <w:rsid w:val="003846F5"/>
    <w:rsid w:val="003848F9"/>
    <w:rsid w:val="00385513"/>
    <w:rsid w:val="003855DE"/>
    <w:rsid w:val="00386110"/>
    <w:rsid w:val="00386EA5"/>
    <w:rsid w:val="003870C0"/>
    <w:rsid w:val="003875F1"/>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B1"/>
    <w:rsid w:val="00397F32"/>
    <w:rsid w:val="003A0808"/>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757"/>
    <w:rsid w:val="003B00ED"/>
    <w:rsid w:val="003B08D7"/>
    <w:rsid w:val="003B135A"/>
    <w:rsid w:val="003B1E5F"/>
    <w:rsid w:val="003B1E8A"/>
    <w:rsid w:val="003B202B"/>
    <w:rsid w:val="003B21D7"/>
    <w:rsid w:val="003B2305"/>
    <w:rsid w:val="003B2E9C"/>
    <w:rsid w:val="003B44CA"/>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C75"/>
    <w:rsid w:val="003C2175"/>
    <w:rsid w:val="003C2500"/>
    <w:rsid w:val="003C3082"/>
    <w:rsid w:val="003C485F"/>
    <w:rsid w:val="003C4C5E"/>
    <w:rsid w:val="003C5346"/>
    <w:rsid w:val="003C54FF"/>
    <w:rsid w:val="003C56C3"/>
    <w:rsid w:val="003C5D61"/>
    <w:rsid w:val="003C5E68"/>
    <w:rsid w:val="003C6443"/>
    <w:rsid w:val="003C7160"/>
    <w:rsid w:val="003C72A8"/>
    <w:rsid w:val="003C7C8D"/>
    <w:rsid w:val="003D0164"/>
    <w:rsid w:val="003D0437"/>
    <w:rsid w:val="003D09BC"/>
    <w:rsid w:val="003D0CD6"/>
    <w:rsid w:val="003D0F9D"/>
    <w:rsid w:val="003D15B2"/>
    <w:rsid w:val="003D1A35"/>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5AB4"/>
    <w:rsid w:val="003D5F9E"/>
    <w:rsid w:val="003D6417"/>
    <w:rsid w:val="003D6733"/>
    <w:rsid w:val="003D681D"/>
    <w:rsid w:val="003D6DB4"/>
    <w:rsid w:val="003D7377"/>
    <w:rsid w:val="003D7A32"/>
    <w:rsid w:val="003E00FD"/>
    <w:rsid w:val="003E0B11"/>
    <w:rsid w:val="003E0B61"/>
    <w:rsid w:val="003E1700"/>
    <w:rsid w:val="003E1C57"/>
    <w:rsid w:val="003E1CBE"/>
    <w:rsid w:val="003E2294"/>
    <w:rsid w:val="003E2303"/>
    <w:rsid w:val="003E2B77"/>
    <w:rsid w:val="003E2CE4"/>
    <w:rsid w:val="003E305F"/>
    <w:rsid w:val="003E32A1"/>
    <w:rsid w:val="003E342D"/>
    <w:rsid w:val="003E3638"/>
    <w:rsid w:val="003E3B8B"/>
    <w:rsid w:val="003E3C4D"/>
    <w:rsid w:val="003E4FB9"/>
    <w:rsid w:val="003E508F"/>
    <w:rsid w:val="003E5582"/>
    <w:rsid w:val="003E60A6"/>
    <w:rsid w:val="003E64DB"/>
    <w:rsid w:val="003E66BB"/>
    <w:rsid w:val="003E6875"/>
    <w:rsid w:val="003E693A"/>
    <w:rsid w:val="003E698F"/>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1C99"/>
    <w:rsid w:val="003F2621"/>
    <w:rsid w:val="003F2687"/>
    <w:rsid w:val="003F2808"/>
    <w:rsid w:val="003F29B4"/>
    <w:rsid w:val="003F36CE"/>
    <w:rsid w:val="003F3829"/>
    <w:rsid w:val="003F3888"/>
    <w:rsid w:val="003F3AFA"/>
    <w:rsid w:val="003F3B31"/>
    <w:rsid w:val="003F3BCF"/>
    <w:rsid w:val="003F3E06"/>
    <w:rsid w:val="003F4003"/>
    <w:rsid w:val="003F46E5"/>
    <w:rsid w:val="003F48D9"/>
    <w:rsid w:val="003F4B54"/>
    <w:rsid w:val="003F5059"/>
    <w:rsid w:val="003F5079"/>
    <w:rsid w:val="003F54D9"/>
    <w:rsid w:val="003F54F4"/>
    <w:rsid w:val="003F59D9"/>
    <w:rsid w:val="003F5BB9"/>
    <w:rsid w:val="003F5C78"/>
    <w:rsid w:val="003F60E7"/>
    <w:rsid w:val="003F6D1A"/>
    <w:rsid w:val="003F6ED7"/>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03B"/>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D1D"/>
    <w:rsid w:val="00427D3A"/>
    <w:rsid w:val="00430836"/>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149"/>
    <w:rsid w:val="00435180"/>
    <w:rsid w:val="00435325"/>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1149"/>
    <w:rsid w:val="004412A1"/>
    <w:rsid w:val="00441BB5"/>
    <w:rsid w:val="004420BC"/>
    <w:rsid w:val="004424FB"/>
    <w:rsid w:val="00442898"/>
    <w:rsid w:val="004429A5"/>
    <w:rsid w:val="00443897"/>
    <w:rsid w:val="00443FC1"/>
    <w:rsid w:val="00444A9D"/>
    <w:rsid w:val="00444AD1"/>
    <w:rsid w:val="00444FE1"/>
    <w:rsid w:val="00445198"/>
    <w:rsid w:val="00445279"/>
    <w:rsid w:val="00446156"/>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20F7"/>
    <w:rsid w:val="004527AA"/>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6D2"/>
    <w:rsid w:val="00456FB6"/>
    <w:rsid w:val="004571B9"/>
    <w:rsid w:val="00457285"/>
    <w:rsid w:val="00457882"/>
    <w:rsid w:val="004578F6"/>
    <w:rsid w:val="0045793D"/>
    <w:rsid w:val="00457EBE"/>
    <w:rsid w:val="00460066"/>
    <w:rsid w:val="004602AD"/>
    <w:rsid w:val="00460B59"/>
    <w:rsid w:val="00460F31"/>
    <w:rsid w:val="00461464"/>
    <w:rsid w:val="00461548"/>
    <w:rsid w:val="00461B8F"/>
    <w:rsid w:val="00461CC7"/>
    <w:rsid w:val="00462E10"/>
    <w:rsid w:val="004631A6"/>
    <w:rsid w:val="0046333E"/>
    <w:rsid w:val="004635C2"/>
    <w:rsid w:val="00463AE5"/>
    <w:rsid w:val="00463B7B"/>
    <w:rsid w:val="00463DF0"/>
    <w:rsid w:val="00463E39"/>
    <w:rsid w:val="00463FE8"/>
    <w:rsid w:val="00464504"/>
    <w:rsid w:val="0046467F"/>
    <w:rsid w:val="00464C73"/>
    <w:rsid w:val="00464DC4"/>
    <w:rsid w:val="00465CFA"/>
    <w:rsid w:val="00466242"/>
    <w:rsid w:val="00466A5E"/>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64D"/>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25F7"/>
    <w:rsid w:val="00492BB7"/>
    <w:rsid w:val="0049356E"/>
    <w:rsid w:val="004941EA"/>
    <w:rsid w:val="0049436D"/>
    <w:rsid w:val="00494C9F"/>
    <w:rsid w:val="00494F4A"/>
    <w:rsid w:val="00494F89"/>
    <w:rsid w:val="00495015"/>
    <w:rsid w:val="004954F5"/>
    <w:rsid w:val="00495DC0"/>
    <w:rsid w:val="00495FCF"/>
    <w:rsid w:val="00496185"/>
    <w:rsid w:val="004970F7"/>
    <w:rsid w:val="00497141"/>
    <w:rsid w:val="004972DB"/>
    <w:rsid w:val="004975A2"/>
    <w:rsid w:val="00497681"/>
    <w:rsid w:val="00497DB9"/>
    <w:rsid w:val="004A03F4"/>
    <w:rsid w:val="004A0BF8"/>
    <w:rsid w:val="004A1035"/>
    <w:rsid w:val="004A1AB5"/>
    <w:rsid w:val="004A1B44"/>
    <w:rsid w:val="004A1D22"/>
    <w:rsid w:val="004A1FD7"/>
    <w:rsid w:val="004A2009"/>
    <w:rsid w:val="004A232F"/>
    <w:rsid w:val="004A2482"/>
    <w:rsid w:val="004A2864"/>
    <w:rsid w:val="004A2D00"/>
    <w:rsid w:val="004A325D"/>
    <w:rsid w:val="004A33DC"/>
    <w:rsid w:val="004A3403"/>
    <w:rsid w:val="004A3620"/>
    <w:rsid w:val="004A3B9D"/>
    <w:rsid w:val="004A3DBD"/>
    <w:rsid w:val="004A3DCB"/>
    <w:rsid w:val="004A41A5"/>
    <w:rsid w:val="004A4EDD"/>
    <w:rsid w:val="004A507A"/>
    <w:rsid w:val="004A54EE"/>
    <w:rsid w:val="004A5EF3"/>
    <w:rsid w:val="004A6BC2"/>
    <w:rsid w:val="004A6CE8"/>
    <w:rsid w:val="004A6EE7"/>
    <w:rsid w:val="004A6FDE"/>
    <w:rsid w:val="004A7290"/>
    <w:rsid w:val="004A7AE7"/>
    <w:rsid w:val="004A7D5B"/>
    <w:rsid w:val="004B01F5"/>
    <w:rsid w:val="004B0206"/>
    <w:rsid w:val="004B086F"/>
    <w:rsid w:val="004B0A5F"/>
    <w:rsid w:val="004B0EB7"/>
    <w:rsid w:val="004B1442"/>
    <w:rsid w:val="004B182A"/>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2E1"/>
    <w:rsid w:val="004C607C"/>
    <w:rsid w:val="004C6125"/>
    <w:rsid w:val="004C640B"/>
    <w:rsid w:val="004C64E5"/>
    <w:rsid w:val="004C683F"/>
    <w:rsid w:val="004C6BCD"/>
    <w:rsid w:val="004C6DF1"/>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D2"/>
    <w:rsid w:val="004D363B"/>
    <w:rsid w:val="004D3E6E"/>
    <w:rsid w:val="004D3ECD"/>
    <w:rsid w:val="004D44B5"/>
    <w:rsid w:val="004D4629"/>
    <w:rsid w:val="004D4A94"/>
    <w:rsid w:val="004D5064"/>
    <w:rsid w:val="004D5893"/>
    <w:rsid w:val="004D5A90"/>
    <w:rsid w:val="004D6B09"/>
    <w:rsid w:val="004D70BB"/>
    <w:rsid w:val="004D7939"/>
    <w:rsid w:val="004D7B9D"/>
    <w:rsid w:val="004E013C"/>
    <w:rsid w:val="004E0761"/>
    <w:rsid w:val="004E0A31"/>
    <w:rsid w:val="004E111A"/>
    <w:rsid w:val="004E16D3"/>
    <w:rsid w:val="004E17F5"/>
    <w:rsid w:val="004E1827"/>
    <w:rsid w:val="004E1CFE"/>
    <w:rsid w:val="004E1EAE"/>
    <w:rsid w:val="004E264E"/>
    <w:rsid w:val="004E2721"/>
    <w:rsid w:val="004E37B9"/>
    <w:rsid w:val="004E4312"/>
    <w:rsid w:val="004E44C0"/>
    <w:rsid w:val="004E4B40"/>
    <w:rsid w:val="004E4B99"/>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7B0"/>
    <w:rsid w:val="00522EBC"/>
    <w:rsid w:val="00523275"/>
    <w:rsid w:val="00523BCE"/>
    <w:rsid w:val="00524131"/>
    <w:rsid w:val="005245CA"/>
    <w:rsid w:val="00524B9D"/>
    <w:rsid w:val="00524E34"/>
    <w:rsid w:val="005253EB"/>
    <w:rsid w:val="0052555A"/>
    <w:rsid w:val="00526442"/>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D2"/>
    <w:rsid w:val="005429F7"/>
    <w:rsid w:val="00542A10"/>
    <w:rsid w:val="00542C57"/>
    <w:rsid w:val="00542D4F"/>
    <w:rsid w:val="00542EFA"/>
    <w:rsid w:val="00543776"/>
    <w:rsid w:val="00543E01"/>
    <w:rsid w:val="00544B7D"/>
    <w:rsid w:val="005450C8"/>
    <w:rsid w:val="005452BC"/>
    <w:rsid w:val="005452EC"/>
    <w:rsid w:val="00545456"/>
    <w:rsid w:val="005456DB"/>
    <w:rsid w:val="00546427"/>
    <w:rsid w:val="00546BA9"/>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680B"/>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367"/>
    <w:rsid w:val="005644B1"/>
    <w:rsid w:val="005644C3"/>
    <w:rsid w:val="005647A5"/>
    <w:rsid w:val="00564825"/>
    <w:rsid w:val="00565669"/>
    <w:rsid w:val="005659B6"/>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2BDF"/>
    <w:rsid w:val="00593068"/>
    <w:rsid w:val="005935FD"/>
    <w:rsid w:val="005936D6"/>
    <w:rsid w:val="00593C71"/>
    <w:rsid w:val="00594703"/>
    <w:rsid w:val="00595234"/>
    <w:rsid w:val="005956D3"/>
    <w:rsid w:val="00595AF5"/>
    <w:rsid w:val="00595B12"/>
    <w:rsid w:val="00595C29"/>
    <w:rsid w:val="00595E42"/>
    <w:rsid w:val="005960CF"/>
    <w:rsid w:val="0059610F"/>
    <w:rsid w:val="00596576"/>
    <w:rsid w:val="00596C71"/>
    <w:rsid w:val="0059756D"/>
    <w:rsid w:val="005A017D"/>
    <w:rsid w:val="005A024B"/>
    <w:rsid w:val="005A1058"/>
    <w:rsid w:val="005A11A4"/>
    <w:rsid w:val="005A12AD"/>
    <w:rsid w:val="005A1993"/>
    <w:rsid w:val="005A22E5"/>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BB3"/>
    <w:rsid w:val="005B6D1A"/>
    <w:rsid w:val="005B71DA"/>
    <w:rsid w:val="005B7247"/>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530"/>
    <w:rsid w:val="00605986"/>
    <w:rsid w:val="006059C4"/>
    <w:rsid w:val="00605A7D"/>
    <w:rsid w:val="00605C27"/>
    <w:rsid w:val="00605D62"/>
    <w:rsid w:val="00605DE1"/>
    <w:rsid w:val="006067F5"/>
    <w:rsid w:val="00606A06"/>
    <w:rsid w:val="00606A3C"/>
    <w:rsid w:val="006076EC"/>
    <w:rsid w:val="00607BF9"/>
    <w:rsid w:val="00607CBE"/>
    <w:rsid w:val="006103CC"/>
    <w:rsid w:val="00610754"/>
    <w:rsid w:val="00611A71"/>
    <w:rsid w:val="00611E81"/>
    <w:rsid w:val="0061204C"/>
    <w:rsid w:val="006122AC"/>
    <w:rsid w:val="0061256C"/>
    <w:rsid w:val="0061296A"/>
    <w:rsid w:val="00612B05"/>
    <w:rsid w:val="006130CA"/>
    <w:rsid w:val="006134D3"/>
    <w:rsid w:val="006134FA"/>
    <w:rsid w:val="006137ED"/>
    <w:rsid w:val="006138D4"/>
    <w:rsid w:val="0061401C"/>
    <w:rsid w:val="00614DFC"/>
    <w:rsid w:val="00615615"/>
    <w:rsid w:val="00616080"/>
    <w:rsid w:val="006161DC"/>
    <w:rsid w:val="00616D59"/>
    <w:rsid w:val="00617051"/>
    <w:rsid w:val="00617593"/>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130E"/>
    <w:rsid w:val="006515AA"/>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AB9"/>
    <w:rsid w:val="006609A9"/>
    <w:rsid w:val="00660AE1"/>
    <w:rsid w:val="00660C2E"/>
    <w:rsid w:val="00660C41"/>
    <w:rsid w:val="00660D6C"/>
    <w:rsid w:val="0066138F"/>
    <w:rsid w:val="006615FA"/>
    <w:rsid w:val="006616DC"/>
    <w:rsid w:val="006617F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4FF"/>
    <w:rsid w:val="00667838"/>
    <w:rsid w:val="00667A55"/>
    <w:rsid w:val="00667EF2"/>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4034"/>
    <w:rsid w:val="006947A4"/>
    <w:rsid w:val="006957FE"/>
    <w:rsid w:val="00695C7C"/>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1A7"/>
    <w:rsid w:val="006B0705"/>
    <w:rsid w:val="006B0831"/>
    <w:rsid w:val="006B0893"/>
    <w:rsid w:val="006B0A63"/>
    <w:rsid w:val="006B0D06"/>
    <w:rsid w:val="006B1039"/>
    <w:rsid w:val="006B11F3"/>
    <w:rsid w:val="006B16E0"/>
    <w:rsid w:val="006B194B"/>
    <w:rsid w:val="006B19B3"/>
    <w:rsid w:val="006B251B"/>
    <w:rsid w:val="006B2BC3"/>
    <w:rsid w:val="006B31C5"/>
    <w:rsid w:val="006B349C"/>
    <w:rsid w:val="006B4758"/>
    <w:rsid w:val="006B47C5"/>
    <w:rsid w:val="006B4C17"/>
    <w:rsid w:val="006B502D"/>
    <w:rsid w:val="006B5949"/>
    <w:rsid w:val="006B61A9"/>
    <w:rsid w:val="006B6563"/>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B9E"/>
    <w:rsid w:val="006D5C71"/>
    <w:rsid w:val="006D5D0B"/>
    <w:rsid w:val="006D5E31"/>
    <w:rsid w:val="006D609F"/>
    <w:rsid w:val="006D62DE"/>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B0B"/>
    <w:rsid w:val="006E4EF3"/>
    <w:rsid w:val="006E5732"/>
    <w:rsid w:val="006E5B2B"/>
    <w:rsid w:val="006E6187"/>
    <w:rsid w:val="006E65AB"/>
    <w:rsid w:val="006E65F1"/>
    <w:rsid w:val="006E66A0"/>
    <w:rsid w:val="006E6CDC"/>
    <w:rsid w:val="006E6F41"/>
    <w:rsid w:val="006E7018"/>
    <w:rsid w:val="006F0202"/>
    <w:rsid w:val="006F0AC1"/>
    <w:rsid w:val="006F0F4D"/>
    <w:rsid w:val="006F1912"/>
    <w:rsid w:val="006F1B6B"/>
    <w:rsid w:val="006F1C02"/>
    <w:rsid w:val="006F1C14"/>
    <w:rsid w:val="006F1D81"/>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2DE"/>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31F1"/>
    <w:rsid w:val="007232C9"/>
    <w:rsid w:val="007234F1"/>
    <w:rsid w:val="00723BA3"/>
    <w:rsid w:val="007242CF"/>
    <w:rsid w:val="00724EE5"/>
    <w:rsid w:val="007254E2"/>
    <w:rsid w:val="00725C7C"/>
    <w:rsid w:val="0072625E"/>
    <w:rsid w:val="0072657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7D7"/>
    <w:rsid w:val="007319DA"/>
    <w:rsid w:val="007322C7"/>
    <w:rsid w:val="007325A3"/>
    <w:rsid w:val="0073273F"/>
    <w:rsid w:val="00732A9E"/>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A7B"/>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602AE"/>
    <w:rsid w:val="0076065D"/>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568"/>
    <w:rsid w:val="00793B62"/>
    <w:rsid w:val="00793C3F"/>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548"/>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6C"/>
    <w:rsid w:val="007C61C5"/>
    <w:rsid w:val="007C6326"/>
    <w:rsid w:val="007C65D6"/>
    <w:rsid w:val="007C6797"/>
    <w:rsid w:val="007C694C"/>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E33"/>
    <w:rsid w:val="007D4E44"/>
    <w:rsid w:val="007D50FC"/>
    <w:rsid w:val="007D51AF"/>
    <w:rsid w:val="007D5938"/>
    <w:rsid w:val="007D5E5E"/>
    <w:rsid w:val="007D6432"/>
    <w:rsid w:val="007D70EC"/>
    <w:rsid w:val="007D74E2"/>
    <w:rsid w:val="007D77BE"/>
    <w:rsid w:val="007D783C"/>
    <w:rsid w:val="007D7BC8"/>
    <w:rsid w:val="007D7C9D"/>
    <w:rsid w:val="007E05BB"/>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5789"/>
    <w:rsid w:val="007F5A19"/>
    <w:rsid w:val="007F669D"/>
    <w:rsid w:val="007F6982"/>
    <w:rsid w:val="007F7363"/>
    <w:rsid w:val="007F7919"/>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4C8D"/>
    <w:rsid w:val="0080511F"/>
    <w:rsid w:val="008052A5"/>
    <w:rsid w:val="008052DB"/>
    <w:rsid w:val="008053E0"/>
    <w:rsid w:val="00805E19"/>
    <w:rsid w:val="00806074"/>
    <w:rsid w:val="008061F0"/>
    <w:rsid w:val="008062D6"/>
    <w:rsid w:val="0080654C"/>
    <w:rsid w:val="00807847"/>
    <w:rsid w:val="00810006"/>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23"/>
    <w:rsid w:val="00817E7F"/>
    <w:rsid w:val="008201D4"/>
    <w:rsid w:val="008202FE"/>
    <w:rsid w:val="008203B2"/>
    <w:rsid w:val="00820A27"/>
    <w:rsid w:val="008211B2"/>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6D3"/>
    <w:rsid w:val="00837794"/>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CA0"/>
    <w:rsid w:val="00856E5F"/>
    <w:rsid w:val="00857DBA"/>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6129"/>
    <w:rsid w:val="008768B7"/>
    <w:rsid w:val="00876DA8"/>
    <w:rsid w:val="00876F45"/>
    <w:rsid w:val="00876FF4"/>
    <w:rsid w:val="00877B58"/>
    <w:rsid w:val="0088142C"/>
    <w:rsid w:val="00881EBB"/>
    <w:rsid w:val="0088207F"/>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87B46"/>
    <w:rsid w:val="00890AF9"/>
    <w:rsid w:val="0089145A"/>
    <w:rsid w:val="008914C1"/>
    <w:rsid w:val="00891BEE"/>
    <w:rsid w:val="00891C97"/>
    <w:rsid w:val="008921A6"/>
    <w:rsid w:val="008927AA"/>
    <w:rsid w:val="00892C39"/>
    <w:rsid w:val="00892F39"/>
    <w:rsid w:val="008931C5"/>
    <w:rsid w:val="008935B8"/>
    <w:rsid w:val="00893F21"/>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1FE"/>
    <w:rsid w:val="008A128C"/>
    <w:rsid w:val="008A12DD"/>
    <w:rsid w:val="008A13E8"/>
    <w:rsid w:val="008A27D0"/>
    <w:rsid w:val="008A2C4D"/>
    <w:rsid w:val="008A2DCA"/>
    <w:rsid w:val="008A3018"/>
    <w:rsid w:val="008A336A"/>
    <w:rsid w:val="008A34CB"/>
    <w:rsid w:val="008A38D0"/>
    <w:rsid w:val="008A3F50"/>
    <w:rsid w:val="008A3F63"/>
    <w:rsid w:val="008A3F7E"/>
    <w:rsid w:val="008A443D"/>
    <w:rsid w:val="008A4581"/>
    <w:rsid w:val="008A45C6"/>
    <w:rsid w:val="008A4840"/>
    <w:rsid w:val="008A4E3F"/>
    <w:rsid w:val="008A50E4"/>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731"/>
    <w:rsid w:val="008B0B5E"/>
    <w:rsid w:val="008B0F13"/>
    <w:rsid w:val="008B1456"/>
    <w:rsid w:val="008B1520"/>
    <w:rsid w:val="008B1867"/>
    <w:rsid w:val="008B1BC0"/>
    <w:rsid w:val="008B2079"/>
    <w:rsid w:val="008B282E"/>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D66"/>
    <w:rsid w:val="008C17AE"/>
    <w:rsid w:val="008C1BCF"/>
    <w:rsid w:val="008C1C57"/>
    <w:rsid w:val="008C1EF5"/>
    <w:rsid w:val="008C1F82"/>
    <w:rsid w:val="008C23EA"/>
    <w:rsid w:val="008C2880"/>
    <w:rsid w:val="008C2C32"/>
    <w:rsid w:val="008C2F35"/>
    <w:rsid w:val="008C3DA9"/>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E9E"/>
    <w:rsid w:val="008C777B"/>
    <w:rsid w:val="008C7A52"/>
    <w:rsid w:val="008C7D9F"/>
    <w:rsid w:val="008C7F3A"/>
    <w:rsid w:val="008D007E"/>
    <w:rsid w:val="008D05AB"/>
    <w:rsid w:val="008D067F"/>
    <w:rsid w:val="008D07D6"/>
    <w:rsid w:val="008D08B7"/>
    <w:rsid w:val="008D0ADD"/>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4D0"/>
    <w:rsid w:val="008D65E9"/>
    <w:rsid w:val="008D6B2F"/>
    <w:rsid w:val="008D6F2C"/>
    <w:rsid w:val="008D7E42"/>
    <w:rsid w:val="008D7EA0"/>
    <w:rsid w:val="008E037C"/>
    <w:rsid w:val="008E03D3"/>
    <w:rsid w:val="008E0464"/>
    <w:rsid w:val="008E0F04"/>
    <w:rsid w:val="008E14FD"/>
    <w:rsid w:val="008E158C"/>
    <w:rsid w:val="008E1887"/>
    <w:rsid w:val="008E1B48"/>
    <w:rsid w:val="008E248F"/>
    <w:rsid w:val="008E2D2C"/>
    <w:rsid w:val="008E2E49"/>
    <w:rsid w:val="008E3142"/>
    <w:rsid w:val="008E339F"/>
    <w:rsid w:val="008E352E"/>
    <w:rsid w:val="008E35B3"/>
    <w:rsid w:val="008E375F"/>
    <w:rsid w:val="008E38C0"/>
    <w:rsid w:val="008E3F63"/>
    <w:rsid w:val="008E4982"/>
    <w:rsid w:val="008E4A0D"/>
    <w:rsid w:val="008E4DCE"/>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78C"/>
    <w:rsid w:val="008F3B03"/>
    <w:rsid w:val="008F4793"/>
    <w:rsid w:val="008F483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F78"/>
    <w:rsid w:val="00903100"/>
    <w:rsid w:val="0090316B"/>
    <w:rsid w:val="009033C0"/>
    <w:rsid w:val="0090370F"/>
    <w:rsid w:val="009039F1"/>
    <w:rsid w:val="00903A5D"/>
    <w:rsid w:val="00903DD2"/>
    <w:rsid w:val="00903FBD"/>
    <w:rsid w:val="00903FD7"/>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50"/>
    <w:rsid w:val="009327B9"/>
    <w:rsid w:val="0093282D"/>
    <w:rsid w:val="00932B43"/>
    <w:rsid w:val="00932C7D"/>
    <w:rsid w:val="00933323"/>
    <w:rsid w:val="00933801"/>
    <w:rsid w:val="00933A6C"/>
    <w:rsid w:val="00933C3B"/>
    <w:rsid w:val="009340D7"/>
    <w:rsid w:val="00934706"/>
    <w:rsid w:val="00935798"/>
    <w:rsid w:val="00935980"/>
    <w:rsid w:val="00935D70"/>
    <w:rsid w:val="00935F76"/>
    <w:rsid w:val="00936099"/>
    <w:rsid w:val="009361D9"/>
    <w:rsid w:val="00936AB5"/>
    <w:rsid w:val="00936B75"/>
    <w:rsid w:val="00936C68"/>
    <w:rsid w:val="009370F2"/>
    <w:rsid w:val="0093713D"/>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D0"/>
    <w:rsid w:val="009457BC"/>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EFE"/>
    <w:rsid w:val="00952FD5"/>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3AAA"/>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D59"/>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74"/>
    <w:rsid w:val="00974B8C"/>
    <w:rsid w:val="00974DE0"/>
    <w:rsid w:val="0097504B"/>
    <w:rsid w:val="009751E8"/>
    <w:rsid w:val="009753D8"/>
    <w:rsid w:val="009753E8"/>
    <w:rsid w:val="00975771"/>
    <w:rsid w:val="00975E14"/>
    <w:rsid w:val="009767E4"/>
    <w:rsid w:val="00976908"/>
    <w:rsid w:val="00976A8E"/>
    <w:rsid w:val="00976D03"/>
    <w:rsid w:val="0097719D"/>
    <w:rsid w:val="009779D9"/>
    <w:rsid w:val="00977D7F"/>
    <w:rsid w:val="00980250"/>
    <w:rsid w:val="0098032D"/>
    <w:rsid w:val="00980875"/>
    <w:rsid w:val="00980923"/>
    <w:rsid w:val="00980E7D"/>
    <w:rsid w:val="00981009"/>
    <w:rsid w:val="0098100E"/>
    <w:rsid w:val="00981502"/>
    <w:rsid w:val="00981773"/>
    <w:rsid w:val="00981E5B"/>
    <w:rsid w:val="00981F91"/>
    <w:rsid w:val="00982176"/>
    <w:rsid w:val="00982670"/>
    <w:rsid w:val="00982A81"/>
    <w:rsid w:val="00982B47"/>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071"/>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9A2"/>
    <w:rsid w:val="009C3A6A"/>
    <w:rsid w:val="009C3AAD"/>
    <w:rsid w:val="009C3D99"/>
    <w:rsid w:val="009C3F3E"/>
    <w:rsid w:val="009C40AB"/>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D0156"/>
    <w:rsid w:val="009D02B0"/>
    <w:rsid w:val="009D06C9"/>
    <w:rsid w:val="009D0A70"/>
    <w:rsid w:val="009D0AF4"/>
    <w:rsid w:val="009D0F14"/>
    <w:rsid w:val="009D1688"/>
    <w:rsid w:val="009D18DD"/>
    <w:rsid w:val="009D2038"/>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28E"/>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235E"/>
    <w:rsid w:val="00A228A4"/>
    <w:rsid w:val="00A22C28"/>
    <w:rsid w:val="00A23818"/>
    <w:rsid w:val="00A238B6"/>
    <w:rsid w:val="00A23DF9"/>
    <w:rsid w:val="00A24084"/>
    <w:rsid w:val="00A2442A"/>
    <w:rsid w:val="00A249FB"/>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701"/>
    <w:rsid w:val="00A33993"/>
    <w:rsid w:val="00A33A7E"/>
    <w:rsid w:val="00A33BEF"/>
    <w:rsid w:val="00A33ECB"/>
    <w:rsid w:val="00A355B4"/>
    <w:rsid w:val="00A359F6"/>
    <w:rsid w:val="00A35BA8"/>
    <w:rsid w:val="00A363EE"/>
    <w:rsid w:val="00A371A2"/>
    <w:rsid w:val="00A378FD"/>
    <w:rsid w:val="00A37CBD"/>
    <w:rsid w:val="00A37D76"/>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F85"/>
    <w:rsid w:val="00A533BF"/>
    <w:rsid w:val="00A536D7"/>
    <w:rsid w:val="00A53DED"/>
    <w:rsid w:val="00A54696"/>
    <w:rsid w:val="00A558F4"/>
    <w:rsid w:val="00A55987"/>
    <w:rsid w:val="00A55A7B"/>
    <w:rsid w:val="00A560EB"/>
    <w:rsid w:val="00A5621F"/>
    <w:rsid w:val="00A56599"/>
    <w:rsid w:val="00A5677E"/>
    <w:rsid w:val="00A577A4"/>
    <w:rsid w:val="00A57B53"/>
    <w:rsid w:val="00A6031A"/>
    <w:rsid w:val="00A606D6"/>
    <w:rsid w:val="00A60781"/>
    <w:rsid w:val="00A60AB3"/>
    <w:rsid w:val="00A6181A"/>
    <w:rsid w:val="00A61925"/>
    <w:rsid w:val="00A61B21"/>
    <w:rsid w:val="00A62071"/>
    <w:rsid w:val="00A624DE"/>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3D3"/>
    <w:rsid w:val="00A675B4"/>
    <w:rsid w:val="00A67696"/>
    <w:rsid w:val="00A677B4"/>
    <w:rsid w:val="00A67B64"/>
    <w:rsid w:val="00A67D18"/>
    <w:rsid w:val="00A67FF7"/>
    <w:rsid w:val="00A70069"/>
    <w:rsid w:val="00A7053E"/>
    <w:rsid w:val="00A7097D"/>
    <w:rsid w:val="00A709E7"/>
    <w:rsid w:val="00A713F3"/>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270"/>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1554"/>
    <w:rsid w:val="00AA15B5"/>
    <w:rsid w:val="00AA17FF"/>
    <w:rsid w:val="00AA1FAE"/>
    <w:rsid w:val="00AA27B0"/>
    <w:rsid w:val="00AA2E08"/>
    <w:rsid w:val="00AA2FE6"/>
    <w:rsid w:val="00AA316B"/>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99B"/>
    <w:rsid w:val="00AC6CA3"/>
    <w:rsid w:val="00AC7179"/>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46FB"/>
    <w:rsid w:val="00AD4C71"/>
    <w:rsid w:val="00AD5DA5"/>
    <w:rsid w:val="00AD61CE"/>
    <w:rsid w:val="00AD63CB"/>
    <w:rsid w:val="00AD6673"/>
    <w:rsid w:val="00AD6A81"/>
    <w:rsid w:val="00AD70C3"/>
    <w:rsid w:val="00AD711E"/>
    <w:rsid w:val="00AD79A6"/>
    <w:rsid w:val="00AD7C50"/>
    <w:rsid w:val="00AE0A7C"/>
    <w:rsid w:val="00AE0F9B"/>
    <w:rsid w:val="00AE16DC"/>
    <w:rsid w:val="00AE198E"/>
    <w:rsid w:val="00AE1B11"/>
    <w:rsid w:val="00AE1B4F"/>
    <w:rsid w:val="00AE1BCC"/>
    <w:rsid w:val="00AE1C61"/>
    <w:rsid w:val="00AE1C6E"/>
    <w:rsid w:val="00AE1CFC"/>
    <w:rsid w:val="00AE1DD5"/>
    <w:rsid w:val="00AE24E1"/>
    <w:rsid w:val="00AE2525"/>
    <w:rsid w:val="00AE2532"/>
    <w:rsid w:val="00AE25C6"/>
    <w:rsid w:val="00AE2B96"/>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5B1A"/>
    <w:rsid w:val="00B16192"/>
    <w:rsid w:val="00B162E0"/>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ADC"/>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C29"/>
    <w:rsid w:val="00B44347"/>
    <w:rsid w:val="00B445E5"/>
    <w:rsid w:val="00B44D54"/>
    <w:rsid w:val="00B45554"/>
    <w:rsid w:val="00B455D6"/>
    <w:rsid w:val="00B45938"/>
    <w:rsid w:val="00B45D6F"/>
    <w:rsid w:val="00B45E67"/>
    <w:rsid w:val="00B46969"/>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E19"/>
    <w:rsid w:val="00B60105"/>
    <w:rsid w:val="00B60D1A"/>
    <w:rsid w:val="00B61286"/>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24"/>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7EE"/>
    <w:rsid w:val="00B80ECF"/>
    <w:rsid w:val="00B814B9"/>
    <w:rsid w:val="00B817EB"/>
    <w:rsid w:val="00B81A94"/>
    <w:rsid w:val="00B81B00"/>
    <w:rsid w:val="00B81C93"/>
    <w:rsid w:val="00B81CCE"/>
    <w:rsid w:val="00B820FF"/>
    <w:rsid w:val="00B82501"/>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923"/>
    <w:rsid w:val="00B94A61"/>
    <w:rsid w:val="00B94CA8"/>
    <w:rsid w:val="00B9541C"/>
    <w:rsid w:val="00B954BB"/>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56D"/>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62B"/>
    <w:rsid w:val="00BA7E7B"/>
    <w:rsid w:val="00BB02D2"/>
    <w:rsid w:val="00BB057A"/>
    <w:rsid w:val="00BB07F2"/>
    <w:rsid w:val="00BB0A26"/>
    <w:rsid w:val="00BB121C"/>
    <w:rsid w:val="00BB1291"/>
    <w:rsid w:val="00BB1A5D"/>
    <w:rsid w:val="00BB2156"/>
    <w:rsid w:val="00BB239C"/>
    <w:rsid w:val="00BB2AAA"/>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B9"/>
    <w:rsid w:val="00BC010A"/>
    <w:rsid w:val="00BC013D"/>
    <w:rsid w:val="00BC015F"/>
    <w:rsid w:val="00BC15A7"/>
    <w:rsid w:val="00BC1EEE"/>
    <w:rsid w:val="00BC1FC2"/>
    <w:rsid w:val="00BC2136"/>
    <w:rsid w:val="00BC2455"/>
    <w:rsid w:val="00BC2545"/>
    <w:rsid w:val="00BC2B48"/>
    <w:rsid w:val="00BC2DD5"/>
    <w:rsid w:val="00BC2ED6"/>
    <w:rsid w:val="00BC3138"/>
    <w:rsid w:val="00BC391C"/>
    <w:rsid w:val="00BC3B18"/>
    <w:rsid w:val="00BC3BB7"/>
    <w:rsid w:val="00BC41F3"/>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EA"/>
    <w:rsid w:val="00BD41C7"/>
    <w:rsid w:val="00BD44B4"/>
    <w:rsid w:val="00BD4924"/>
    <w:rsid w:val="00BD4C22"/>
    <w:rsid w:val="00BD4CDA"/>
    <w:rsid w:val="00BD543D"/>
    <w:rsid w:val="00BD5735"/>
    <w:rsid w:val="00BD6A97"/>
    <w:rsid w:val="00BD6C22"/>
    <w:rsid w:val="00BD6E77"/>
    <w:rsid w:val="00BD6FD8"/>
    <w:rsid w:val="00BD756B"/>
    <w:rsid w:val="00BD7D8B"/>
    <w:rsid w:val="00BD7FD4"/>
    <w:rsid w:val="00BE0099"/>
    <w:rsid w:val="00BE0294"/>
    <w:rsid w:val="00BE03E2"/>
    <w:rsid w:val="00BE0584"/>
    <w:rsid w:val="00BE1000"/>
    <w:rsid w:val="00BE118B"/>
    <w:rsid w:val="00BE12AA"/>
    <w:rsid w:val="00BE14F9"/>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D56"/>
    <w:rsid w:val="00BE7803"/>
    <w:rsid w:val="00BE7917"/>
    <w:rsid w:val="00BE7F8B"/>
    <w:rsid w:val="00BF0270"/>
    <w:rsid w:val="00BF0411"/>
    <w:rsid w:val="00BF047D"/>
    <w:rsid w:val="00BF08E3"/>
    <w:rsid w:val="00BF1535"/>
    <w:rsid w:val="00BF16CA"/>
    <w:rsid w:val="00BF1ABD"/>
    <w:rsid w:val="00BF1ED6"/>
    <w:rsid w:val="00BF3305"/>
    <w:rsid w:val="00BF342F"/>
    <w:rsid w:val="00BF3726"/>
    <w:rsid w:val="00BF38D9"/>
    <w:rsid w:val="00BF39C2"/>
    <w:rsid w:val="00BF5057"/>
    <w:rsid w:val="00BF644F"/>
    <w:rsid w:val="00BF66EB"/>
    <w:rsid w:val="00BF68A2"/>
    <w:rsid w:val="00BF737E"/>
    <w:rsid w:val="00BF78E2"/>
    <w:rsid w:val="00BF7D30"/>
    <w:rsid w:val="00C00058"/>
    <w:rsid w:val="00C002AC"/>
    <w:rsid w:val="00C014D0"/>
    <w:rsid w:val="00C01925"/>
    <w:rsid w:val="00C02144"/>
    <w:rsid w:val="00C02369"/>
    <w:rsid w:val="00C02696"/>
    <w:rsid w:val="00C02E17"/>
    <w:rsid w:val="00C0329D"/>
    <w:rsid w:val="00C034A4"/>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BE4"/>
    <w:rsid w:val="00C14102"/>
    <w:rsid w:val="00C143A0"/>
    <w:rsid w:val="00C14472"/>
    <w:rsid w:val="00C14B16"/>
    <w:rsid w:val="00C14CA3"/>
    <w:rsid w:val="00C14EE2"/>
    <w:rsid w:val="00C15527"/>
    <w:rsid w:val="00C155CB"/>
    <w:rsid w:val="00C15735"/>
    <w:rsid w:val="00C159BF"/>
    <w:rsid w:val="00C15AD1"/>
    <w:rsid w:val="00C15BEE"/>
    <w:rsid w:val="00C15F1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7BA"/>
    <w:rsid w:val="00C24BDD"/>
    <w:rsid w:val="00C24FEB"/>
    <w:rsid w:val="00C25155"/>
    <w:rsid w:val="00C2515A"/>
    <w:rsid w:val="00C25838"/>
    <w:rsid w:val="00C25A94"/>
    <w:rsid w:val="00C25BF2"/>
    <w:rsid w:val="00C25EC3"/>
    <w:rsid w:val="00C25ED1"/>
    <w:rsid w:val="00C26021"/>
    <w:rsid w:val="00C26083"/>
    <w:rsid w:val="00C276A5"/>
    <w:rsid w:val="00C2780A"/>
    <w:rsid w:val="00C2794B"/>
    <w:rsid w:val="00C27A7E"/>
    <w:rsid w:val="00C30AA8"/>
    <w:rsid w:val="00C30F9C"/>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99B"/>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480"/>
    <w:rsid w:val="00C616D8"/>
    <w:rsid w:val="00C61951"/>
    <w:rsid w:val="00C62035"/>
    <w:rsid w:val="00C6206F"/>
    <w:rsid w:val="00C6221D"/>
    <w:rsid w:val="00C6237A"/>
    <w:rsid w:val="00C62CED"/>
    <w:rsid w:val="00C639A8"/>
    <w:rsid w:val="00C639E4"/>
    <w:rsid w:val="00C640D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E4E"/>
    <w:rsid w:val="00C706E4"/>
    <w:rsid w:val="00C71290"/>
    <w:rsid w:val="00C71304"/>
    <w:rsid w:val="00C71769"/>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A4C"/>
    <w:rsid w:val="00C81B72"/>
    <w:rsid w:val="00C81D03"/>
    <w:rsid w:val="00C81D1D"/>
    <w:rsid w:val="00C81E8D"/>
    <w:rsid w:val="00C82073"/>
    <w:rsid w:val="00C825E6"/>
    <w:rsid w:val="00C826FD"/>
    <w:rsid w:val="00C829BB"/>
    <w:rsid w:val="00C82CE6"/>
    <w:rsid w:val="00C82DC7"/>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84"/>
    <w:rsid w:val="00C94DBE"/>
    <w:rsid w:val="00C955DC"/>
    <w:rsid w:val="00C95794"/>
    <w:rsid w:val="00C95AA9"/>
    <w:rsid w:val="00C95D4D"/>
    <w:rsid w:val="00C96770"/>
    <w:rsid w:val="00C969D9"/>
    <w:rsid w:val="00C96CBA"/>
    <w:rsid w:val="00C96DD4"/>
    <w:rsid w:val="00C96E60"/>
    <w:rsid w:val="00C9760B"/>
    <w:rsid w:val="00C978A8"/>
    <w:rsid w:val="00C97D5D"/>
    <w:rsid w:val="00CA0C67"/>
    <w:rsid w:val="00CA0DCE"/>
    <w:rsid w:val="00CA0DFE"/>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59F"/>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70BD"/>
    <w:rsid w:val="00CC7385"/>
    <w:rsid w:val="00CC79BC"/>
    <w:rsid w:val="00CD090E"/>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7AF"/>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A97"/>
    <w:rsid w:val="00D07C12"/>
    <w:rsid w:val="00D10279"/>
    <w:rsid w:val="00D10D3D"/>
    <w:rsid w:val="00D10DEB"/>
    <w:rsid w:val="00D112E2"/>
    <w:rsid w:val="00D11B2C"/>
    <w:rsid w:val="00D11D7C"/>
    <w:rsid w:val="00D11DE7"/>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8B8"/>
    <w:rsid w:val="00D1697F"/>
    <w:rsid w:val="00D16A5A"/>
    <w:rsid w:val="00D16DD2"/>
    <w:rsid w:val="00D16E74"/>
    <w:rsid w:val="00D17460"/>
    <w:rsid w:val="00D17A85"/>
    <w:rsid w:val="00D17E95"/>
    <w:rsid w:val="00D20036"/>
    <w:rsid w:val="00D20378"/>
    <w:rsid w:val="00D206AD"/>
    <w:rsid w:val="00D20C86"/>
    <w:rsid w:val="00D20FB4"/>
    <w:rsid w:val="00D21B06"/>
    <w:rsid w:val="00D21C16"/>
    <w:rsid w:val="00D22DD6"/>
    <w:rsid w:val="00D23228"/>
    <w:rsid w:val="00D23E43"/>
    <w:rsid w:val="00D242C9"/>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49D7"/>
    <w:rsid w:val="00D34E8E"/>
    <w:rsid w:val="00D35077"/>
    <w:rsid w:val="00D35340"/>
    <w:rsid w:val="00D3582D"/>
    <w:rsid w:val="00D35E3E"/>
    <w:rsid w:val="00D35EDD"/>
    <w:rsid w:val="00D35F20"/>
    <w:rsid w:val="00D362ED"/>
    <w:rsid w:val="00D3635C"/>
    <w:rsid w:val="00D363DC"/>
    <w:rsid w:val="00D36646"/>
    <w:rsid w:val="00D36C77"/>
    <w:rsid w:val="00D36FAB"/>
    <w:rsid w:val="00D37D73"/>
    <w:rsid w:val="00D4024E"/>
    <w:rsid w:val="00D40723"/>
    <w:rsid w:val="00D41663"/>
    <w:rsid w:val="00D41946"/>
    <w:rsid w:val="00D41FB3"/>
    <w:rsid w:val="00D42336"/>
    <w:rsid w:val="00D42387"/>
    <w:rsid w:val="00D429D3"/>
    <w:rsid w:val="00D42A56"/>
    <w:rsid w:val="00D42F1F"/>
    <w:rsid w:val="00D435FB"/>
    <w:rsid w:val="00D437EE"/>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CCC"/>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8B5"/>
    <w:rsid w:val="00D95AA8"/>
    <w:rsid w:val="00D95C3B"/>
    <w:rsid w:val="00D960DB"/>
    <w:rsid w:val="00D96973"/>
    <w:rsid w:val="00D96C53"/>
    <w:rsid w:val="00D96C5C"/>
    <w:rsid w:val="00D96E3C"/>
    <w:rsid w:val="00D96FEB"/>
    <w:rsid w:val="00D976A3"/>
    <w:rsid w:val="00D979ED"/>
    <w:rsid w:val="00D97BB9"/>
    <w:rsid w:val="00D97F68"/>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30AA"/>
    <w:rsid w:val="00DA33E8"/>
    <w:rsid w:val="00DA37BA"/>
    <w:rsid w:val="00DA3A26"/>
    <w:rsid w:val="00DA4126"/>
    <w:rsid w:val="00DA4590"/>
    <w:rsid w:val="00DA45E6"/>
    <w:rsid w:val="00DA50DD"/>
    <w:rsid w:val="00DA55DC"/>
    <w:rsid w:val="00DA5A7A"/>
    <w:rsid w:val="00DA5ABB"/>
    <w:rsid w:val="00DA6004"/>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205"/>
    <w:rsid w:val="00DC08E5"/>
    <w:rsid w:val="00DC0C18"/>
    <w:rsid w:val="00DC1077"/>
    <w:rsid w:val="00DC11BD"/>
    <w:rsid w:val="00DC1652"/>
    <w:rsid w:val="00DC1AD2"/>
    <w:rsid w:val="00DC1B02"/>
    <w:rsid w:val="00DC2931"/>
    <w:rsid w:val="00DC30A5"/>
    <w:rsid w:val="00DC30F3"/>
    <w:rsid w:val="00DC3FAC"/>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2F37"/>
    <w:rsid w:val="00DE3252"/>
    <w:rsid w:val="00DE3499"/>
    <w:rsid w:val="00DE363E"/>
    <w:rsid w:val="00DE3F92"/>
    <w:rsid w:val="00DE4013"/>
    <w:rsid w:val="00DE4A6C"/>
    <w:rsid w:val="00DE4B2C"/>
    <w:rsid w:val="00DE4B9D"/>
    <w:rsid w:val="00DE4D98"/>
    <w:rsid w:val="00DE4EC7"/>
    <w:rsid w:val="00DE5788"/>
    <w:rsid w:val="00DE67AD"/>
    <w:rsid w:val="00DE68E0"/>
    <w:rsid w:val="00DE6C02"/>
    <w:rsid w:val="00DE6D21"/>
    <w:rsid w:val="00DE7136"/>
    <w:rsid w:val="00DE729B"/>
    <w:rsid w:val="00DE76C9"/>
    <w:rsid w:val="00DE7958"/>
    <w:rsid w:val="00DE7A1F"/>
    <w:rsid w:val="00DE7AAC"/>
    <w:rsid w:val="00DF035D"/>
    <w:rsid w:val="00DF064E"/>
    <w:rsid w:val="00DF0E66"/>
    <w:rsid w:val="00DF0E72"/>
    <w:rsid w:val="00DF0EAA"/>
    <w:rsid w:val="00DF0F83"/>
    <w:rsid w:val="00DF193F"/>
    <w:rsid w:val="00DF1AAD"/>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183"/>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E5E"/>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29"/>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A7E"/>
    <w:rsid w:val="00E54D9E"/>
    <w:rsid w:val="00E5509D"/>
    <w:rsid w:val="00E55A91"/>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37F"/>
    <w:rsid w:val="00E70586"/>
    <w:rsid w:val="00E70DB5"/>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C4"/>
    <w:rsid w:val="00E815B3"/>
    <w:rsid w:val="00E81C16"/>
    <w:rsid w:val="00E81E81"/>
    <w:rsid w:val="00E822CC"/>
    <w:rsid w:val="00E829BA"/>
    <w:rsid w:val="00E82A39"/>
    <w:rsid w:val="00E82B7A"/>
    <w:rsid w:val="00E83693"/>
    <w:rsid w:val="00E84754"/>
    <w:rsid w:val="00E847A6"/>
    <w:rsid w:val="00E84F8D"/>
    <w:rsid w:val="00E85054"/>
    <w:rsid w:val="00E8525D"/>
    <w:rsid w:val="00E852F3"/>
    <w:rsid w:val="00E85B67"/>
    <w:rsid w:val="00E866D7"/>
    <w:rsid w:val="00E87474"/>
    <w:rsid w:val="00E874DE"/>
    <w:rsid w:val="00E87EBA"/>
    <w:rsid w:val="00E9092D"/>
    <w:rsid w:val="00E90CC7"/>
    <w:rsid w:val="00E90D8E"/>
    <w:rsid w:val="00E916EB"/>
    <w:rsid w:val="00E91965"/>
    <w:rsid w:val="00E922D8"/>
    <w:rsid w:val="00E92877"/>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2D"/>
    <w:rsid w:val="00E97070"/>
    <w:rsid w:val="00E9709A"/>
    <w:rsid w:val="00E974B3"/>
    <w:rsid w:val="00E975B9"/>
    <w:rsid w:val="00EA02B1"/>
    <w:rsid w:val="00EA0543"/>
    <w:rsid w:val="00EA083E"/>
    <w:rsid w:val="00EA09C1"/>
    <w:rsid w:val="00EA0A39"/>
    <w:rsid w:val="00EA0CDB"/>
    <w:rsid w:val="00EA0D1F"/>
    <w:rsid w:val="00EA0EE2"/>
    <w:rsid w:val="00EA14AD"/>
    <w:rsid w:val="00EA15D8"/>
    <w:rsid w:val="00EA16FC"/>
    <w:rsid w:val="00EA1DA2"/>
    <w:rsid w:val="00EA23F3"/>
    <w:rsid w:val="00EA26A5"/>
    <w:rsid w:val="00EA28A9"/>
    <w:rsid w:val="00EA2A06"/>
    <w:rsid w:val="00EA3405"/>
    <w:rsid w:val="00EA38FB"/>
    <w:rsid w:val="00EA39C9"/>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F8"/>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B38"/>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A6A"/>
    <w:rsid w:val="00EE1153"/>
    <w:rsid w:val="00EE1FD9"/>
    <w:rsid w:val="00EE2417"/>
    <w:rsid w:val="00EE241F"/>
    <w:rsid w:val="00EE271D"/>
    <w:rsid w:val="00EE2780"/>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A63"/>
    <w:rsid w:val="00EE7C90"/>
    <w:rsid w:val="00EE7D89"/>
    <w:rsid w:val="00EF040E"/>
    <w:rsid w:val="00EF0591"/>
    <w:rsid w:val="00EF06BD"/>
    <w:rsid w:val="00EF07FB"/>
    <w:rsid w:val="00EF09BA"/>
    <w:rsid w:val="00EF0D91"/>
    <w:rsid w:val="00EF10EA"/>
    <w:rsid w:val="00EF11BE"/>
    <w:rsid w:val="00EF1D48"/>
    <w:rsid w:val="00EF23C7"/>
    <w:rsid w:val="00EF2D7D"/>
    <w:rsid w:val="00EF2DEE"/>
    <w:rsid w:val="00EF2F69"/>
    <w:rsid w:val="00EF31EC"/>
    <w:rsid w:val="00EF3812"/>
    <w:rsid w:val="00EF3818"/>
    <w:rsid w:val="00EF383B"/>
    <w:rsid w:val="00EF474E"/>
    <w:rsid w:val="00EF5111"/>
    <w:rsid w:val="00EF5642"/>
    <w:rsid w:val="00EF5FC9"/>
    <w:rsid w:val="00EF6CD4"/>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CFE"/>
    <w:rsid w:val="00F120B0"/>
    <w:rsid w:val="00F1235A"/>
    <w:rsid w:val="00F12A0C"/>
    <w:rsid w:val="00F12AA1"/>
    <w:rsid w:val="00F1322F"/>
    <w:rsid w:val="00F1324F"/>
    <w:rsid w:val="00F133AF"/>
    <w:rsid w:val="00F13613"/>
    <w:rsid w:val="00F13769"/>
    <w:rsid w:val="00F13E2D"/>
    <w:rsid w:val="00F150C5"/>
    <w:rsid w:val="00F15692"/>
    <w:rsid w:val="00F159B1"/>
    <w:rsid w:val="00F15E1A"/>
    <w:rsid w:val="00F15E7D"/>
    <w:rsid w:val="00F16176"/>
    <w:rsid w:val="00F164F4"/>
    <w:rsid w:val="00F16A36"/>
    <w:rsid w:val="00F16D8D"/>
    <w:rsid w:val="00F17CB9"/>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8D1"/>
    <w:rsid w:val="00F31BC7"/>
    <w:rsid w:val="00F32690"/>
    <w:rsid w:val="00F32AD3"/>
    <w:rsid w:val="00F32CF9"/>
    <w:rsid w:val="00F333B7"/>
    <w:rsid w:val="00F335D2"/>
    <w:rsid w:val="00F33676"/>
    <w:rsid w:val="00F33888"/>
    <w:rsid w:val="00F33C23"/>
    <w:rsid w:val="00F344D6"/>
    <w:rsid w:val="00F346FF"/>
    <w:rsid w:val="00F34A55"/>
    <w:rsid w:val="00F34CF6"/>
    <w:rsid w:val="00F35D3E"/>
    <w:rsid w:val="00F36110"/>
    <w:rsid w:val="00F36153"/>
    <w:rsid w:val="00F3693B"/>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055"/>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8D0"/>
    <w:rsid w:val="00F70A52"/>
    <w:rsid w:val="00F70C80"/>
    <w:rsid w:val="00F70F69"/>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764"/>
    <w:rsid w:val="00F857EA"/>
    <w:rsid w:val="00F85B9F"/>
    <w:rsid w:val="00F85E41"/>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82A"/>
    <w:rsid w:val="00F93C35"/>
    <w:rsid w:val="00F94238"/>
    <w:rsid w:val="00F949E7"/>
    <w:rsid w:val="00F94C7A"/>
    <w:rsid w:val="00F95025"/>
    <w:rsid w:val="00F95296"/>
    <w:rsid w:val="00F953F0"/>
    <w:rsid w:val="00F9548C"/>
    <w:rsid w:val="00F95615"/>
    <w:rsid w:val="00F95A8D"/>
    <w:rsid w:val="00F95F25"/>
    <w:rsid w:val="00F9672B"/>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94"/>
    <w:rsid w:val="00FB5FFF"/>
    <w:rsid w:val="00FB663F"/>
    <w:rsid w:val="00FB66F6"/>
    <w:rsid w:val="00FB68E9"/>
    <w:rsid w:val="00FB6DFB"/>
    <w:rsid w:val="00FB70CC"/>
    <w:rsid w:val="00FB72FD"/>
    <w:rsid w:val="00FB7453"/>
    <w:rsid w:val="00FB7652"/>
    <w:rsid w:val="00FB79C0"/>
    <w:rsid w:val="00FB7A2E"/>
    <w:rsid w:val="00FB7C22"/>
    <w:rsid w:val="00FB7CF4"/>
    <w:rsid w:val="00FC0083"/>
    <w:rsid w:val="00FC0257"/>
    <w:rsid w:val="00FC0536"/>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0F"/>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uiPriority w:val="99"/>
    <w:rsid w:val="004D5A90"/>
    <w:rPr>
      <w:rFonts w:ascii="Tahoma" w:hAnsi="Tahoma"/>
      <w:sz w:val="16"/>
      <w:szCs w:val="16"/>
    </w:rPr>
  </w:style>
  <w:style w:type="character" w:customStyle="1" w:styleId="DebesliotekstasDiagrama">
    <w:name w:val="Debesėlio tekstas Diagrama"/>
    <w:link w:val="Debesliotekstas"/>
    <w:uiPriority w:val="99"/>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6</Pages>
  <Words>8855</Words>
  <Characters>5048</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486</cp:revision>
  <cp:lastPrinted>2021-12-21T13:27:00Z</cp:lastPrinted>
  <dcterms:created xsi:type="dcterms:W3CDTF">2021-10-04T08:37:00Z</dcterms:created>
  <dcterms:modified xsi:type="dcterms:W3CDTF">2022-01-05T09:42:00Z</dcterms:modified>
</cp:coreProperties>
</file>