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BF2E" w14:textId="502D30DA" w:rsidR="00002D30" w:rsidRPr="00002D30" w:rsidRDefault="00002D30" w:rsidP="00002D30">
      <w:pPr>
        <w:jc w:val="center"/>
        <w:rPr>
          <w:rFonts w:eastAsia="Calibri"/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NUOTOLINIO </w:t>
      </w:r>
      <w:r w:rsidR="00A81F46" w:rsidRPr="00A81F46">
        <w:rPr>
          <w:rStyle w:val="Emfaz"/>
          <w:rFonts w:eastAsia="Calibri"/>
          <w:b/>
          <w:i w:val="0"/>
        </w:rPr>
        <w:t>SEMINARO</w:t>
      </w:r>
      <w:r>
        <w:rPr>
          <w:rStyle w:val="Emfaz"/>
          <w:rFonts w:eastAsia="Calibri"/>
          <w:b/>
          <w:i w:val="0"/>
        </w:rPr>
        <w:t xml:space="preserve"> PAGAL</w:t>
      </w:r>
      <w:r w:rsidR="00A81F46" w:rsidRPr="00A81F46">
        <w:rPr>
          <w:rStyle w:val="Emfaz"/>
          <w:rFonts w:eastAsia="Calibri"/>
          <w:b/>
          <w:i w:val="0"/>
        </w:rPr>
        <w:t xml:space="preserve"> </w:t>
      </w:r>
      <w:r w:rsidRPr="00002D30">
        <w:rPr>
          <w:rFonts w:eastAsia="Calibri"/>
          <w:b/>
          <w:bCs/>
          <w:color w:val="000000"/>
          <w:shd w:val="clear" w:color="auto" w:fill="FFFFFF"/>
        </w:rPr>
        <w:t>APYGARDŲ TEISMŲ TEISĖJŲ MOKYMO PROGRAM</w:t>
      </w:r>
      <w:r>
        <w:rPr>
          <w:rFonts w:eastAsia="Calibri"/>
          <w:b/>
          <w:bCs/>
          <w:color w:val="000000"/>
          <w:shd w:val="clear" w:color="auto" w:fill="FFFFFF"/>
        </w:rPr>
        <w:t>Ą</w:t>
      </w:r>
    </w:p>
    <w:p w14:paraId="323DF927" w14:textId="77777777" w:rsidR="00002D30" w:rsidRPr="00002D30" w:rsidRDefault="00002D30" w:rsidP="00002D30">
      <w:pPr>
        <w:jc w:val="center"/>
        <w:rPr>
          <w:rFonts w:eastAsia="Calibri"/>
          <w:b/>
          <w:bCs/>
          <w:lang w:eastAsia="en-US"/>
        </w:rPr>
      </w:pPr>
      <w:r w:rsidRPr="00002D30">
        <w:rPr>
          <w:rFonts w:eastAsia="Calibri"/>
          <w:b/>
          <w:bCs/>
          <w:lang w:eastAsia="en-US"/>
        </w:rPr>
        <w:t>BAUDŽIAMĄSIAS BYLAS NAGRINĖJANTIEMS TEISĖJAMS</w:t>
      </w:r>
    </w:p>
    <w:p w14:paraId="792074CA" w14:textId="0E8C0A76" w:rsidR="00101F13" w:rsidRDefault="00070FD5" w:rsidP="00002D30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002D30">
        <w:rPr>
          <w:bCs/>
        </w:rPr>
        <w:t>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303B6E5D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002D30">
        <w:t>2</w:t>
      </w:r>
      <w:r w:rsidR="00FB171B">
        <w:t xml:space="preserve"> </w:t>
      </w:r>
      <w:r w:rsidRPr="0033192F">
        <w:t xml:space="preserve">m. </w:t>
      </w:r>
      <w:r w:rsidR="00002D30">
        <w:t xml:space="preserve">kovo </w:t>
      </w:r>
      <w:r w:rsidR="00002D30">
        <w:rPr>
          <w:lang w:val="en-GB"/>
        </w:rPr>
        <w:t xml:space="preserve">3-4 </w:t>
      </w:r>
      <w:r w:rsidRPr="0033192F">
        <w:t>d.</w:t>
      </w:r>
    </w:p>
    <w:p w14:paraId="7305AD44" w14:textId="77777777" w:rsidR="005509EA" w:rsidRDefault="005509EA" w:rsidP="00A81F46">
      <w:pPr>
        <w:jc w:val="center"/>
      </w:pPr>
    </w:p>
    <w:p w14:paraId="5275C961" w14:textId="4949D349" w:rsidR="005509EA" w:rsidRPr="00A81F46" w:rsidRDefault="005509EA" w:rsidP="00A81F46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5D447744" w14:textId="77777777" w:rsidR="005509EA" w:rsidRPr="00EE7F5C" w:rsidRDefault="005509EA" w:rsidP="005509EA">
            <w:pPr>
              <w:rPr>
                <w:b/>
                <w:i/>
                <w:iCs/>
              </w:rPr>
            </w:pPr>
            <w:r w:rsidRPr="00EE7F5C">
              <w:rPr>
                <w:b/>
                <w:i/>
                <w:iCs/>
              </w:rPr>
              <w:t>Prof. dr. Aurelijus Gutauskas</w:t>
            </w:r>
          </w:p>
          <w:p w14:paraId="26A05AF9" w14:textId="77777777" w:rsidR="005509EA" w:rsidRPr="00EE7F5C" w:rsidRDefault="005509EA" w:rsidP="005509E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E7F5C">
              <w:rPr>
                <w:i/>
              </w:rPr>
              <w:t>Vilniaus universiteto Teisės fakulteto Baudžiamosios justicijos katedros profesorius</w:t>
            </w:r>
          </w:p>
          <w:p w14:paraId="70CED22E" w14:textId="77777777" w:rsidR="005509EA" w:rsidRDefault="005509EA" w:rsidP="005509EA">
            <w:pPr>
              <w:ind w:right="-108"/>
              <w:jc w:val="both"/>
              <w:rPr>
                <w:i/>
                <w:iCs/>
              </w:rPr>
            </w:pPr>
            <w:r w:rsidRPr="00EE7F5C">
              <w:rPr>
                <w:i/>
                <w:iCs/>
              </w:rPr>
              <w:t>Lietuvos Aukščiausiojo Teismo Baudžiamųjų bylų skyriaus pirmininkas, teisėjas</w:t>
            </w:r>
          </w:p>
          <w:p w14:paraId="5D74BF86" w14:textId="77777777" w:rsidR="00002D30" w:rsidRPr="00002D30" w:rsidRDefault="00002D30" w:rsidP="00C05C3E">
            <w:pPr>
              <w:ind w:right="-108"/>
              <w:jc w:val="both"/>
              <w:rPr>
                <w:b/>
                <w:bCs/>
                <w:i/>
                <w:iCs/>
              </w:rPr>
            </w:pPr>
            <w:r w:rsidRPr="00002D30">
              <w:rPr>
                <w:b/>
                <w:bCs/>
                <w:i/>
                <w:iCs/>
              </w:rPr>
              <w:t xml:space="preserve">Artūras </w:t>
            </w:r>
            <w:proofErr w:type="spellStart"/>
            <w:r w:rsidRPr="00002D30">
              <w:rPr>
                <w:b/>
                <w:bCs/>
                <w:i/>
                <w:iCs/>
              </w:rPr>
              <w:t>Pažarskis</w:t>
            </w:r>
            <w:proofErr w:type="spellEnd"/>
          </w:p>
          <w:p w14:paraId="19AB46F8" w14:textId="437FA564" w:rsidR="00002D30" w:rsidRPr="00C05C3E" w:rsidRDefault="00002D30" w:rsidP="00C05C3E">
            <w:pPr>
              <w:ind w:right="-108"/>
              <w:jc w:val="both"/>
              <w:rPr>
                <w:i/>
                <w:iCs/>
              </w:rPr>
            </w:pPr>
            <w:r w:rsidRPr="002E588D">
              <w:rPr>
                <w:i/>
                <w:iCs/>
              </w:rPr>
              <w:t>Lietuvos Aukščiausiojo Teismo Baudžiamųjų bylų skyriaus teisėjas</w:t>
            </w:r>
          </w:p>
        </w:tc>
      </w:tr>
    </w:tbl>
    <w:p w14:paraId="43F9D3EE" w14:textId="1E71C502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0D9F8F08" w14:textId="77777777" w:rsidR="005509EA" w:rsidRPr="00C05C3E" w:rsidRDefault="005509EA" w:rsidP="00C05C3E">
      <w:pPr>
        <w:rPr>
          <w:color w:val="000000"/>
          <w:sz w:val="16"/>
          <w:szCs w:val="16"/>
          <w:u w:val="single"/>
        </w:rPr>
      </w:pPr>
    </w:p>
    <w:p w14:paraId="5C693247" w14:textId="6436C353" w:rsidR="00101F13" w:rsidRDefault="00002D30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GB"/>
        </w:rPr>
        <w:t>3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30A57BD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D1C53">
              <w:rPr>
                <w:i/>
              </w:rPr>
              <w:t>3</w:t>
            </w:r>
            <w:r w:rsidRPr="002E588D">
              <w:rPr>
                <w:i/>
              </w:rPr>
              <w:t>.</w:t>
            </w:r>
            <w:r w:rsidR="00EA65CD">
              <w:rPr>
                <w:i/>
              </w:rPr>
              <w:t>45</w:t>
            </w:r>
          </w:p>
        </w:tc>
        <w:tc>
          <w:tcPr>
            <w:tcW w:w="9073" w:type="dxa"/>
          </w:tcPr>
          <w:p w14:paraId="208907DF" w14:textId="5B65AC60" w:rsidR="00960CE8" w:rsidRPr="002E588D" w:rsidRDefault="00EE7F5C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47241BBC" w:rsidR="00960CE8" w:rsidRPr="002E588D" w:rsidRDefault="00960CE8" w:rsidP="007673B9">
            <w:pPr>
              <w:jc w:val="both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</w:t>
            </w:r>
            <w:r w:rsidR="005509EA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2913FD3B" w14:textId="77777777" w:rsidR="00CD1C53" w:rsidRPr="00CD1C53" w:rsidRDefault="00CD1C53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D1C53">
              <w:rPr>
                <w:b/>
                <w:bCs/>
              </w:rPr>
              <w:t>Kriminalinės žvalgybos metu surinktų duomenų pripažinimas, vertinimas ir panaudojimas procese. Nacionalinių ir supranacionalinių teismų praktika.</w:t>
            </w:r>
          </w:p>
          <w:p w14:paraId="64744B8E" w14:textId="1D0C58E9" w:rsidR="00960CE8" w:rsidRPr="002E588D" w:rsidRDefault="00CD1C53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  <w:r w:rsidRPr="002E588D">
              <w:rPr>
                <w:b/>
                <w:bCs/>
              </w:rPr>
              <w:t xml:space="preserve"> </w:t>
            </w:r>
          </w:p>
        </w:tc>
      </w:tr>
      <w:tr w:rsidR="00CD1C53" w:rsidRPr="002E588D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CD1C53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CD1C53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2E588D" w14:paraId="6E073295" w14:textId="77777777" w:rsidTr="007673B9">
        <w:trPr>
          <w:cantSplit/>
        </w:trPr>
        <w:tc>
          <w:tcPr>
            <w:tcW w:w="827" w:type="dxa"/>
          </w:tcPr>
          <w:p w14:paraId="1305B713" w14:textId="34FF7637" w:rsidR="00CD1C53" w:rsidRPr="00CD1C53" w:rsidRDefault="00CD1C53" w:rsidP="007673B9">
            <w:pPr>
              <w:jc w:val="both"/>
              <w:rPr>
                <w:i/>
              </w:rPr>
            </w:pPr>
            <w:r w:rsidRPr="00CD1C53">
              <w:rPr>
                <w:i/>
              </w:rPr>
              <w:t>15.</w:t>
            </w:r>
            <w:r w:rsidR="005509EA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21AA82CC" w:rsidR="00CD1C53" w:rsidRPr="002E588D" w:rsidRDefault="00CD1C53" w:rsidP="00CD1C53">
            <w:pPr>
              <w:ind w:left="-35"/>
              <w:jc w:val="both"/>
              <w:rPr>
                <w:b/>
              </w:rPr>
            </w:pPr>
            <w:r w:rsidRPr="002E588D">
              <w:rPr>
                <w:i/>
              </w:rPr>
              <w:t>Pertrauka</w:t>
            </w:r>
          </w:p>
        </w:tc>
      </w:tr>
      <w:tr w:rsidR="00CD1C53" w:rsidRPr="002E588D" w14:paraId="70BE6CD1" w14:textId="77777777" w:rsidTr="007673B9">
        <w:trPr>
          <w:cantSplit/>
        </w:trPr>
        <w:tc>
          <w:tcPr>
            <w:tcW w:w="827" w:type="dxa"/>
          </w:tcPr>
          <w:p w14:paraId="6103771A" w14:textId="77777777" w:rsidR="00CD1C53" w:rsidRPr="00CD1C53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FCFE8E" w14:textId="77777777" w:rsidR="00CD1C53" w:rsidRPr="00CD1C53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2E588D" w14:paraId="53811E2C" w14:textId="77777777" w:rsidTr="007673B9">
        <w:trPr>
          <w:cantSplit/>
        </w:trPr>
        <w:tc>
          <w:tcPr>
            <w:tcW w:w="827" w:type="dxa"/>
          </w:tcPr>
          <w:p w14:paraId="2E6520E0" w14:textId="1818C271" w:rsidR="00CD1C53" w:rsidRPr="002E588D" w:rsidRDefault="00CD1C53" w:rsidP="007673B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5509EA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.</w:t>
            </w:r>
            <w:r w:rsidR="005509EA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78AB0238" w14:textId="59FF3613" w:rsidR="00CD1C53" w:rsidRPr="002E588D" w:rsidRDefault="00CD1C53" w:rsidP="00CD1C53">
            <w:pPr>
              <w:ind w:left="-35"/>
              <w:jc w:val="both"/>
              <w:rPr>
                <w:b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269C4C68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D1C53">
              <w:rPr>
                <w:i/>
              </w:rPr>
              <w:t>7</w:t>
            </w:r>
            <w:r w:rsidRPr="002E588D">
              <w:rPr>
                <w:i/>
              </w:rPr>
              <w:t>.</w:t>
            </w:r>
            <w:r w:rsidR="005509EA">
              <w:rPr>
                <w:i/>
              </w:rPr>
              <w:t>15</w:t>
            </w:r>
          </w:p>
        </w:tc>
        <w:tc>
          <w:tcPr>
            <w:tcW w:w="9073" w:type="dxa"/>
          </w:tcPr>
          <w:p w14:paraId="7A7462DC" w14:textId="672BF96B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</w:t>
            </w:r>
            <w:r w:rsidR="00CD1C53">
              <w:rPr>
                <w:i/>
              </w:rPr>
              <w:t xml:space="preserve">nuotolinio </w:t>
            </w:r>
            <w:r w:rsidRPr="002E588D">
              <w:rPr>
                <w:i/>
              </w:rPr>
              <w:t>seminaro dienos pabaiga.</w:t>
            </w:r>
          </w:p>
        </w:tc>
      </w:tr>
    </w:tbl>
    <w:p w14:paraId="6244266E" w14:textId="77777777" w:rsidR="00AA4B9A" w:rsidRPr="00C05C3E" w:rsidRDefault="00AA4B9A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4C481E80" w14:textId="77777777" w:rsidR="00CD1C53" w:rsidRDefault="00CD1C53" w:rsidP="00960CE8">
      <w:pPr>
        <w:jc w:val="center"/>
        <w:rPr>
          <w:color w:val="000000"/>
          <w:u w:val="single"/>
        </w:rPr>
      </w:pPr>
    </w:p>
    <w:p w14:paraId="57FBC667" w14:textId="77777777" w:rsidR="00CD1C53" w:rsidRDefault="00CD1C53" w:rsidP="00960CE8">
      <w:pPr>
        <w:jc w:val="center"/>
        <w:rPr>
          <w:color w:val="000000"/>
          <w:u w:val="single"/>
        </w:rPr>
      </w:pPr>
    </w:p>
    <w:p w14:paraId="76EC24D1" w14:textId="4E6C1797" w:rsidR="00960CE8" w:rsidRDefault="00002D30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960CE8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2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>kovo 4</w:t>
      </w:r>
      <w:r w:rsidR="00960CE8" w:rsidRPr="002E588D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23D1D998" w14:textId="77777777" w:rsidR="00CD1C53" w:rsidRPr="002E588D" w:rsidRDefault="00CD1C53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2003662" w14:textId="6AAA9069" w:rsidR="00441635" w:rsidRDefault="00435D41" w:rsidP="00BB524B">
            <w:pPr>
              <w:jc w:val="center"/>
              <w:rPr>
                <w:color w:val="000000"/>
              </w:rPr>
            </w:pPr>
            <w:r w:rsidRPr="002E588D">
              <w:rPr>
                <w:color w:val="000000"/>
              </w:rPr>
              <w:t>8</w:t>
            </w:r>
            <w:r w:rsidR="00101F13" w:rsidRPr="002E588D">
              <w:rPr>
                <w:color w:val="000000"/>
              </w:rPr>
              <w:t>.</w:t>
            </w:r>
            <w:r w:rsidR="00CD1C53">
              <w:rPr>
                <w:color w:val="000000"/>
              </w:rPr>
              <w:t>45</w:t>
            </w:r>
          </w:p>
          <w:p w14:paraId="1B1A9F69" w14:textId="77777777" w:rsidR="00960CE8" w:rsidRPr="00960CE8" w:rsidRDefault="00960CE8" w:rsidP="00BB524B">
            <w:pPr>
              <w:jc w:val="center"/>
              <w:rPr>
                <w:color w:val="000000"/>
              </w:rPr>
            </w:pPr>
          </w:p>
          <w:p w14:paraId="3437E627" w14:textId="65D98AA8" w:rsidR="00101F13" w:rsidRPr="002E588D" w:rsidRDefault="00435D41" w:rsidP="00BB52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b/>
                <w:color w:val="000000"/>
              </w:rPr>
              <w:t>9</w:t>
            </w:r>
            <w:r w:rsidR="00101F13" w:rsidRPr="002E588D">
              <w:rPr>
                <w:b/>
                <w:color w:val="000000"/>
              </w:rPr>
              <w:t>.</w:t>
            </w:r>
            <w:r w:rsidR="00ED6B23" w:rsidRPr="002E588D">
              <w:rPr>
                <w:b/>
                <w:color w:val="000000"/>
              </w:rPr>
              <w:t>0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F854507" w14:textId="72F656C2" w:rsidR="00101F13" w:rsidRDefault="00CD1C5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2E588D">
              <w:rPr>
                <w:bCs/>
              </w:rPr>
              <w:t>Dalyvių registracija.</w:t>
            </w:r>
          </w:p>
          <w:p w14:paraId="16B5F5BD" w14:textId="77777777" w:rsidR="00101F13" w:rsidRPr="002E588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423A0B9" w14:textId="77777777" w:rsidR="00960CE8" w:rsidRPr="00960CE8" w:rsidRDefault="00960CE8" w:rsidP="00435D41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47D19B0E" w14:textId="77777777" w:rsidR="00CD1C53" w:rsidRPr="00CD1C53" w:rsidRDefault="00CD1C53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CD1C53">
              <w:rPr>
                <w:b/>
                <w:bCs/>
                <w:lang w:eastAsia="lt-LT"/>
              </w:rPr>
              <w:t>Nusikaltimai ir baudžiamieji nusižengimai valstybės tarnybai ir viešiesiems interesams.</w:t>
            </w:r>
          </w:p>
          <w:p w14:paraId="5DA0FF1E" w14:textId="28DB4696" w:rsidR="00C86623" w:rsidRPr="002E588D" w:rsidRDefault="00435D41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CD1C53">
              <w:rPr>
                <w:rFonts w:eastAsia="Calibri"/>
                <w:i/>
                <w:color w:val="000000"/>
                <w:lang w:eastAsia="en-US"/>
              </w:rPr>
              <w:t xml:space="preserve">Artūras </w:t>
            </w:r>
            <w:proofErr w:type="spellStart"/>
            <w:r w:rsidR="00CD1C53"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F7F9EA5" w:rsidR="00101F13" w:rsidRPr="002E588D" w:rsidRDefault="00101F13" w:rsidP="000827A6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ED6B23" w:rsidRPr="002E588D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2E588D" w14:paraId="0290879E" w14:textId="77777777" w:rsidTr="00C05C3E">
        <w:tc>
          <w:tcPr>
            <w:tcW w:w="827" w:type="dxa"/>
          </w:tcPr>
          <w:p w14:paraId="78DE21E5" w14:textId="5DE43D33" w:rsidR="00101F13" w:rsidRPr="002E588D" w:rsidRDefault="00101F13" w:rsidP="000827A6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435D41" w:rsidRPr="002E588D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535F3C" w:rsidRPr="002E588D">
              <w:rPr>
                <w:b/>
                <w:color w:val="000000"/>
              </w:rPr>
              <w:t>4</w:t>
            </w:r>
            <w:r w:rsidR="009144A6"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7CC73D88" w14:textId="5E51B191" w:rsidR="00960CE8" w:rsidRPr="00CD1C53" w:rsidRDefault="00BC4226" w:rsidP="00CD1C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101F13" w:rsidRPr="002E588D" w14:paraId="4837C981" w14:textId="77777777" w:rsidTr="00C05C3E">
        <w:tc>
          <w:tcPr>
            <w:tcW w:w="827" w:type="dxa"/>
          </w:tcPr>
          <w:p w14:paraId="7DAF5997" w14:textId="6B8A51BC" w:rsidR="00101F13" w:rsidRPr="002E588D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101F13" w:rsidRPr="002E588D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6E1EAC0A" w14:textId="77777777" w:rsidTr="00C05C3E">
        <w:tc>
          <w:tcPr>
            <w:tcW w:w="827" w:type="dxa"/>
          </w:tcPr>
          <w:p w14:paraId="4A5AA029" w14:textId="6C76DAC8" w:rsidR="000827A6" w:rsidRPr="002E588D" w:rsidRDefault="000827A6" w:rsidP="00A00291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960CE8">
              <w:rPr>
                <w:i/>
                <w:color w:val="000000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 w:rsidR="00960CE8"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11BF2C99" w14:textId="5FCE07DF" w:rsidR="000827A6" w:rsidRPr="002E588D" w:rsidRDefault="00CD1C5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72CDCA5C" w14:textId="77777777" w:rsidR="005509EA" w:rsidRDefault="005509EA" w:rsidP="001B2877">
      <w:pPr>
        <w:ind w:left="-540" w:firstLine="540"/>
        <w:rPr>
          <w:b/>
          <w:color w:val="000000"/>
          <w:sz w:val="20"/>
          <w:szCs w:val="20"/>
        </w:rPr>
      </w:pPr>
    </w:p>
    <w:p w14:paraId="32776CD0" w14:textId="77777777" w:rsidR="005509EA" w:rsidRDefault="005509EA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5BD917EB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7F15FD62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09A6A685" w14:textId="594EF0FD" w:rsidR="00CD1C53" w:rsidRDefault="00CD1C5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800E59" w14:textId="7FB35082" w:rsidR="00CD1C53" w:rsidRDefault="00CD1C5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AF4A1BB" w14:textId="25ED66BD" w:rsidR="00CD1C53" w:rsidRDefault="00CD1C53" w:rsidP="00EE7F5C">
      <w:pPr>
        <w:rPr>
          <w:rStyle w:val="Grietas"/>
          <w:bCs/>
          <w:color w:val="000000"/>
          <w:sz w:val="20"/>
          <w:szCs w:val="20"/>
        </w:rPr>
      </w:pPr>
    </w:p>
    <w:p w14:paraId="1F8B3867" w14:textId="3AFF95CB" w:rsidR="00CD1C53" w:rsidRDefault="00CD1C5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22666F" w14:textId="14C09A6D" w:rsidR="00CD1C53" w:rsidRDefault="00CD1C5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F102DE" w14:textId="77777777" w:rsidR="00CD1C53" w:rsidRPr="002E588D" w:rsidRDefault="00CD1C5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1F8B7B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16"/>
                <w:szCs w:val="16"/>
              </w:rPr>
              <w:t xml:space="preserve">vyriausioji </w:t>
            </w:r>
            <w:r w:rsidRPr="005509EA">
              <w:rPr>
                <w:color w:val="000000"/>
                <w:sz w:val="16"/>
                <w:szCs w:val="16"/>
              </w:rPr>
              <w:t xml:space="preserve"> specialistė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5509EA" w:rsidRPr="005509EA" w14:paraId="733CCC13" w14:textId="77777777" w:rsidTr="005509E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9B40" w14:textId="77777777" w:rsidR="005509EA" w:rsidRPr="005509EA" w:rsidRDefault="005509EA" w:rsidP="005509EA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vieta: </w:t>
            </w:r>
            <w:proofErr w:type="spellStart"/>
            <w:r w:rsidRPr="005509EA"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 platforma</w:t>
            </w:r>
          </w:p>
        </w:tc>
      </w:tr>
    </w:tbl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9E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84</cp:revision>
  <cp:lastPrinted>2015-07-08T07:49:00Z</cp:lastPrinted>
  <dcterms:created xsi:type="dcterms:W3CDTF">2017-01-06T07:57:00Z</dcterms:created>
  <dcterms:modified xsi:type="dcterms:W3CDTF">2022-01-27T11:09:00Z</dcterms:modified>
</cp:coreProperties>
</file>