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4CAF705A" w14:textId="7FFE4905" w:rsidR="00646072" w:rsidRPr="004B3A2A" w:rsidRDefault="004B3A2A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ATLEISTI STASĮ GAGĮ IŠ LIETUVOS VYRIAUSIOJO ADMINISTRACINIO TEISMO TEISĖJO PAREIGŲ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4DB9B07B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6A4B61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1C43D407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</w:t>
      </w:r>
      <w:r w:rsidR="00615994">
        <w:rPr>
          <w:rFonts w:ascii="Times New Roman" w:hAnsi="Times New Roman"/>
          <w:sz w:val="24"/>
        </w:rPr>
        <w:t xml:space="preserve">įvertinusi Lietuvos vyriausiojo administracinio teismo teisėjo Stasio Gagio </w:t>
      </w:r>
      <w:r w:rsidR="00615994" w:rsidRPr="00C9466F">
        <w:rPr>
          <w:rFonts w:ascii="Times New Roman" w:hAnsi="Times New Roman"/>
          <w:sz w:val="24"/>
        </w:rPr>
        <w:t>202</w:t>
      </w:r>
      <w:r w:rsidR="00615994">
        <w:rPr>
          <w:rFonts w:ascii="Times New Roman" w:hAnsi="Times New Roman"/>
          <w:sz w:val="24"/>
        </w:rPr>
        <w:t>2</w:t>
      </w:r>
      <w:r w:rsidR="00615994" w:rsidRPr="00C9466F">
        <w:rPr>
          <w:rFonts w:ascii="Times New Roman" w:hAnsi="Times New Roman"/>
          <w:sz w:val="24"/>
        </w:rPr>
        <w:t xml:space="preserve"> m</w:t>
      </w:r>
      <w:r w:rsidR="00615994">
        <w:rPr>
          <w:rFonts w:ascii="Times New Roman" w:hAnsi="Times New Roman"/>
          <w:sz w:val="24"/>
        </w:rPr>
        <w:t>. kovo 7</w:t>
      </w:r>
      <w:r w:rsidR="00615994" w:rsidRPr="00C9466F">
        <w:rPr>
          <w:rFonts w:ascii="Times New Roman" w:hAnsi="Times New Roman"/>
          <w:sz w:val="24"/>
        </w:rPr>
        <w:t xml:space="preserve"> d.</w:t>
      </w:r>
      <w:r w:rsidR="00615994">
        <w:rPr>
          <w:rFonts w:ascii="Times New Roman" w:hAnsi="Times New Roman"/>
          <w:sz w:val="24"/>
        </w:rPr>
        <w:t xml:space="preserve"> </w:t>
      </w:r>
      <w:r w:rsidR="00615994" w:rsidRPr="005A6F0A">
        <w:rPr>
          <w:rFonts w:ascii="Times New Roman" w:hAnsi="Times New Roman"/>
          <w:sz w:val="24"/>
        </w:rPr>
        <w:t>prašymą</w:t>
      </w:r>
      <w:r w:rsidR="00615994">
        <w:rPr>
          <w:rFonts w:ascii="Times New Roman" w:hAnsi="Times New Roman"/>
          <w:sz w:val="24"/>
        </w:rPr>
        <w:t xml:space="preserve"> atleisti jį iš Lietuvos vyriausiojo administracinio teismo teisėjo pareigų sulaukus įstatyme nustatyto pensinio amžiaus,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teismų įstatymo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4B3A2A">
        <w:rPr>
          <w:rFonts w:ascii="Times New Roman" w:hAnsi="Times New Roman"/>
          <w:sz w:val="24"/>
        </w:rPr>
        <w:t>1 dalies 2 punktu</w:t>
      </w:r>
      <w:r w:rsidR="004B3A2A" w:rsidRPr="000F7100">
        <w:rPr>
          <w:rFonts w:ascii="Times New Roman" w:hAnsi="Times New Roman"/>
          <w:sz w:val="24"/>
        </w:rPr>
        <w:t xml:space="preserve"> </w:t>
      </w:r>
      <w:r w:rsidR="004B3A2A">
        <w:rPr>
          <w:rFonts w:ascii="Times New Roman" w:hAnsi="Times New Roman"/>
          <w:sz w:val="24"/>
        </w:rPr>
        <w:t>ir 7 dalimi,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483C5132" w14:textId="7B01E365" w:rsidR="00E53C8F" w:rsidRDefault="00E53C8F" w:rsidP="00E53C8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 w:rsidR="004B3A2A"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4B3A2A">
        <w:rPr>
          <w:rFonts w:ascii="Times New Roman" w:hAnsi="Times New Roman"/>
          <w:sz w:val="24"/>
        </w:rPr>
        <w:t>STASĮ GAGĮ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iš Lietuvos vyriausiojo administracinio teismo teisėjo pareigų</w:t>
      </w:r>
      <w:r w:rsidR="004B3A2A">
        <w:rPr>
          <w:rFonts w:ascii="Times New Roman" w:hAnsi="Times New Roman"/>
          <w:b w:val="0"/>
          <w:sz w:val="24"/>
        </w:rPr>
        <w:t xml:space="preserve"> sulaukus įstatyme nustatyto pensinio amžiaus</w:t>
      </w:r>
      <w:r>
        <w:rPr>
          <w:rFonts w:ascii="Times New Roman" w:hAnsi="Times New Roman"/>
          <w:b w:val="0"/>
          <w:sz w:val="24"/>
        </w:rPr>
        <w:t>.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6A4B61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B3A2A"/>
    <w:rsid w:val="005312DB"/>
    <w:rsid w:val="005A2630"/>
    <w:rsid w:val="005B3E2A"/>
    <w:rsid w:val="005F1039"/>
    <w:rsid w:val="0060754C"/>
    <w:rsid w:val="00615994"/>
    <w:rsid w:val="00640340"/>
    <w:rsid w:val="00646072"/>
    <w:rsid w:val="006A4B61"/>
    <w:rsid w:val="006F2B0C"/>
    <w:rsid w:val="00752A9B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53C8F"/>
    <w:rsid w:val="00ED2D41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3C8F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53C8F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5</cp:revision>
  <dcterms:created xsi:type="dcterms:W3CDTF">2022-03-09T07:55:00Z</dcterms:created>
  <dcterms:modified xsi:type="dcterms:W3CDTF">2022-03-10T11:48:00Z</dcterms:modified>
</cp:coreProperties>
</file>