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B736" w14:textId="77777777" w:rsidR="001742D2" w:rsidRDefault="001742D2" w:rsidP="001742D2">
      <w:pPr>
        <w:pStyle w:val="Data"/>
        <w:jc w:val="right"/>
      </w:pPr>
    </w:p>
    <w:p w14:paraId="431A4BDD" w14:textId="0EE1BC26" w:rsidR="007F4738" w:rsidRDefault="00D92F5F" w:rsidP="007F4738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1D7FE5B6" wp14:editId="598643BE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D2E6E" w14:textId="77777777" w:rsidR="007F4738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102F79AF" w14:textId="77777777" w:rsidR="002D7D1C" w:rsidRPr="002D7D1C" w:rsidRDefault="002D7D1C" w:rsidP="007F4738">
      <w:pPr>
        <w:pStyle w:val="Pavadinimas"/>
        <w:rPr>
          <w:sz w:val="16"/>
          <w:szCs w:val="16"/>
        </w:rPr>
      </w:pPr>
    </w:p>
    <w:p w14:paraId="085BF7B5" w14:textId="77777777" w:rsidR="0046219F" w:rsidRPr="00E62FE3" w:rsidRDefault="0046219F" w:rsidP="0046219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220D2C7C" w14:textId="5307AFB2" w:rsidR="0046219F" w:rsidRPr="00E62FE3" w:rsidRDefault="0046219F" w:rsidP="00B60166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 xml:space="preserve">DĖL </w:t>
      </w:r>
      <w:r w:rsidR="003672C7">
        <w:rPr>
          <w:sz w:val="24"/>
          <w:lang w:val="lt-LT"/>
        </w:rPr>
        <w:t xml:space="preserve">PATARIMO </w:t>
      </w:r>
      <w:r w:rsidR="006E0E5E">
        <w:rPr>
          <w:sz w:val="24"/>
          <w:lang w:val="lt-LT"/>
        </w:rPr>
        <w:t>TEIK</w:t>
      </w:r>
      <w:r w:rsidR="003672C7">
        <w:rPr>
          <w:sz w:val="24"/>
          <w:lang w:val="lt-LT"/>
        </w:rPr>
        <w:t>TI</w:t>
      </w:r>
      <w:r w:rsidR="000F5206">
        <w:rPr>
          <w:sz w:val="24"/>
          <w:lang w:val="lt-LT"/>
        </w:rPr>
        <w:t xml:space="preserve"> LIETUVOS RESPUBLIKOS SEIMUI </w:t>
      </w:r>
      <w:r w:rsidR="00765791">
        <w:rPr>
          <w:sz w:val="24"/>
          <w:lang w:val="lt-LT"/>
        </w:rPr>
        <w:t xml:space="preserve">PERKELTI </w:t>
      </w:r>
      <w:r w:rsidR="001951E1">
        <w:rPr>
          <w:sz w:val="24"/>
        </w:rPr>
        <w:t xml:space="preserve">Lietuvos </w:t>
      </w:r>
      <w:r w:rsidR="00765791">
        <w:rPr>
          <w:sz w:val="24"/>
          <w:lang w:val="lt-LT"/>
        </w:rPr>
        <w:t>AUKŠČIAUSIOJO</w:t>
      </w:r>
      <w:r w:rsidR="000F5206">
        <w:rPr>
          <w:sz w:val="24"/>
          <w:lang w:val="lt-LT"/>
        </w:rPr>
        <w:t xml:space="preserve"> </w:t>
      </w:r>
      <w:r w:rsidR="001951E1">
        <w:rPr>
          <w:sz w:val="24"/>
        </w:rPr>
        <w:t>teismo teisėj</w:t>
      </w:r>
      <w:r w:rsidR="00765791">
        <w:rPr>
          <w:sz w:val="24"/>
          <w:lang w:val="lt-LT"/>
        </w:rPr>
        <w:t>Ą</w:t>
      </w:r>
      <w:r w:rsidR="00886559">
        <w:rPr>
          <w:sz w:val="24"/>
        </w:rPr>
        <w:t xml:space="preserve"> </w:t>
      </w:r>
      <w:r w:rsidR="00765791">
        <w:rPr>
          <w:sz w:val="24"/>
          <w:lang w:val="lt-LT"/>
        </w:rPr>
        <w:t>ARTŪRĄ DRIUKĄ</w:t>
      </w:r>
      <w:r w:rsidR="006E0E5E">
        <w:rPr>
          <w:sz w:val="24"/>
          <w:lang w:val="lt-LT"/>
        </w:rPr>
        <w:t xml:space="preserve"> </w:t>
      </w:r>
      <w:r w:rsidR="00995561">
        <w:rPr>
          <w:sz w:val="24"/>
          <w:lang w:val="lt-LT"/>
        </w:rPr>
        <w:t xml:space="preserve">į LIETUVOS vyriausiąjį </w:t>
      </w:r>
      <w:r w:rsidR="00B60166">
        <w:rPr>
          <w:sz w:val="24"/>
          <w:lang w:val="lt-LT"/>
        </w:rPr>
        <w:t>A</w:t>
      </w:r>
      <w:r w:rsidR="00995561">
        <w:rPr>
          <w:sz w:val="24"/>
          <w:lang w:val="lt-LT"/>
        </w:rPr>
        <w:t>dministracinį te</w:t>
      </w:r>
      <w:r w:rsidR="00B60166">
        <w:rPr>
          <w:sz w:val="24"/>
          <w:lang w:val="lt-LT"/>
        </w:rPr>
        <w:t>I</w:t>
      </w:r>
      <w:r w:rsidR="00995561">
        <w:rPr>
          <w:sz w:val="24"/>
          <w:lang w:val="lt-LT"/>
        </w:rPr>
        <w:t>smą trijų mėnesių laikotarpiui</w:t>
      </w:r>
      <w:r w:rsidR="00897E83">
        <w:rPr>
          <w:sz w:val="24"/>
        </w:rPr>
        <w:t xml:space="preserve"> </w:t>
      </w:r>
    </w:p>
    <w:p w14:paraId="6E705873" w14:textId="77777777" w:rsidR="00886559" w:rsidRPr="00886559" w:rsidRDefault="00886559" w:rsidP="002D7D1C">
      <w:pPr>
        <w:pStyle w:val="Data"/>
        <w:rPr>
          <w:b/>
          <w:lang w:val="lt-LT"/>
        </w:rPr>
      </w:pPr>
    </w:p>
    <w:p w14:paraId="66FE37F3" w14:textId="264F690F" w:rsidR="007F4738" w:rsidRDefault="007F4738" w:rsidP="007F4738">
      <w:pPr>
        <w:pStyle w:val="Data"/>
      </w:pPr>
      <w:r>
        <w:t>20</w:t>
      </w:r>
      <w:r w:rsidR="006E0E5E">
        <w:rPr>
          <w:lang w:val="lt-LT"/>
        </w:rPr>
        <w:t>22</w:t>
      </w:r>
      <w:r>
        <w:t xml:space="preserve"> m. </w:t>
      </w:r>
      <w:r w:rsidR="006E0E5E">
        <w:rPr>
          <w:lang w:val="lt-LT"/>
        </w:rPr>
        <w:t>kovo 10</w:t>
      </w:r>
      <w:r w:rsidR="001951E1">
        <w:t xml:space="preserve"> </w:t>
      </w:r>
      <w:r>
        <w:t>d. Nr. 13P-</w:t>
      </w:r>
      <w:r w:rsidR="00081946">
        <w:rPr>
          <w:lang w:val="lt-LT"/>
        </w:rPr>
        <w:t>59</w:t>
      </w:r>
      <w:r>
        <w:t>-(7.1.2</w:t>
      </w:r>
      <w:r w:rsidR="006E0E5E">
        <w:rPr>
          <w:lang w:val="lt-LT"/>
        </w:rPr>
        <w:t>.</w:t>
      </w:r>
      <w:r>
        <w:t xml:space="preserve">)  </w:t>
      </w:r>
    </w:p>
    <w:p w14:paraId="41B54F00" w14:textId="77777777" w:rsidR="007F4738" w:rsidRDefault="006D420B" w:rsidP="007F4738">
      <w:pPr>
        <w:pStyle w:val="Data"/>
      </w:pPr>
      <w:r>
        <w:t>Vilnius</w:t>
      </w:r>
    </w:p>
    <w:p w14:paraId="63A4982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C6DF240" w14:textId="2566E690" w:rsidR="001951E1" w:rsidRDefault="0064312A" w:rsidP="00F46CED">
      <w:pPr>
        <w:pStyle w:val="Tekstas"/>
        <w:spacing w:line="360" w:lineRule="auto"/>
        <w:ind w:firstLine="1077"/>
      </w:pPr>
      <w:r w:rsidRPr="00F64293">
        <w:t>Atsižvelgdama į Liet</w:t>
      </w:r>
      <w:r>
        <w:t xml:space="preserve">uvos Respublikos Prezidento 2022 m. kovo </w:t>
      </w:r>
      <w:r w:rsidR="00765791">
        <w:t>8</w:t>
      </w:r>
      <w:r>
        <w:t xml:space="preserve"> d. dekretą </w:t>
      </w:r>
      <w:r w:rsidRPr="00A65190">
        <w:t>Nr.</w:t>
      </w:r>
      <w:r>
        <w:t xml:space="preserve"> 1K-8</w:t>
      </w:r>
      <w:r w:rsidR="00765791">
        <w:t>90</w:t>
      </w:r>
      <w:r w:rsidRPr="00F64293">
        <w:t xml:space="preserve"> „Dėl kreipimosi į Teisėjų tarybą“</w:t>
      </w:r>
      <w:r>
        <w:t>,</w:t>
      </w:r>
      <w:r w:rsidR="00F46CED" w:rsidRPr="00007770">
        <w:t xml:space="preserve"> </w:t>
      </w:r>
      <w:r w:rsidR="009B6B4D">
        <w:t>Teisėjų tarybos 20</w:t>
      </w:r>
      <w:r w:rsidR="00176309">
        <w:t>22</w:t>
      </w:r>
      <w:r w:rsidR="00086697">
        <w:t xml:space="preserve"> m. </w:t>
      </w:r>
      <w:r w:rsidR="00176309">
        <w:t>vasario 25</w:t>
      </w:r>
      <w:r w:rsidR="00086697">
        <w:t xml:space="preserve"> d.</w:t>
      </w:r>
      <w:r w:rsidR="009B6B4D">
        <w:t xml:space="preserve"> nutarim</w:t>
      </w:r>
      <w:r w:rsidR="00176309">
        <w:t>ą</w:t>
      </w:r>
      <w:r w:rsidR="009B6B4D">
        <w:t xml:space="preserve"> Nr. 13P-</w:t>
      </w:r>
      <w:r w:rsidR="00176309">
        <w:t>47</w:t>
      </w:r>
      <w:r w:rsidR="009B6B4D">
        <w:t>-(7.1.2</w:t>
      </w:r>
      <w:r w:rsidR="00176309">
        <w:t>.</w:t>
      </w:r>
      <w:r w:rsidR="009B6B4D">
        <w:t xml:space="preserve">) „Dėl </w:t>
      </w:r>
      <w:r w:rsidR="00176309">
        <w:t>poreikio laikinai perkelti Lietuvos Aukščiausiojo Teismo bei Lietuvos apeliacinio teismo teisėjus į Lietuvos vyriausiąjį administracinį teismą konstatavimo</w:t>
      </w:r>
      <w:r w:rsidR="009B6B4D">
        <w:t xml:space="preserve">“ </w:t>
      </w:r>
      <w:r w:rsidR="001951E1" w:rsidRPr="00007770">
        <w:t xml:space="preserve">bei Lietuvos </w:t>
      </w:r>
      <w:r w:rsidR="00765791">
        <w:t>Aukščiausiojo T</w:t>
      </w:r>
      <w:r w:rsidR="001951E1" w:rsidRPr="00007770">
        <w:t xml:space="preserve">eismo teisėjo </w:t>
      </w:r>
      <w:r w:rsidR="00765791">
        <w:t>Artūro Driuko</w:t>
      </w:r>
      <w:r w:rsidR="00176309">
        <w:t xml:space="preserve"> 2022 m. kovo 2 d. sutikimą dėl perkėlimo</w:t>
      </w:r>
      <w:r w:rsidR="001951E1" w:rsidRPr="00007770">
        <w:t xml:space="preserve">, </w:t>
      </w:r>
      <w:r w:rsidR="006E0E5E">
        <w:t xml:space="preserve">vadovaudamasi Lietuvos Respublikos teismų įstatymo </w:t>
      </w:r>
      <w:r w:rsidR="006E0E5E" w:rsidRPr="00007770">
        <w:t xml:space="preserve">63 straipsnio </w:t>
      </w:r>
      <w:r w:rsidR="006E0E5E" w:rsidRPr="000D289A">
        <w:t>7</w:t>
      </w:r>
      <w:r w:rsidR="006E0E5E" w:rsidRPr="00007770">
        <w:t xml:space="preserve"> ir </w:t>
      </w:r>
      <w:r w:rsidR="006E0E5E" w:rsidRPr="000D289A">
        <w:t>9</w:t>
      </w:r>
      <w:r w:rsidR="006E0E5E" w:rsidRPr="00007770">
        <w:t xml:space="preserve"> dalimis, 120 straipsnio 3 punktu, </w:t>
      </w:r>
      <w:r w:rsidR="00F46CED" w:rsidRPr="00007770">
        <w:t>Teisėjų taryba</w:t>
      </w:r>
      <w:r w:rsidR="00B60166">
        <w:br/>
      </w:r>
      <w:r w:rsidR="00886559">
        <w:t xml:space="preserve">n u t a r i a </w:t>
      </w:r>
    </w:p>
    <w:p w14:paraId="60F3522C" w14:textId="796C3780" w:rsidR="00886559" w:rsidRPr="00886559" w:rsidRDefault="00176309" w:rsidP="00F46CED">
      <w:pPr>
        <w:pStyle w:val="Tekstas"/>
        <w:spacing w:line="360" w:lineRule="auto"/>
        <w:ind w:firstLine="1077"/>
      </w:pPr>
      <w:r>
        <w:t>P</w:t>
      </w:r>
      <w:r w:rsidR="00886559">
        <w:t xml:space="preserve">atarti </w:t>
      </w:r>
      <w:r w:rsidR="00886559" w:rsidRPr="00007770">
        <w:t>Lietuvos Respublikos Prezident</w:t>
      </w:r>
      <w:r w:rsidR="00B60166">
        <w:t>u</w:t>
      </w:r>
      <w:r w:rsidR="00886559">
        <w:t xml:space="preserve">i </w:t>
      </w:r>
      <w:r w:rsidR="00B60166">
        <w:t xml:space="preserve">teikti Lietuvos Respublikos Seimui </w:t>
      </w:r>
      <w:r w:rsidR="00765791">
        <w:t>perkelti</w:t>
      </w:r>
      <w:r w:rsidR="00B60166">
        <w:t xml:space="preserve"> Lietuvos </w:t>
      </w:r>
      <w:r w:rsidR="00765791">
        <w:t>Aukščiausiojo Teismo</w:t>
      </w:r>
      <w:r w:rsidR="00B60166">
        <w:t xml:space="preserve"> teisėj</w:t>
      </w:r>
      <w:r w:rsidR="00765791">
        <w:t>ą</w:t>
      </w:r>
      <w:r w:rsidR="00B60166">
        <w:t xml:space="preserve"> </w:t>
      </w:r>
      <w:r w:rsidR="00EC06E9">
        <w:rPr>
          <w:b/>
          <w:bCs/>
        </w:rPr>
        <w:t>ARTŪRĄ DRIUKĄ</w:t>
      </w:r>
      <w:r w:rsidR="00B60166">
        <w:t xml:space="preserve"> į Lietuvos vyriausiąjį administracinį teismą trijų mėnesių laikotarpiui</w:t>
      </w:r>
      <w:r w:rsidR="00886559">
        <w:t>.</w:t>
      </w:r>
    </w:p>
    <w:p w14:paraId="6E2870A4" w14:textId="77777777" w:rsidR="003B2847" w:rsidRDefault="003B2847" w:rsidP="003B2847">
      <w:pPr>
        <w:pStyle w:val="Pavadinimas"/>
        <w:spacing w:line="360" w:lineRule="auto"/>
        <w:ind w:firstLine="1134"/>
        <w:jc w:val="both"/>
        <w:rPr>
          <w:b w:val="0"/>
          <w:sz w:val="24"/>
        </w:rPr>
      </w:pPr>
    </w:p>
    <w:p w14:paraId="20762849" w14:textId="77777777" w:rsidR="003B2847" w:rsidRPr="006D35A2" w:rsidRDefault="003B2847" w:rsidP="003B2847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B2847" w14:paraId="60E1D43D" w14:textId="77777777" w:rsidTr="00F00301">
        <w:tc>
          <w:tcPr>
            <w:tcW w:w="7308" w:type="dxa"/>
          </w:tcPr>
          <w:p w14:paraId="6FF430CA" w14:textId="77777777" w:rsidR="003B2847" w:rsidRDefault="003B2847" w:rsidP="00F00301">
            <w:r>
              <w:t>Pirmininkė</w:t>
            </w:r>
          </w:p>
        </w:tc>
        <w:tc>
          <w:tcPr>
            <w:tcW w:w="2490" w:type="dxa"/>
          </w:tcPr>
          <w:p w14:paraId="06009F09" w14:textId="77777777" w:rsidR="003B2847" w:rsidRDefault="003B2847" w:rsidP="00F00301">
            <w:r>
              <w:t>Sigita Rudėnaitė</w:t>
            </w:r>
          </w:p>
        </w:tc>
      </w:tr>
    </w:tbl>
    <w:p w14:paraId="52981C4C" w14:textId="77777777" w:rsidR="003B2847" w:rsidRDefault="003B2847" w:rsidP="003B2847"/>
    <w:p w14:paraId="30827E48" w14:textId="77777777" w:rsidR="003B2847" w:rsidRDefault="003B2847" w:rsidP="003B2847"/>
    <w:p w14:paraId="19334E80" w14:textId="77777777" w:rsidR="003B2847" w:rsidRDefault="003B2847" w:rsidP="003B284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B2847" w14:paraId="15C38B2B" w14:textId="77777777" w:rsidTr="00F00301">
        <w:tc>
          <w:tcPr>
            <w:tcW w:w="7308" w:type="dxa"/>
          </w:tcPr>
          <w:p w14:paraId="60573CC5" w14:textId="77777777" w:rsidR="003B2847" w:rsidRDefault="003B2847" w:rsidP="00F00301">
            <w:r>
              <w:t>Sekretorius</w:t>
            </w:r>
          </w:p>
        </w:tc>
        <w:tc>
          <w:tcPr>
            <w:tcW w:w="2490" w:type="dxa"/>
          </w:tcPr>
          <w:p w14:paraId="0DC33B38" w14:textId="77777777" w:rsidR="003B2847" w:rsidRDefault="003B2847" w:rsidP="00F00301">
            <w:r>
              <w:t>Ramūnas Gadliauskas</w:t>
            </w:r>
          </w:p>
        </w:tc>
      </w:tr>
    </w:tbl>
    <w:p w14:paraId="09BEB077" w14:textId="77777777" w:rsidR="003B2847" w:rsidRDefault="003B2847" w:rsidP="003B2847"/>
    <w:p w14:paraId="5629D291" w14:textId="77777777" w:rsidR="00AC5A9E" w:rsidRDefault="00AC5A9E"/>
    <w:sectPr w:rsidR="00AC5A9E">
      <w:headerReference w:type="default" r:id="rId7"/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3E0C2" w14:textId="77777777" w:rsidR="00BB1508" w:rsidRDefault="00BB1508">
      <w:r>
        <w:separator/>
      </w:r>
    </w:p>
  </w:endnote>
  <w:endnote w:type="continuationSeparator" w:id="0">
    <w:p w14:paraId="553D1F00" w14:textId="77777777" w:rsidR="00BB1508" w:rsidRDefault="00BB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26C0" w14:textId="77777777" w:rsidR="00BB1508" w:rsidRDefault="00BB1508">
      <w:r>
        <w:separator/>
      </w:r>
    </w:p>
  </w:footnote>
  <w:footnote w:type="continuationSeparator" w:id="0">
    <w:p w14:paraId="13F737FD" w14:textId="77777777" w:rsidR="00BB1508" w:rsidRDefault="00BB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72A9" w14:textId="77777777" w:rsidR="00907879" w:rsidRDefault="0090787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86559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DE41" w14:textId="77777777" w:rsidR="0046701A" w:rsidRDefault="0046701A" w:rsidP="0046701A">
    <w:pPr>
      <w:pStyle w:val="Data"/>
      <w:tabs>
        <w:tab w:val="left" w:pos="1778"/>
      </w:tabs>
      <w:jc w:val="right"/>
      <w:rPr>
        <w:b/>
      </w:rPr>
    </w:pPr>
    <w:r>
      <w:tab/>
    </w:r>
  </w:p>
  <w:p w14:paraId="5E2B4DB6" w14:textId="77777777" w:rsidR="00F34223" w:rsidRDefault="00F34223" w:rsidP="0046701A">
    <w:pPr>
      <w:pStyle w:val="Antrats"/>
      <w:tabs>
        <w:tab w:val="clear" w:pos="4153"/>
        <w:tab w:val="clear" w:pos="8306"/>
        <w:tab w:val="left" w:pos="73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38"/>
    <w:rsid w:val="00002C0E"/>
    <w:rsid w:val="00006BDA"/>
    <w:rsid w:val="00007560"/>
    <w:rsid w:val="00007770"/>
    <w:rsid w:val="000160E5"/>
    <w:rsid w:val="00023F40"/>
    <w:rsid w:val="0006454C"/>
    <w:rsid w:val="00081946"/>
    <w:rsid w:val="00086697"/>
    <w:rsid w:val="000874E3"/>
    <w:rsid w:val="0009532B"/>
    <w:rsid w:val="000A0570"/>
    <w:rsid w:val="000B1142"/>
    <w:rsid w:val="000B6CFB"/>
    <w:rsid w:val="000D289A"/>
    <w:rsid w:val="000D298C"/>
    <w:rsid w:val="000E0A29"/>
    <w:rsid w:val="000E34C3"/>
    <w:rsid w:val="000E5CC9"/>
    <w:rsid w:val="000F3CDA"/>
    <w:rsid w:val="000F5206"/>
    <w:rsid w:val="00100210"/>
    <w:rsid w:val="00102D5B"/>
    <w:rsid w:val="001149B6"/>
    <w:rsid w:val="001173F7"/>
    <w:rsid w:val="00120857"/>
    <w:rsid w:val="00125644"/>
    <w:rsid w:val="0013039F"/>
    <w:rsid w:val="0013174B"/>
    <w:rsid w:val="00131E4E"/>
    <w:rsid w:val="00131E56"/>
    <w:rsid w:val="00133E05"/>
    <w:rsid w:val="00136D43"/>
    <w:rsid w:val="00144434"/>
    <w:rsid w:val="001742D2"/>
    <w:rsid w:val="00176309"/>
    <w:rsid w:val="001836AF"/>
    <w:rsid w:val="001864D3"/>
    <w:rsid w:val="001951E1"/>
    <w:rsid w:val="001960BA"/>
    <w:rsid w:val="001A1A77"/>
    <w:rsid w:val="001B0DCE"/>
    <w:rsid w:val="001C5865"/>
    <w:rsid w:val="0020044D"/>
    <w:rsid w:val="002068FC"/>
    <w:rsid w:val="0021211D"/>
    <w:rsid w:val="00215FF1"/>
    <w:rsid w:val="00216986"/>
    <w:rsid w:val="00254958"/>
    <w:rsid w:val="00271F7C"/>
    <w:rsid w:val="00282760"/>
    <w:rsid w:val="00290C51"/>
    <w:rsid w:val="002A2703"/>
    <w:rsid w:val="002B0569"/>
    <w:rsid w:val="002C253C"/>
    <w:rsid w:val="002D7D1C"/>
    <w:rsid w:val="003049D0"/>
    <w:rsid w:val="003271F3"/>
    <w:rsid w:val="003312E7"/>
    <w:rsid w:val="00360E6F"/>
    <w:rsid w:val="00364FBB"/>
    <w:rsid w:val="003672C7"/>
    <w:rsid w:val="0039340F"/>
    <w:rsid w:val="003B2847"/>
    <w:rsid w:val="003E2C35"/>
    <w:rsid w:val="003E3710"/>
    <w:rsid w:val="003F7876"/>
    <w:rsid w:val="004011B7"/>
    <w:rsid w:val="00412EF3"/>
    <w:rsid w:val="00421C4F"/>
    <w:rsid w:val="004313D6"/>
    <w:rsid w:val="00434093"/>
    <w:rsid w:val="00457848"/>
    <w:rsid w:val="0046219F"/>
    <w:rsid w:val="0046701A"/>
    <w:rsid w:val="0049273F"/>
    <w:rsid w:val="004A4A1A"/>
    <w:rsid w:val="004A4C71"/>
    <w:rsid w:val="004A7929"/>
    <w:rsid w:val="004D2E67"/>
    <w:rsid w:val="004D5D7A"/>
    <w:rsid w:val="004D6E7A"/>
    <w:rsid w:val="004E3570"/>
    <w:rsid w:val="004F05AF"/>
    <w:rsid w:val="00541CEB"/>
    <w:rsid w:val="0055590D"/>
    <w:rsid w:val="00556D97"/>
    <w:rsid w:val="005745EE"/>
    <w:rsid w:val="00592661"/>
    <w:rsid w:val="00596682"/>
    <w:rsid w:val="005A14AF"/>
    <w:rsid w:val="005C3187"/>
    <w:rsid w:val="005E322A"/>
    <w:rsid w:val="005F1C21"/>
    <w:rsid w:val="00605D4B"/>
    <w:rsid w:val="00634D92"/>
    <w:rsid w:val="0064312A"/>
    <w:rsid w:val="00661AD4"/>
    <w:rsid w:val="00675D72"/>
    <w:rsid w:val="00684CA3"/>
    <w:rsid w:val="0069130A"/>
    <w:rsid w:val="006D420B"/>
    <w:rsid w:val="006E0E5E"/>
    <w:rsid w:val="0070097B"/>
    <w:rsid w:val="00744AD5"/>
    <w:rsid w:val="00750485"/>
    <w:rsid w:val="00765791"/>
    <w:rsid w:val="007C2668"/>
    <w:rsid w:val="007C3242"/>
    <w:rsid w:val="007E1643"/>
    <w:rsid w:val="007F4738"/>
    <w:rsid w:val="00872F77"/>
    <w:rsid w:val="00873BDD"/>
    <w:rsid w:val="00881084"/>
    <w:rsid w:val="00883BFE"/>
    <w:rsid w:val="00886559"/>
    <w:rsid w:val="00897E83"/>
    <w:rsid w:val="008B219E"/>
    <w:rsid w:val="008D4F70"/>
    <w:rsid w:val="008D662E"/>
    <w:rsid w:val="008E5A9A"/>
    <w:rsid w:val="008E785A"/>
    <w:rsid w:val="009003F8"/>
    <w:rsid w:val="00904363"/>
    <w:rsid w:val="00907879"/>
    <w:rsid w:val="00915449"/>
    <w:rsid w:val="009306B2"/>
    <w:rsid w:val="00952D18"/>
    <w:rsid w:val="00953DFA"/>
    <w:rsid w:val="00965C9B"/>
    <w:rsid w:val="00975AF8"/>
    <w:rsid w:val="00976595"/>
    <w:rsid w:val="00995561"/>
    <w:rsid w:val="00996B79"/>
    <w:rsid w:val="009977A3"/>
    <w:rsid w:val="009B6B4D"/>
    <w:rsid w:val="009C4747"/>
    <w:rsid w:val="009D1DFA"/>
    <w:rsid w:val="009F67CD"/>
    <w:rsid w:val="00A0606D"/>
    <w:rsid w:val="00A151BA"/>
    <w:rsid w:val="00A24ECD"/>
    <w:rsid w:val="00A43378"/>
    <w:rsid w:val="00A456CD"/>
    <w:rsid w:val="00A6321A"/>
    <w:rsid w:val="00A75430"/>
    <w:rsid w:val="00A851E0"/>
    <w:rsid w:val="00A94BCF"/>
    <w:rsid w:val="00AA19E8"/>
    <w:rsid w:val="00AA34AA"/>
    <w:rsid w:val="00AB024B"/>
    <w:rsid w:val="00AC5A9E"/>
    <w:rsid w:val="00AC78B2"/>
    <w:rsid w:val="00AE0315"/>
    <w:rsid w:val="00AE36F4"/>
    <w:rsid w:val="00AF4E1B"/>
    <w:rsid w:val="00AF4FD8"/>
    <w:rsid w:val="00B21F31"/>
    <w:rsid w:val="00B24127"/>
    <w:rsid w:val="00B25576"/>
    <w:rsid w:val="00B337DC"/>
    <w:rsid w:val="00B35B09"/>
    <w:rsid w:val="00B40584"/>
    <w:rsid w:val="00B4104A"/>
    <w:rsid w:val="00B54470"/>
    <w:rsid w:val="00B60166"/>
    <w:rsid w:val="00B648C3"/>
    <w:rsid w:val="00B72731"/>
    <w:rsid w:val="00B831FA"/>
    <w:rsid w:val="00B97453"/>
    <w:rsid w:val="00BA4823"/>
    <w:rsid w:val="00BB1508"/>
    <w:rsid w:val="00BE1501"/>
    <w:rsid w:val="00BE69EB"/>
    <w:rsid w:val="00BF5AC9"/>
    <w:rsid w:val="00BF5C2C"/>
    <w:rsid w:val="00C0396C"/>
    <w:rsid w:val="00C07B2C"/>
    <w:rsid w:val="00C15D13"/>
    <w:rsid w:val="00C43A40"/>
    <w:rsid w:val="00C500AC"/>
    <w:rsid w:val="00C510E2"/>
    <w:rsid w:val="00C8227A"/>
    <w:rsid w:val="00CC409C"/>
    <w:rsid w:val="00CD3FF8"/>
    <w:rsid w:val="00CE182E"/>
    <w:rsid w:val="00D047A1"/>
    <w:rsid w:val="00D329D2"/>
    <w:rsid w:val="00D56606"/>
    <w:rsid w:val="00D7509E"/>
    <w:rsid w:val="00D82733"/>
    <w:rsid w:val="00D914BD"/>
    <w:rsid w:val="00D92F5F"/>
    <w:rsid w:val="00DA1F3F"/>
    <w:rsid w:val="00DA31AA"/>
    <w:rsid w:val="00DB078B"/>
    <w:rsid w:val="00DD08C6"/>
    <w:rsid w:val="00DD0F00"/>
    <w:rsid w:val="00DF70E2"/>
    <w:rsid w:val="00E02314"/>
    <w:rsid w:val="00E0255D"/>
    <w:rsid w:val="00E04554"/>
    <w:rsid w:val="00E10D57"/>
    <w:rsid w:val="00E13D97"/>
    <w:rsid w:val="00E17DD9"/>
    <w:rsid w:val="00E44ECA"/>
    <w:rsid w:val="00EA20A2"/>
    <w:rsid w:val="00EC06E9"/>
    <w:rsid w:val="00ED2D64"/>
    <w:rsid w:val="00ED452C"/>
    <w:rsid w:val="00EF28F1"/>
    <w:rsid w:val="00F05627"/>
    <w:rsid w:val="00F06522"/>
    <w:rsid w:val="00F067FB"/>
    <w:rsid w:val="00F1115E"/>
    <w:rsid w:val="00F134AE"/>
    <w:rsid w:val="00F34223"/>
    <w:rsid w:val="00F35E77"/>
    <w:rsid w:val="00F46CED"/>
    <w:rsid w:val="00F506E4"/>
    <w:rsid w:val="00F5542C"/>
    <w:rsid w:val="00F7730E"/>
    <w:rsid w:val="00F86069"/>
    <w:rsid w:val="00FA30F9"/>
    <w:rsid w:val="00FC196E"/>
    <w:rsid w:val="00FE3CE0"/>
    <w:rsid w:val="00FE6C2C"/>
    <w:rsid w:val="00FF5037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1B579"/>
  <w15:chartTrackingRefBased/>
  <w15:docId w15:val="{ADF7FCC3-D9B0-4266-8D97-1312F977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link w:val="PavadinimasDiagrama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  <w:lang w:val="x-none"/>
    </w:rPr>
  </w:style>
  <w:style w:type="paragraph" w:styleId="Data">
    <w:name w:val="Date"/>
    <w:basedOn w:val="Antrats"/>
    <w:link w:val="DataDiagrama"/>
    <w:rsid w:val="007F4738"/>
    <w:pPr>
      <w:tabs>
        <w:tab w:val="clear" w:pos="4153"/>
        <w:tab w:val="clear" w:pos="8306"/>
      </w:tabs>
      <w:jc w:val="center"/>
    </w:pPr>
    <w:rPr>
      <w:lang w:val="x-none"/>
    </w:rPr>
  </w:style>
  <w:style w:type="paragraph" w:styleId="Pagrindinistekstas">
    <w:name w:val="Body Text"/>
    <w:basedOn w:val="prastasis"/>
    <w:link w:val="PagrindinistekstasDiagrama"/>
    <w:rsid w:val="001A1A77"/>
    <w:pPr>
      <w:spacing w:before="40" w:after="40"/>
      <w:jc w:val="both"/>
    </w:pPr>
    <w:rPr>
      <w:lang w:val="x-none"/>
    </w:rPr>
  </w:style>
  <w:style w:type="character" w:customStyle="1" w:styleId="PagrindinistekstasDiagrama">
    <w:name w:val="Pagrindinis tekstas Diagrama"/>
    <w:link w:val="Pagrindinistekstas"/>
    <w:rsid w:val="001A1A77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A1A77"/>
    <w:pPr>
      <w:spacing w:before="40" w:after="40"/>
      <w:ind w:firstLine="1200"/>
      <w:jc w:val="both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1A1A77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F46CED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A6321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A6321A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ED2D64"/>
    <w:rPr>
      <w:sz w:val="24"/>
      <w:szCs w:val="24"/>
      <w:lang w:eastAsia="en-US"/>
    </w:rPr>
  </w:style>
  <w:style w:type="character" w:customStyle="1" w:styleId="DataDiagrama">
    <w:name w:val="Data Diagrama"/>
    <w:link w:val="Data"/>
    <w:rsid w:val="001742D2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F34223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F34223"/>
    <w:rPr>
      <w:sz w:val="24"/>
      <w:szCs w:val="24"/>
      <w:lang w:eastAsia="en-US"/>
    </w:rPr>
  </w:style>
  <w:style w:type="character" w:styleId="Komentaronuoroda">
    <w:name w:val="annotation reference"/>
    <w:rsid w:val="009977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77A3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9977A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977A3"/>
    <w:rPr>
      <w:b/>
      <w:bCs/>
    </w:rPr>
  </w:style>
  <w:style w:type="character" w:customStyle="1" w:styleId="KomentarotemaDiagrama">
    <w:name w:val="Komentaro tema Diagrama"/>
    <w:link w:val="Komentarotema"/>
    <w:rsid w:val="009977A3"/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886559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J.Paceviciute</dc:creator>
  <cp:keywords/>
  <cp:lastModifiedBy>Company NTA</cp:lastModifiedBy>
  <cp:revision>16</cp:revision>
  <cp:lastPrinted>2013-11-22T07:36:00Z</cp:lastPrinted>
  <dcterms:created xsi:type="dcterms:W3CDTF">2022-03-08T09:11:00Z</dcterms:created>
  <dcterms:modified xsi:type="dcterms:W3CDTF">2022-03-10T11:49:00Z</dcterms:modified>
</cp:coreProperties>
</file>