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2EF808B4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8259E8">
        <w:rPr>
          <w:rFonts w:ascii="Times New Roman" w:hAnsi="Times New Roman"/>
          <w:sz w:val="24"/>
        </w:rPr>
        <w:t>ODETĄ GRUODIENĘ</w:t>
      </w:r>
      <w:r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8259E8">
        <w:rPr>
          <w:rFonts w:ascii="Times New Roman" w:hAnsi="Times New Roman"/>
          <w:sz w:val="24"/>
        </w:rPr>
        <w:t>PANEVĖŽIO</w:t>
      </w:r>
      <w:r>
        <w:rPr>
          <w:rFonts w:ascii="Times New Roman" w:hAnsi="Times New Roman"/>
          <w:sz w:val="24"/>
        </w:rPr>
        <w:t xml:space="preserve"> APYLINKĖS TEISMO </w:t>
      </w:r>
      <w:r w:rsidR="008259E8">
        <w:rPr>
          <w:rFonts w:ascii="Times New Roman" w:hAnsi="Times New Roman"/>
          <w:sz w:val="24"/>
        </w:rPr>
        <w:t>PANEVĖŽIO</w:t>
      </w:r>
      <w:r w:rsidR="00BB033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PAREIGŲ, PASKYRUS J</w:t>
      </w:r>
      <w:r w:rsidR="00BB033B">
        <w:rPr>
          <w:rFonts w:ascii="Times New Roman" w:hAnsi="Times New Roman"/>
          <w:sz w:val="24"/>
        </w:rPr>
        <w:t>Ą</w:t>
      </w:r>
      <w:r>
        <w:rPr>
          <w:rFonts w:ascii="Times New Roman" w:hAnsi="Times New Roman"/>
          <w:sz w:val="24"/>
        </w:rPr>
        <w:t xml:space="preserve"> </w:t>
      </w:r>
      <w:r w:rsidR="008259E8">
        <w:rPr>
          <w:rFonts w:ascii="Times New Roman" w:hAnsi="Times New Roman"/>
          <w:sz w:val="24"/>
        </w:rPr>
        <w:t xml:space="preserve">KAUNO </w:t>
      </w:r>
      <w:r>
        <w:rPr>
          <w:rFonts w:ascii="Times New Roman" w:hAnsi="Times New Roman"/>
          <w:sz w:val="24"/>
        </w:rPr>
        <w:t>APYGARDOS TEISMO TEISĖJ</w:t>
      </w:r>
      <w:r w:rsidR="00667D2F">
        <w:rPr>
          <w:rFonts w:ascii="Times New Roman" w:hAnsi="Times New Roman"/>
          <w:sz w:val="24"/>
        </w:rPr>
        <w:t>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7BCBA17B" w:rsidR="00F5659C" w:rsidRDefault="004C766D">
      <w:pPr>
        <w:pStyle w:val="Data"/>
      </w:pPr>
      <w:r>
        <w:t>20</w:t>
      </w:r>
      <w:r w:rsidR="00CC53F9">
        <w:t>2</w:t>
      </w:r>
      <w:r w:rsidR="00333C17">
        <w:t>2</w:t>
      </w:r>
      <w:r w:rsidR="00F5659C">
        <w:t xml:space="preserve"> m</w:t>
      </w:r>
      <w:r w:rsidR="00BF7034">
        <w:t xml:space="preserve">. </w:t>
      </w:r>
      <w:r w:rsidR="00BB033B">
        <w:t>gegužės 12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BB033B">
        <w:t>11</w:t>
      </w:r>
      <w:r w:rsidR="00E86B48">
        <w:t>3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02018BF1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3220D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BB033B">
        <w:rPr>
          <w:rFonts w:ascii="Times New Roman" w:hAnsi="Times New Roman"/>
          <w:b w:val="0"/>
          <w:sz w:val="24"/>
        </w:rPr>
        <w:t>gegužės 10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BB033B">
        <w:rPr>
          <w:rFonts w:ascii="Times New Roman" w:hAnsi="Times New Roman"/>
          <w:b w:val="0"/>
          <w:sz w:val="24"/>
        </w:rPr>
        <w:t>957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</w:t>
      </w:r>
      <w:r w:rsidR="003220D3">
        <w:rPr>
          <w:rFonts w:ascii="Times New Roman" w:hAnsi="Times New Roman"/>
          <w:b w:val="0"/>
          <w:sz w:val="24"/>
        </w:rPr>
        <w:t>22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BB033B">
        <w:rPr>
          <w:rFonts w:ascii="Times New Roman" w:hAnsi="Times New Roman"/>
          <w:b w:val="0"/>
          <w:sz w:val="24"/>
        </w:rPr>
        <w:t>gegužės 9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BB033B">
        <w:rPr>
          <w:rFonts w:ascii="Times New Roman" w:hAnsi="Times New Roman"/>
          <w:b w:val="0"/>
          <w:sz w:val="24"/>
        </w:rPr>
        <w:t>95</w:t>
      </w:r>
      <w:r w:rsidR="00E86B48">
        <w:rPr>
          <w:rFonts w:ascii="Times New Roman" w:hAnsi="Times New Roman"/>
          <w:b w:val="0"/>
          <w:sz w:val="24"/>
        </w:rPr>
        <w:t>5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3E39A32C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E86B48">
        <w:rPr>
          <w:rFonts w:ascii="Times New Roman" w:hAnsi="Times New Roman"/>
          <w:bCs/>
          <w:sz w:val="24"/>
        </w:rPr>
        <w:t xml:space="preserve">ODETĄ GRUODIENĘ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E86B48">
        <w:rPr>
          <w:rFonts w:ascii="Times New Roman" w:hAnsi="Times New Roman"/>
          <w:b w:val="0"/>
          <w:sz w:val="24"/>
        </w:rPr>
        <w:t>Panevėžio</w:t>
      </w:r>
      <w:r w:rsidR="00D94DC5">
        <w:rPr>
          <w:rFonts w:ascii="Times New Roman" w:hAnsi="Times New Roman"/>
          <w:b w:val="0"/>
          <w:sz w:val="24"/>
        </w:rPr>
        <w:t xml:space="preserve"> </w:t>
      </w:r>
      <w:r w:rsidR="0098345A">
        <w:rPr>
          <w:rFonts w:ascii="Times New Roman" w:hAnsi="Times New Roman"/>
          <w:b w:val="0"/>
          <w:sz w:val="24"/>
        </w:rPr>
        <w:t>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E86B48">
        <w:rPr>
          <w:rFonts w:ascii="Times New Roman" w:hAnsi="Times New Roman"/>
          <w:b w:val="0"/>
          <w:sz w:val="24"/>
        </w:rPr>
        <w:t>Panevėžio</w:t>
      </w:r>
      <w:r w:rsidR="00D94DC5">
        <w:rPr>
          <w:rFonts w:ascii="Times New Roman" w:hAnsi="Times New Roman"/>
          <w:b w:val="0"/>
          <w:sz w:val="24"/>
        </w:rPr>
        <w:t xml:space="preserve"> </w:t>
      </w:r>
      <w:r w:rsidR="0098345A">
        <w:rPr>
          <w:rFonts w:ascii="Times New Roman" w:hAnsi="Times New Roman"/>
          <w:b w:val="0"/>
          <w:sz w:val="24"/>
        </w:rPr>
        <w:t xml:space="preserve">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>j</w:t>
      </w:r>
      <w:r w:rsidR="00667D2F">
        <w:rPr>
          <w:rFonts w:ascii="Times New Roman" w:hAnsi="Times New Roman"/>
          <w:b w:val="0"/>
          <w:sz w:val="24"/>
        </w:rPr>
        <w:t>ą</w:t>
      </w:r>
      <w:r w:rsidR="0077300F">
        <w:rPr>
          <w:rFonts w:ascii="Times New Roman" w:hAnsi="Times New Roman"/>
          <w:b w:val="0"/>
          <w:sz w:val="24"/>
        </w:rPr>
        <w:t xml:space="preserve"> </w:t>
      </w:r>
      <w:r w:rsidR="00667D2F">
        <w:rPr>
          <w:rFonts w:ascii="Times New Roman" w:hAnsi="Times New Roman"/>
          <w:b w:val="0"/>
          <w:sz w:val="24"/>
        </w:rPr>
        <w:t xml:space="preserve">Vilniaus </w:t>
      </w:r>
      <w:r w:rsidR="005F73C9">
        <w:rPr>
          <w:rFonts w:ascii="Times New Roman" w:hAnsi="Times New Roman"/>
          <w:b w:val="0"/>
          <w:sz w:val="24"/>
        </w:rPr>
        <w:t>apygardos</w:t>
      </w:r>
      <w:r w:rsidR="00667D2F">
        <w:rPr>
          <w:rFonts w:ascii="Times New Roman" w:hAnsi="Times New Roman"/>
          <w:b w:val="0"/>
          <w:sz w:val="24"/>
        </w:rPr>
        <w:t xml:space="preserve"> </w:t>
      </w:r>
      <w:r w:rsidR="005F73C9">
        <w:rPr>
          <w:rFonts w:ascii="Times New Roman" w:hAnsi="Times New Roman"/>
          <w:b w:val="0"/>
          <w:sz w:val="24"/>
        </w:rPr>
        <w:t>teismo teisėj</w:t>
      </w:r>
      <w:r w:rsidR="00667D2F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6D6F" w14:textId="77777777" w:rsidR="00030704" w:rsidRDefault="00030704">
      <w:r>
        <w:separator/>
      </w:r>
    </w:p>
  </w:endnote>
  <w:endnote w:type="continuationSeparator" w:id="0">
    <w:p w14:paraId="10220254" w14:textId="77777777" w:rsidR="00030704" w:rsidRDefault="0003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FD86E" w14:textId="77777777" w:rsidR="00030704" w:rsidRDefault="00030704">
      <w:r>
        <w:separator/>
      </w:r>
    </w:p>
  </w:footnote>
  <w:footnote w:type="continuationSeparator" w:id="0">
    <w:p w14:paraId="2498D47A" w14:textId="77777777" w:rsidR="00030704" w:rsidRDefault="00030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0704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67D2F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59E8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24C0"/>
    <w:rsid w:val="00B7798F"/>
    <w:rsid w:val="00B973FB"/>
    <w:rsid w:val="00BB033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6B48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4F81"/>
    <w:rsid w:val="00F85BCD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367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37</cp:revision>
  <cp:lastPrinted>2017-03-17T06:49:00Z</cp:lastPrinted>
  <dcterms:created xsi:type="dcterms:W3CDTF">2019-10-15T07:34:00Z</dcterms:created>
  <dcterms:modified xsi:type="dcterms:W3CDTF">2022-05-11T11:16:00Z</dcterms:modified>
</cp:coreProperties>
</file>