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ED6A" w14:textId="77777777" w:rsidR="0095212C" w:rsidRPr="0095212C" w:rsidRDefault="0095212C" w:rsidP="0095212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4A7A50D" w14:textId="3AC206D3" w:rsidR="0095212C" w:rsidRPr="0095212C" w:rsidRDefault="0095212C" w:rsidP="0095212C">
      <w:pPr>
        <w:suppressAutoHyphens/>
        <w:autoSpaceDN w:val="0"/>
        <w:jc w:val="center"/>
        <w:textAlignment w:val="baseline"/>
        <w:rPr>
          <w:b/>
          <w:bCs/>
        </w:rPr>
      </w:pPr>
      <w:r w:rsidRPr="0095212C">
        <w:rPr>
          <w:b/>
          <w:bCs/>
        </w:rPr>
        <w:t xml:space="preserve"> MOKYMŲ „</w:t>
      </w:r>
      <w:r>
        <w:rPr>
          <w:b/>
          <w:bCs/>
        </w:rPr>
        <w:t>PROCESINIAI DARBO BYLŲ NAGRINĖJIMO YPATUMAI. NAUJAUSIA TEISMŲ PRAKTIKA</w:t>
      </w:r>
      <w:r w:rsidRPr="0095212C">
        <w:rPr>
          <w:b/>
          <w:bCs/>
        </w:rPr>
        <w:t>“</w:t>
      </w:r>
      <w:r>
        <w:rPr>
          <w:b/>
          <w:bCs/>
        </w:rPr>
        <w:t xml:space="preserve"> </w:t>
      </w:r>
      <w:r w:rsidRPr="0095212C">
        <w:rPr>
          <w:b/>
          <w:bCs/>
        </w:rPr>
        <w:t xml:space="preserve">VALANDINĖ PROGRAMA </w:t>
      </w:r>
    </w:p>
    <w:p w14:paraId="3E73C25C" w14:textId="408CAC90" w:rsidR="0095212C" w:rsidRDefault="0095212C" w:rsidP="0095212C">
      <w:pPr>
        <w:tabs>
          <w:tab w:val="center" w:pos="7001"/>
          <w:tab w:val="left" w:pos="8175"/>
          <w:tab w:val="left" w:pos="10800"/>
        </w:tabs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6FC4D6F8" w14:textId="77777777" w:rsidR="0095212C" w:rsidRPr="0095212C" w:rsidRDefault="0095212C" w:rsidP="0095212C">
      <w:pPr>
        <w:tabs>
          <w:tab w:val="center" w:pos="7001"/>
          <w:tab w:val="left" w:pos="8175"/>
          <w:tab w:val="left" w:pos="10800"/>
        </w:tabs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79F406B4" w14:textId="77777777" w:rsidR="0095212C" w:rsidRPr="0095212C" w:rsidRDefault="0095212C" w:rsidP="0095212C">
      <w:pPr>
        <w:suppressAutoHyphens/>
        <w:autoSpaceDN w:val="0"/>
        <w:jc w:val="center"/>
        <w:textAlignment w:val="baseline"/>
        <w:rPr>
          <w:bCs/>
          <w:sz w:val="10"/>
          <w:szCs w:val="10"/>
        </w:rPr>
      </w:pPr>
    </w:p>
    <w:p w14:paraId="21B22BF1" w14:textId="77777777" w:rsidR="0095212C" w:rsidRPr="0095212C" w:rsidRDefault="0095212C" w:rsidP="0095212C">
      <w:pPr>
        <w:suppressAutoHyphens/>
        <w:autoSpaceDN w:val="0"/>
        <w:jc w:val="center"/>
        <w:textAlignment w:val="baseline"/>
        <w:rPr>
          <w:b/>
          <w:color w:val="000000"/>
        </w:rPr>
      </w:pPr>
      <w:r w:rsidRPr="0095212C">
        <w:rPr>
          <w:b/>
          <w:color w:val="000000"/>
        </w:rPr>
        <w:t>P R O G R A M A</w:t>
      </w:r>
    </w:p>
    <w:p w14:paraId="4B4C7C77" w14:textId="77777777" w:rsidR="0095212C" w:rsidRPr="0095212C" w:rsidRDefault="0095212C" w:rsidP="0095212C">
      <w:pPr>
        <w:suppressAutoHyphens/>
        <w:autoSpaceDN w:val="0"/>
        <w:jc w:val="center"/>
        <w:textAlignment w:val="baseline"/>
        <w:rPr>
          <w:bCs/>
          <w:sz w:val="10"/>
          <w:szCs w:val="10"/>
        </w:rPr>
      </w:pPr>
    </w:p>
    <w:p w14:paraId="504FB8BF" w14:textId="0BB9DBAA" w:rsidR="0095212C" w:rsidRPr="0095212C" w:rsidRDefault="0095212C" w:rsidP="0095212C">
      <w:pPr>
        <w:suppressAutoHyphens/>
        <w:autoSpaceDN w:val="0"/>
        <w:jc w:val="center"/>
        <w:textAlignment w:val="baseline"/>
      </w:pPr>
      <w:r w:rsidRPr="0095212C">
        <w:t>2022 m. liepos 1</w:t>
      </w:r>
      <w:r>
        <w:t>2</w:t>
      </w:r>
      <w:r w:rsidRPr="0095212C">
        <w:t xml:space="preserve"> d.</w:t>
      </w:r>
    </w:p>
    <w:p w14:paraId="537A3CAA" w14:textId="21186525" w:rsidR="0095212C" w:rsidRPr="0095212C" w:rsidRDefault="0095212C" w:rsidP="0095212C">
      <w:pPr>
        <w:suppressAutoHyphens/>
        <w:autoSpaceDN w:val="0"/>
        <w:ind w:right="-262"/>
        <w:jc w:val="center"/>
        <w:textAlignment w:val="baseline"/>
        <w:rPr>
          <w:color w:val="000000"/>
        </w:rPr>
      </w:pPr>
      <w:r w:rsidRPr="0095212C">
        <w:rPr>
          <w:color w:val="000000"/>
        </w:rPr>
        <w:t>Nacionalinė teismų</w:t>
      </w:r>
      <w:r>
        <w:rPr>
          <w:color w:val="000000"/>
        </w:rPr>
        <w:t xml:space="preserve"> administracija L. Sapiegos g. 15, Vilnius, konferencijų salė.</w:t>
      </w:r>
    </w:p>
    <w:p w14:paraId="137631F5" w14:textId="77777777" w:rsidR="0095212C" w:rsidRPr="0095212C" w:rsidRDefault="0095212C" w:rsidP="0095212C">
      <w:pPr>
        <w:suppressAutoHyphens/>
        <w:autoSpaceDN w:val="0"/>
        <w:ind w:right="-262"/>
        <w:jc w:val="center"/>
        <w:textAlignment w:val="baseline"/>
        <w:rPr>
          <w:color w:val="000000"/>
          <w:sz w:val="10"/>
          <w:szCs w:val="10"/>
        </w:rPr>
      </w:pPr>
    </w:p>
    <w:p w14:paraId="38674292" w14:textId="77777777" w:rsidR="0095212C" w:rsidRPr="0095212C" w:rsidRDefault="0095212C" w:rsidP="0095212C">
      <w:pPr>
        <w:suppressAutoHyphens/>
        <w:autoSpaceDN w:val="0"/>
        <w:ind w:right="-262"/>
        <w:jc w:val="center"/>
        <w:textAlignment w:val="baseline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95212C" w:rsidRPr="0095212C" w14:paraId="7A08C715" w14:textId="77777777" w:rsidTr="00EA1E43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A836" w14:textId="77777777" w:rsidR="0095212C" w:rsidRPr="0095212C" w:rsidRDefault="0095212C" w:rsidP="0095212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5212C">
              <w:rPr>
                <w:i/>
                <w:iCs/>
              </w:rPr>
              <w:t>Lektorius –</w:t>
            </w:r>
            <w:r w:rsidRPr="0095212C">
              <w:rPr>
                <w:b/>
                <w:bCs/>
                <w:i/>
                <w:iCs/>
              </w:rPr>
              <w:t xml:space="preserve"> </w:t>
            </w:r>
            <w:r w:rsidRPr="0095212C">
              <w:rPr>
                <w:b/>
                <w:i/>
                <w:iCs/>
              </w:rPr>
              <w:t>Marius Bartninkas</w:t>
            </w:r>
            <w:r w:rsidRPr="0095212C">
              <w:rPr>
                <w:bCs/>
                <w:i/>
                <w:iCs/>
              </w:rPr>
              <w:t>,</w:t>
            </w:r>
            <w:r w:rsidRPr="0095212C">
              <w:rPr>
                <w:b/>
                <w:i/>
                <w:iCs/>
              </w:rPr>
              <w:t xml:space="preserve"> </w:t>
            </w:r>
            <w:r w:rsidRPr="0095212C">
              <w:rPr>
                <w:bCs/>
                <w:i/>
                <w:iCs/>
              </w:rPr>
              <w:t>Kauno apygardos teismo pirmininkas.</w:t>
            </w:r>
          </w:p>
          <w:p w14:paraId="5F4F2344" w14:textId="77777777" w:rsidR="0095212C" w:rsidRPr="0095212C" w:rsidRDefault="0095212C" w:rsidP="0095212C">
            <w:pPr>
              <w:suppressAutoHyphens/>
              <w:autoSpaceDN w:val="0"/>
              <w:ind w:right="-1080"/>
              <w:jc w:val="both"/>
              <w:textAlignment w:val="baseline"/>
              <w:rPr>
                <w:b/>
                <w:bCs/>
                <w:i/>
                <w:iCs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95212C" w:rsidRPr="0095212C" w14:paraId="19256A41" w14:textId="77777777" w:rsidTr="00EA1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2DCA53" w14:textId="46A7D918" w:rsidR="0095212C" w:rsidRPr="0095212C" w:rsidRDefault="0095212C" w:rsidP="0095212C">
            <w:pPr>
              <w:spacing w:line="276" w:lineRule="auto"/>
              <w:rPr>
                <w:i/>
                <w:color w:val="000000"/>
              </w:rPr>
            </w:pPr>
            <w:r w:rsidRPr="0095212C">
              <w:rPr>
                <w:i/>
                <w:color w:val="000000"/>
              </w:rPr>
              <w:t>0</w:t>
            </w:r>
            <w:r w:rsidR="00C505E3">
              <w:rPr>
                <w:i/>
                <w:color w:val="000000"/>
              </w:rPr>
              <w:t>8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–0</w:t>
            </w:r>
            <w:r w:rsidR="00C505E3">
              <w:rPr>
                <w:i/>
                <w:color w:val="000000"/>
              </w:rPr>
              <w:t>9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  <w:vAlign w:val="center"/>
          </w:tcPr>
          <w:p w14:paraId="30B77F7C" w14:textId="79CDAB7D" w:rsidR="0095212C" w:rsidRPr="0095212C" w:rsidRDefault="0095212C" w:rsidP="009521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</w:t>
            </w:r>
            <w:r w:rsidRPr="0095212C">
              <w:rPr>
                <w:color w:val="222222"/>
                <w:shd w:val="clear" w:color="auto" w:fill="FFFFFF"/>
              </w:rPr>
              <w:t>alyvių registracija.</w:t>
            </w:r>
            <w:r w:rsidR="000F5AC9">
              <w:rPr>
                <w:color w:val="222222"/>
                <w:shd w:val="clear" w:color="auto" w:fill="FFFFFF"/>
              </w:rPr>
              <w:t xml:space="preserve"> Pasitikimo kava.</w:t>
            </w:r>
          </w:p>
          <w:p w14:paraId="0AA28DC5" w14:textId="77777777" w:rsidR="0095212C" w:rsidRPr="0095212C" w:rsidRDefault="0095212C" w:rsidP="009521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5212C" w:rsidRPr="0095212C" w14:paraId="5651584D" w14:textId="77777777" w:rsidTr="00EA1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B69EF1E" w14:textId="4BBA561D" w:rsidR="0095212C" w:rsidRPr="0095212C" w:rsidRDefault="0095212C" w:rsidP="0095212C">
            <w:pPr>
              <w:spacing w:line="276" w:lineRule="auto"/>
              <w:rPr>
                <w:i/>
                <w:color w:val="000000"/>
              </w:rPr>
            </w:pPr>
            <w:r w:rsidRPr="0095212C">
              <w:rPr>
                <w:i/>
                <w:color w:val="000000"/>
              </w:rPr>
              <w:t>0</w:t>
            </w:r>
            <w:r w:rsidR="00614574">
              <w:rPr>
                <w:i/>
                <w:color w:val="000000"/>
              </w:rPr>
              <w:t>9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0</w:t>
            </w:r>
            <w:r w:rsidR="00614574"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–1</w:t>
            </w:r>
            <w:r w:rsidR="00C505E3"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3</w:t>
            </w:r>
            <w:r w:rsidRPr="0095212C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  <w:vAlign w:val="center"/>
          </w:tcPr>
          <w:p w14:paraId="3A0731E2" w14:textId="0FC46E0C" w:rsidR="0095212C" w:rsidRPr="0095212C" w:rsidRDefault="0095212C" w:rsidP="009521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Procesiniai darbo bylų nagrinėjimo ypatumai. Naujausia teismų praktika</w:t>
            </w:r>
            <w:r w:rsidRPr="0095212C">
              <w:t>.</w:t>
            </w:r>
          </w:p>
          <w:p w14:paraId="411178BA" w14:textId="77777777" w:rsidR="0095212C" w:rsidRPr="0095212C" w:rsidRDefault="0095212C" w:rsidP="009521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212C" w:rsidRPr="0095212C" w14:paraId="6BE66A5E" w14:textId="77777777" w:rsidTr="00EA1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B56EEC" w14:textId="6622915C" w:rsidR="0095212C" w:rsidRPr="0095212C" w:rsidRDefault="0095212C" w:rsidP="0095212C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95212C">
              <w:rPr>
                <w:i/>
                <w:color w:val="000000"/>
              </w:rPr>
              <w:t>1</w:t>
            </w:r>
            <w:r w:rsidR="00C505E3"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3</w:t>
            </w:r>
            <w:r w:rsidRPr="0095212C">
              <w:rPr>
                <w:i/>
                <w:color w:val="000000"/>
              </w:rPr>
              <w:t>0–1</w:t>
            </w:r>
            <w:r w:rsidR="00C505E3"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4</w:t>
            </w:r>
            <w:r w:rsidR="00907659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  <w:vAlign w:val="center"/>
          </w:tcPr>
          <w:p w14:paraId="106D0B42" w14:textId="32EB4D8C" w:rsidR="0095212C" w:rsidRPr="0095212C" w:rsidRDefault="000F5AC9" w:rsidP="009521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Kavos pertrauka.</w:t>
            </w:r>
          </w:p>
          <w:p w14:paraId="4255AD4E" w14:textId="77777777" w:rsidR="0095212C" w:rsidRPr="0095212C" w:rsidRDefault="0095212C" w:rsidP="009521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95212C" w:rsidRPr="0095212C" w14:paraId="7650041A" w14:textId="77777777" w:rsidTr="00EA1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18B7A9C" w14:textId="6BC84BD0" w:rsidR="0095212C" w:rsidRPr="0095212C" w:rsidRDefault="0095212C" w:rsidP="0095212C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95212C">
              <w:rPr>
                <w:i/>
                <w:color w:val="000000"/>
              </w:rPr>
              <w:t>1</w:t>
            </w:r>
            <w:r w:rsidR="00C505E3">
              <w:rPr>
                <w:i/>
                <w:color w:val="000000"/>
              </w:rPr>
              <w:t>0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4</w:t>
            </w:r>
            <w:r w:rsidR="00907659">
              <w:rPr>
                <w:i/>
                <w:color w:val="000000"/>
              </w:rPr>
              <w:t>5</w:t>
            </w:r>
            <w:r w:rsidRPr="0095212C">
              <w:rPr>
                <w:i/>
                <w:color w:val="000000"/>
              </w:rPr>
              <w:t>–1</w:t>
            </w:r>
            <w:r w:rsidR="00C505E3">
              <w:rPr>
                <w:i/>
                <w:color w:val="000000"/>
              </w:rPr>
              <w:t>2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  <w:vAlign w:val="center"/>
          </w:tcPr>
          <w:p w14:paraId="5EEB59DC" w14:textId="489B7D8E" w:rsidR="0095212C" w:rsidRPr="0095212C" w:rsidRDefault="0095212C" w:rsidP="009521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12C">
              <w:t>Paskaitos tęsinys</w:t>
            </w:r>
            <w:r w:rsidR="008D535A">
              <w:t>.</w:t>
            </w:r>
          </w:p>
          <w:p w14:paraId="05E326B1" w14:textId="77777777" w:rsidR="0095212C" w:rsidRPr="0095212C" w:rsidRDefault="0095212C" w:rsidP="009521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  <w:tr w:rsidR="00614574" w:rsidRPr="0095212C" w14:paraId="24A5BD89" w14:textId="77777777" w:rsidTr="00EA1E43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782F5DD" w14:textId="19BC3FDE" w:rsidR="00614574" w:rsidRPr="0095212C" w:rsidRDefault="00614574" w:rsidP="00614574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5212C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95212C">
              <w:rPr>
                <w:i/>
                <w:color w:val="000000"/>
              </w:rPr>
              <w:t>–1</w:t>
            </w:r>
            <w:r>
              <w:rPr>
                <w:i/>
                <w:color w:val="000000"/>
              </w:rPr>
              <w:t>3</w:t>
            </w:r>
            <w:r w:rsidRPr="0095212C">
              <w:rPr>
                <w:i/>
                <w:color w:val="000000"/>
              </w:rPr>
              <w:t>:</w:t>
            </w:r>
            <w:r w:rsidR="00C505E3">
              <w:rPr>
                <w:i/>
                <w:color w:val="000000"/>
              </w:rPr>
              <w:t>1</w:t>
            </w:r>
            <w:r w:rsidR="004A6420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  <w:vAlign w:val="center"/>
          </w:tcPr>
          <w:p w14:paraId="509BF3A8" w14:textId="4A17797F" w:rsidR="00614574" w:rsidRPr="0095212C" w:rsidRDefault="000F5AC9" w:rsidP="006145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Pietų p</w:t>
            </w:r>
            <w:r w:rsidR="00614574" w:rsidRPr="0095212C">
              <w:rPr>
                <w:b/>
                <w:i/>
                <w:color w:val="000000"/>
              </w:rPr>
              <w:t>ertrauka</w:t>
            </w:r>
            <w:r w:rsidR="00614574">
              <w:rPr>
                <w:b/>
                <w:i/>
                <w:color w:val="000000"/>
              </w:rPr>
              <w:t>.</w:t>
            </w:r>
          </w:p>
          <w:p w14:paraId="761F2A46" w14:textId="77777777" w:rsidR="00614574" w:rsidRPr="0095212C" w:rsidRDefault="00614574" w:rsidP="006145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4574" w:rsidRPr="0095212C" w14:paraId="188461B8" w14:textId="77777777" w:rsidTr="00EA1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B5518C" w14:textId="608E3964" w:rsidR="00614574" w:rsidRPr="0095212C" w:rsidRDefault="00614574" w:rsidP="00614574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5212C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3</w:t>
            </w:r>
            <w:r w:rsidRPr="0095212C">
              <w:rPr>
                <w:i/>
                <w:color w:val="000000"/>
              </w:rPr>
              <w:t>:</w:t>
            </w:r>
            <w:r w:rsidR="004A6420">
              <w:rPr>
                <w:i/>
                <w:color w:val="000000"/>
              </w:rPr>
              <w:t>15</w:t>
            </w:r>
            <w:r w:rsidRPr="0095212C">
              <w:rPr>
                <w:i/>
                <w:color w:val="000000"/>
              </w:rPr>
              <w:t>–1</w:t>
            </w:r>
            <w:r>
              <w:rPr>
                <w:i/>
                <w:color w:val="000000"/>
              </w:rPr>
              <w:t>4</w:t>
            </w:r>
            <w:r w:rsidRPr="0095212C">
              <w:rPr>
                <w:i/>
                <w:color w:val="000000"/>
              </w:rPr>
              <w:t>:</w:t>
            </w:r>
            <w:r w:rsidR="004A642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  <w:vAlign w:val="center"/>
          </w:tcPr>
          <w:p w14:paraId="0D68A188" w14:textId="71864F42" w:rsidR="00614574" w:rsidRPr="0095212C" w:rsidRDefault="00614574" w:rsidP="006145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12C">
              <w:t>Paskaitos tęsinys</w:t>
            </w:r>
            <w:r w:rsidR="008D535A">
              <w:t>.</w:t>
            </w:r>
          </w:p>
          <w:p w14:paraId="2F061C9C" w14:textId="77777777" w:rsidR="00614574" w:rsidRDefault="00614574" w:rsidP="006145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</w:tbl>
    <w:p w14:paraId="76BA554C" w14:textId="77777777" w:rsidR="0095212C" w:rsidRPr="0095212C" w:rsidRDefault="0095212C" w:rsidP="0095212C">
      <w:pPr>
        <w:ind w:left="-540" w:firstLine="540"/>
        <w:jc w:val="center"/>
        <w:rPr>
          <w:color w:val="000000"/>
          <w:u w:val="single"/>
        </w:rPr>
      </w:pPr>
    </w:p>
    <w:p w14:paraId="65674E8D" w14:textId="77777777" w:rsidR="0095212C" w:rsidRPr="0095212C" w:rsidRDefault="0095212C" w:rsidP="0095212C">
      <w:pPr>
        <w:ind w:left="-540" w:firstLine="540"/>
        <w:rPr>
          <w:b/>
          <w:color w:val="000000"/>
          <w:sz w:val="22"/>
          <w:szCs w:val="22"/>
        </w:rPr>
      </w:pPr>
      <w:r w:rsidRPr="0095212C">
        <w:rPr>
          <w:b/>
          <w:color w:val="000000"/>
          <w:sz w:val="22"/>
          <w:szCs w:val="22"/>
        </w:rPr>
        <w:t>Anketų pildymas.</w:t>
      </w:r>
    </w:p>
    <w:p w14:paraId="473D607F" w14:textId="77777777" w:rsidR="0095212C" w:rsidRPr="0095212C" w:rsidRDefault="0095212C" w:rsidP="0095212C">
      <w:pPr>
        <w:ind w:left="-540" w:firstLine="540"/>
        <w:rPr>
          <w:b/>
          <w:color w:val="000000"/>
          <w:sz w:val="16"/>
          <w:szCs w:val="16"/>
        </w:rPr>
      </w:pPr>
    </w:p>
    <w:p w14:paraId="18ABC9D9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  <w:r w:rsidRPr="0095212C">
        <w:rPr>
          <w:b/>
          <w:bCs/>
          <w:color w:val="000000"/>
          <w:sz w:val="22"/>
          <w:szCs w:val="22"/>
        </w:rPr>
        <w:t>Programa gali keistis.</w:t>
      </w:r>
    </w:p>
    <w:p w14:paraId="116B37EB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594CDAAE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746E3AC5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43D1978B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5AAF92A0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1C98E9E1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315129D7" w14:textId="77777777" w:rsidR="0095212C" w:rsidRPr="0095212C" w:rsidRDefault="0095212C" w:rsidP="0095212C">
      <w:pPr>
        <w:rPr>
          <w:b/>
          <w:bCs/>
          <w:color w:val="000000"/>
          <w:sz w:val="22"/>
          <w:szCs w:val="22"/>
        </w:rPr>
      </w:pPr>
    </w:p>
    <w:p w14:paraId="11BEF36D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658D59AA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7AB5AA04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264864CC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424FBE00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094EE883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333AAE13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6D34E97D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21EE5167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4EB5B2F6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2B9F5957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p w14:paraId="1B332D82" w14:textId="77777777" w:rsidR="0095212C" w:rsidRPr="0095212C" w:rsidRDefault="0095212C" w:rsidP="0095212C">
      <w:pPr>
        <w:ind w:left="-540" w:firstLine="540"/>
        <w:rPr>
          <w:b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95212C" w:rsidRPr="0095212C" w14:paraId="47A1689C" w14:textId="77777777" w:rsidTr="00EA1E43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91F8" w14:textId="77777777" w:rsidR="0095212C" w:rsidRPr="0095212C" w:rsidRDefault="0095212C" w:rsidP="0095212C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212C">
              <w:rPr>
                <w:b/>
                <w:bCs/>
                <w:color w:val="000000"/>
                <w:sz w:val="20"/>
                <w:szCs w:val="20"/>
              </w:rPr>
              <w:t xml:space="preserve">Mokymų organizatorius: </w:t>
            </w:r>
          </w:p>
          <w:p w14:paraId="749DA458" w14:textId="77777777" w:rsidR="0095212C" w:rsidRPr="0095212C" w:rsidRDefault="0095212C" w:rsidP="0095212C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212C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EB6A839" w14:textId="77777777" w:rsidR="0095212C" w:rsidRPr="0095212C" w:rsidRDefault="0095212C" w:rsidP="0095212C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95212C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20606E0C" w14:textId="77777777" w:rsidR="0095212C" w:rsidRPr="0095212C" w:rsidRDefault="0095212C" w:rsidP="0095212C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95212C">
              <w:rPr>
                <w:color w:val="000000"/>
                <w:sz w:val="20"/>
                <w:szCs w:val="20"/>
              </w:rPr>
              <w:t xml:space="preserve">Dalyvių sąrašai, mokymų organizavimas: Mokymų ir tarptautinio bendradarbiavimo skyriaus </w:t>
            </w:r>
          </w:p>
          <w:p w14:paraId="2E6A85F2" w14:textId="77777777" w:rsidR="0095212C" w:rsidRPr="0095212C" w:rsidRDefault="0095212C" w:rsidP="0095212C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95212C">
              <w:rPr>
                <w:color w:val="000000"/>
                <w:sz w:val="20"/>
                <w:szCs w:val="20"/>
              </w:rPr>
              <w:t xml:space="preserve">Mokymų organizavimo specialistė Vaida Kazlauskienė, tel. (8 5) 251 4128, el. paštas </w:t>
            </w:r>
            <w:hyperlink r:id="rId8" w:history="1">
              <w:r w:rsidRPr="0095212C">
                <w:rPr>
                  <w:color w:val="0563C1"/>
                  <w:sz w:val="20"/>
                  <w:szCs w:val="20"/>
                  <w:u w:val="single"/>
                </w:rPr>
                <w:t>vaida.kazlauskiene@teismai.lt</w:t>
              </w:r>
            </w:hyperlink>
            <w:r w:rsidRPr="0095212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5212C" w:rsidRPr="0095212C" w14:paraId="56CA1460" w14:textId="77777777" w:rsidTr="00EA1E43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E65" w14:textId="77777777" w:rsidR="0095212C" w:rsidRPr="0095212C" w:rsidRDefault="0095212C" w:rsidP="0095212C">
            <w:pPr>
              <w:jc w:val="center"/>
              <w:rPr>
                <w:color w:val="000000"/>
                <w:sz w:val="20"/>
                <w:szCs w:val="20"/>
              </w:rPr>
            </w:pPr>
            <w:r w:rsidRPr="0095212C">
              <w:rPr>
                <w:b/>
                <w:bCs/>
                <w:color w:val="000000"/>
                <w:sz w:val="20"/>
                <w:szCs w:val="20"/>
              </w:rPr>
              <w:t>Mokymai vyksta ZOOM platformoje</w:t>
            </w:r>
          </w:p>
        </w:tc>
      </w:tr>
    </w:tbl>
    <w:p w14:paraId="217C7CBF" w14:textId="77777777" w:rsidR="0095212C" w:rsidRPr="0095212C" w:rsidRDefault="0095212C" w:rsidP="0095212C">
      <w:pPr>
        <w:rPr>
          <w:rFonts w:ascii="Arial" w:hAnsi="Arial" w:cs="Arial"/>
          <w:sz w:val="20"/>
          <w:szCs w:val="20"/>
        </w:rPr>
      </w:pPr>
    </w:p>
    <w:p w14:paraId="3FCA6502" w14:textId="77777777" w:rsidR="0095212C" w:rsidRPr="0095212C" w:rsidRDefault="0095212C" w:rsidP="0095212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E36406" w14:textId="77777777" w:rsidR="00AC44CA" w:rsidRPr="0095212C" w:rsidRDefault="00AC44CA" w:rsidP="0095212C"/>
    <w:sectPr w:rsidR="00AC44CA" w:rsidRPr="0095212C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1E94"/>
    <w:rsid w:val="00002188"/>
    <w:rsid w:val="0000264A"/>
    <w:rsid w:val="00002A1B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AC9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6420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574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35A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7659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12C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5E3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54EE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789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5FAB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95212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887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Vaida Kazlauskienė</cp:lastModifiedBy>
  <cp:revision>32</cp:revision>
  <cp:lastPrinted>2015-03-23T08:16:00Z</cp:lastPrinted>
  <dcterms:created xsi:type="dcterms:W3CDTF">2022-01-03T10:47:00Z</dcterms:created>
  <dcterms:modified xsi:type="dcterms:W3CDTF">2022-05-19T07:21:00Z</dcterms:modified>
</cp:coreProperties>
</file>