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7D58217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07FCF">
        <w:rPr>
          <w:rFonts w:ascii="Times New Roman" w:hAnsi="Times New Roman"/>
          <w:sz w:val="24"/>
        </w:rPr>
        <w:t>GIEDRĘ KAIRIENĘ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07FCF">
        <w:rPr>
          <w:rFonts w:ascii="Times New Roman" w:hAnsi="Times New Roman"/>
          <w:sz w:val="24"/>
        </w:rPr>
        <w:t>ŠIAULIŲ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607FCF">
        <w:rPr>
          <w:rFonts w:ascii="Times New Roman" w:hAnsi="Times New Roman"/>
          <w:sz w:val="24"/>
        </w:rPr>
        <w:t xml:space="preserve">RADVILIŠKIO 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REGIONŲ </w:t>
      </w:r>
      <w:r>
        <w:rPr>
          <w:rFonts w:ascii="Times New Roman" w:hAnsi="Times New Roman"/>
          <w:sz w:val="24"/>
        </w:rPr>
        <w:t xml:space="preserve">APYGARDOS </w:t>
      </w:r>
      <w:r w:rsidR="00BB033B">
        <w:rPr>
          <w:rFonts w:ascii="Times New Roman" w:hAnsi="Times New Roman"/>
          <w:sz w:val="24"/>
        </w:rPr>
        <w:t xml:space="preserve">ADMINISTRACINIO </w:t>
      </w:r>
      <w:r>
        <w:rPr>
          <w:rFonts w:ascii="Times New Roman" w:hAnsi="Times New Roman"/>
          <w:sz w:val="24"/>
        </w:rPr>
        <w:t xml:space="preserve">TEISMO </w:t>
      </w:r>
      <w:r w:rsidR="00607FCF">
        <w:rPr>
          <w:rFonts w:ascii="Times New Roman" w:hAnsi="Times New Roman"/>
          <w:sz w:val="24"/>
        </w:rPr>
        <w:t xml:space="preserve">PANEVĖŽIO RŪMŲ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51F9772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607FCF">
        <w:t>birželio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607FCF">
        <w:t>31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48A52B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07FCF">
        <w:rPr>
          <w:rFonts w:ascii="Times New Roman" w:hAnsi="Times New Roman"/>
          <w:b w:val="0"/>
          <w:sz w:val="24"/>
        </w:rPr>
        <w:t>birželio 15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F6EC8">
        <w:rPr>
          <w:rFonts w:ascii="Times New Roman" w:hAnsi="Times New Roman"/>
          <w:b w:val="0"/>
          <w:sz w:val="24"/>
        </w:rPr>
        <w:t>birželio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1019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B033B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FD0941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F6EC8">
        <w:rPr>
          <w:rFonts w:ascii="Times New Roman" w:hAnsi="Times New Roman"/>
          <w:bCs/>
          <w:sz w:val="24"/>
        </w:rPr>
        <w:t>GIEDRĘ KAIRIENĘ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6EC8">
        <w:rPr>
          <w:rFonts w:ascii="Times New Roman" w:hAnsi="Times New Roman"/>
          <w:b w:val="0"/>
          <w:sz w:val="24"/>
        </w:rPr>
        <w:t>Šiaulių</w:t>
      </w:r>
      <w:r w:rsidR="008B069F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BF6EC8">
        <w:rPr>
          <w:rFonts w:ascii="Times New Roman" w:hAnsi="Times New Roman"/>
          <w:b w:val="0"/>
          <w:sz w:val="24"/>
        </w:rPr>
        <w:t xml:space="preserve">Radviliškio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BF6EC8">
        <w:rPr>
          <w:rFonts w:ascii="Times New Roman" w:hAnsi="Times New Roman"/>
          <w:b w:val="0"/>
          <w:sz w:val="24"/>
        </w:rPr>
        <w:t xml:space="preserve">Regionų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administracinio</w:t>
      </w:r>
      <w:r w:rsidR="005F73C9">
        <w:rPr>
          <w:rFonts w:ascii="Times New Roman" w:hAnsi="Times New Roman"/>
          <w:b w:val="0"/>
          <w:sz w:val="24"/>
        </w:rPr>
        <w:t xml:space="preserve"> teismo </w:t>
      </w:r>
      <w:r w:rsidR="00BF6EC8">
        <w:rPr>
          <w:rFonts w:ascii="Times New Roman" w:hAnsi="Times New Roman"/>
          <w:b w:val="0"/>
          <w:sz w:val="24"/>
        </w:rPr>
        <w:t xml:space="preserve">Panevėžio rūmų </w:t>
      </w:r>
      <w:r w:rsidR="005F73C9">
        <w:rPr>
          <w:rFonts w:ascii="Times New Roman" w:hAnsi="Times New Roman"/>
          <w:b w:val="0"/>
          <w:sz w:val="24"/>
        </w:rPr>
        <w:t>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FA5E" w14:textId="77777777" w:rsidR="00B64306" w:rsidRDefault="00B64306">
      <w:r>
        <w:separator/>
      </w:r>
    </w:p>
  </w:endnote>
  <w:endnote w:type="continuationSeparator" w:id="0">
    <w:p w14:paraId="6531E711" w14:textId="77777777" w:rsidR="00B64306" w:rsidRDefault="00B6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7168" w14:textId="77777777" w:rsidR="00B64306" w:rsidRDefault="00B64306">
      <w:r>
        <w:separator/>
      </w:r>
    </w:p>
  </w:footnote>
  <w:footnote w:type="continuationSeparator" w:id="0">
    <w:p w14:paraId="189CAB6B" w14:textId="77777777" w:rsidR="00B64306" w:rsidRDefault="00B6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2022-06-22T07:18:00Z</dcterms:created>
  <dcterms:modified xsi:type="dcterms:W3CDTF">2022-06-22T07:50:00Z</dcterms:modified>
</cp:coreProperties>
</file>