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DA3A" w14:textId="77777777" w:rsidR="00B27F95" w:rsidRDefault="00000000">
      <w:pPr>
        <w:jc w:val="both"/>
      </w:pPr>
      <w:r>
        <w:rPr>
          <w:b/>
          <w:i/>
        </w:rPr>
        <w:t>Suvestinė redakcija nuo 2022-08-30</w:t>
      </w:r>
    </w:p>
    <w:p w14:paraId="6BE9E1B2" w14:textId="77777777" w:rsidR="00B27F95" w:rsidRDefault="00B27F95">
      <w:pPr>
        <w:jc w:val="both"/>
        <w:rPr>
          <w:sz w:val="20"/>
        </w:rPr>
      </w:pPr>
    </w:p>
    <w:p w14:paraId="068468F9" w14:textId="77777777" w:rsidR="00B27F95" w:rsidRDefault="00000000">
      <w:pPr>
        <w:jc w:val="both"/>
        <w:rPr>
          <w:sz w:val="20"/>
        </w:rPr>
      </w:pPr>
      <w:r>
        <w:rPr>
          <w:i/>
          <w:sz w:val="20"/>
        </w:rPr>
        <w:t>Nutarimas paskelbtas: TAR 2020-09-02, i. k. 2020-18532</w:t>
      </w:r>
    </w:p>
    <w:p w14:paraId="20BBBCF3" w14:textId="77777777" w:rsidR="00B27F95" w:rsidRDefault="00B27F95">
      <w:pPr>
        <w:jc w:val="both"/>
        <w:rPr>
          <w:sz w:val="20"/>
        </w:rPr>
      </w:pPr>
    </w:p>
    <w:p w14:paraId="5D4C7B5C" w14:textId="77777777" w:rsidR="00B27F95" w:rsidRDefault="00000000">
      <w:pPr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  <w:lang w:eastAsia="lt-LT"/>
        </w:rPr>
        <w:drawing>
          <wp:inline distT="0" distB="0" distL="0" distR="0" wp14:anchorId="148E19CB" wp14:editId="2A804A2D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56464" w14:textId="77777777" w:rsidR="00B27F95" w:rsidRDefault="00B27F95">
      <w:pPr>
        <w:jc w:val="center"/>
        <w:rPr>
          <w:szCs w:val="24"/>
        </w:rPr>
      </w:pPr>
    </w:p>
    <w:p w14:paraId="678946B6" w14:textId="77777777" w:rsidR="00B27F95" w:rsidRDefault="00000000">
      <w:pPr>
        <w:jc w:val="center"/>
        <w:rPr>
          <w:b/>
          <w:szCs w:val="24"/>
        </w:rPr>
      </w:pPr>
      <w:r>
        <w:rPr>
          <w:b/>
          <w:szCs w:val="24"/>
        </w:rPr>
        <w:t>TEISĖJŲ TARYBA</w:t>
      </w:r>
    </w:p>
    <w:p w14:paraId="186AB406" w14:textId="77777777" w:rsidR="00B27F95" w:rsidRDefault="00000000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5088FFFA" w14:textId="77777777" w:rsidR="00B27F95" w:rsidRDefault="00B27F95">
      <w:pPr>
        <w:jc w:val="center"/>
        <w:rPr>
          <w:szCs w:val="24"/>
        </w:rPr>
      </w:pPr>
    </w:p>
    <w:p w14:paraId="32D103B2" w14:textId="77777777" w:rsidR="00B27F95" w:rsidRDefault="00000000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Dėl teisėjų skyrimo pretendentų į teisėjus atrankos komisijos nariais</w:t>
      </w:r>
    </w:p>
    <w:p w14:paraId="17879065" w14:textId="77777777" w:rsidR="00B27F95" w:rsidRDefault="00B27F95">
      <w:pPr>
        <w:jc w:val="center"/>
        <w:rPr>
          <w:b/>
          <w:caps/>
          <w:szCs w:val="24"/>
        </w:rPr>
      </w:pPr>
    </w:p>
    <w:p w14:paraId="46BB262B" w14:textId="77777777" w:rsidR="00B27F95" w:rsidRDefault="00000000">
      <w:pPr>
        <w:jc w:val="center"/>
        <w:rPr>
          <w:szCs w:val="24"/>
        </w:rPr>
      </w:pPr>
      <w:r>
        <w:rPr>
          <w:szCs w:val="24"/>
        </w:rPr>
        <w:t>2020 m. rugpjūčio 28 d. Nr. 13P-86-(7.1.2)</w:t>
      </w:r>
    </w:p>
    <w:p w14:paraId="14B4114C" w14:textId="77777777" w:rsidR="00B27F95" w:rsidRDefault="00000000">
      <w:pPr>
        <w:jc w:val="center"/>
        <w:rPr>
          <w:szCs w:val="24"/>
        </w:rPr>
      </w:pPr>
      <w:r>
        <w:rPr>
          <w:szCs w:val="24"/>
        </w:rPr>
        <w:t>Vilnius</w:t>
      </w:r>
    </w:p>
    <w:p w14:paraId="5B0843A2" w14:textId="77777777" w:rsidR="00B27F95" w:rsidRDefault="00B27F95">
      <w:pPr>
        <w:jc w:val="both"/>
        <w:rPr>
          <w:szCs w:val="24"/>
        </w:rPr>
      </w:pPr>
    </w:p>
    <w:p w14:paraId="67179270" w14:textId="77777777" w:rsidR="00B27F95" w:rsidRDefault="00B27F95">
      <w:pPr>
        <w:jc w:val="both"/>
        <w:rPr>
          <w:szCs w:val="24"/>
        </w:rPr>
      </w:pPr>
    </w:p>
    <w:p w14:paraId="0E59C4CF" w14:textId="77777777" w:rsidR="00B27F95" w:rsidRDefault="00000000">
      <w:pPr>
        <w:ind w:firstLine="851"/>
        <w:jc w:val="both"/>
        <w:rPr>
          <w:spacing w:val="60"/>
          <w:szCs w:val="24"/>
        </w:rPr>
      </w:pPr>
      <w:r>
        <w:rPr>
          <w:szCs w:val="24"/>
        </w:rPr>
        <w:t xml:space="preserve">Vadovaudamasi Lietuvos Respublikos teismų įstatymo </w:t>
      </w:r>
      <w:r>
        <w:rPr>
          <w:szCs w:val="24"/>
          <w:lang w:val="en-US"/>
        </w:rPr>
        <w:t>55</w:t>
      </w:r>
      <w:r>
        <w:rPr>
          <w:szCs w:val="24"/>
          <w:vertAlign w:val="superscript"/>
          <w:lang w:val="en-US"/>
        </w:rPr>
        <w:t>1</w:t>
      </w:r>
      <w:r>
        <w:rPr>
          <w:szCs w:val="24"/>
        </w:rPr>
        <w:t xml:space="preserve"> straipsnio 1 dalimi, Teisėjų taryba </w:t>
      </w:r>
      <w:r>
        <w:rPr>
          <w:spacing w:val="60"/>
          <w:szCs w:val="24"/>
        </w:rPr>
        <w:t>nutaria:</w:t>
      </w:r>
    </w:p>
    <w:p w14:paraId="24DFDED1" w14:textId="77777777" w:rsidR="00B27F95" w:rsidRDefault="00000000">
      <w:pPr>
        <w:ind w:firstLine="851"/>
        <w:jc w:val="both"/>
        <w:rPr>
          <w:szCs w:val="24"/>
        </w:rPr>
      </w:pPr>
      <w:r>
        <w:rPr>
          <w:szCs w:val="24"/>
        </w:rPr>
        <w:t>1. Skirti Pretendentų į teisėjus atrankos komisijos nariais:</w:t>
      </w:r>
    </w:p>
    <w:p w14:paraId="3B73B272" w14:textId="77777777" w:rsidR="00B27F95" w:rsidRDefault="00000000">
      <w:pPr>
        <w:ind w:firstLine="851"/>
        <w:jc w:val="both"/>
        <w:rPr>
          <w:szCs w:val="24"/>
        </w:rPr>
      </w:pPr>
      <w:r>
        <w:rPr>
          <w:szCs w:val="24"/>
        </w:rPr>
        <w:t>1.1. Lietuvos apeliacinio teismo teisėją Marių Bajorą.</w:t>
      </w:r>
    </w:p>
    <w:p w14:paraId="609193EE" w14:textId="77777777" w:rsidR="00B27F95" w:rsidRDefault="00000000">
      <w:pPr>
        <w:ind w:firstLine="851"/>
        <w:jc w:val="both"/>
        <w:rPr>
          <w:szCs w:val="24"/>
        </w:rPr>
      </w:pPr>
      <w:r>
        <w:rPr>
          <w:rFonts w:cs="Arial"/>
          <w:szCs w:val="24"/>
        </w:rPr>
        <w:t>1.2. Lietuvos Aukščiausiojo Teismo teisėją Gediminą Sagatį.</w:t>
      </w:r>
    </w:p>
    <w:p w14:paraId="4BE50D78" w14:textId="77777777" w:rsidR="00B27F95" w:rsidRDefault="00000000">
      <w:pPr>
        <w:tabs>
          <w:tab w:val="left" w:pos="0"/>
          <w:tab w:val="left" w:pos="187"/>
          <w:tab w:val="left" w:pos="1134"/>
        </w:tabs>
        <w:ind w:firstLine="851"/>
        <w:jc w:val="both"/>
        <w:rPr>
          <w:color w:val="000000"/>
          <w:szCs w:val="24"/>
        </w:rPr>
      </w:pPr>
      <w:r>
        <w:rPr>
          <w:szCs w:val="24"/>
        </w:rPr>
        <w:t>1.3. Lietuvos vyriausiojo administracinio teismo teisėją Virginiją Volskienę.</w:t>
      </w:r>
      <w:r>
        <w:t xml:space="preserve"> </w:t>
      </w:r>
    </w:p>
    <w:p w14:paraId="2D427FAC" w14:textId="77777777" w:rsidR="00B27F95" w:rsidRDefault="0000000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6B28C379" w14:textId="77777777" w:rsidR="00B27F95" w:rsidRDefault="0000000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13P-166-(7.1.2.)</w:t>
        </w:r>
      </w:hyperlink>
      <w:r>
        <w:rPr>
          <w:rFonts w:eastAsia="MS Mincho"/>
          <w:i/>
          <w:iCs/>
          <w:sz w:val="20"/>
        </w:rPr>
        <w:t>, 2022-08-26, paskelbta TAR 2022-08-29, i. k. 2022-17685</w:t>
      </w:r>
    </w:p>
    <w:p w14:paraId="15DFD892" w14:textId="77777777" w:rsidR="00B27F95" w:rsidRDefault="00B27F95"/>
    <w:p w14:paraId="478403D3" w14:textId="77777777" w:rsidR="00B27F95" w:rsidRDefault="00000000">
      <w:pPr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2. Nustatyti, kad šio nutarimo 1 dalyje nurodyti </w:t>
      </w:r>
      <w:r>
        <w:rPr>
          <w:szCs w:val="24"/>
        </w:rPr>
        <w:t xml:space="preserve">Pretendentų į teisėjus atrankos komisijos nariai pradeda eiti savo pareigas, Lietuvos Respublikos Prezidentui paskyrus naujus Pretendentų į teisėjus atrankos komisijos narius ir pirmininką. </w:t>
      </w:r>
    </w:p>
    <w:p w14:paraId="2E9384A1" w14:textId="77777777" w:rsidR="00B27F95" w:rsidRDefault="00B27F95">
      <w:pPr>
        <w:tabs>
          <w:tab w:val="left" w:pos="7230"/>
          <w:tab w:val="right" w:pos="9638"/>
        </w:tabs>
      </w:pPr>
    </w:p>
    <w:p w14:paraId="6C53D932" w14:textId="77777777" w:rsidR="00B27F95" w:rsidRDefault="00B27F95">
      <w:pPr>
        <w:tabs>
          <w:tab w:val="left" w:pos="7230"/>
          <w:tab w:val="right" w:pos="9638"/>
        </w:tabs>
      </w:pPr>
    </w:p>
    <w:p w14:paraId="67C042A8" w14:textId="77777777" w:rsidR="00B27F95" w:rsidRDefault="00B27F95">
      <w:pPr>
        <w:tabs>
          <w:tab w:val="left" w:pos="7230"/>
          <w:tab w:val="right" w:pos="9638"/>
        </w:tabs>
      </w:pPr>
    </w:p>
    <w:p w14:paraId="55CA0BA9" w14:textId="77777777" w:rsidR="00B27F95" w:rsidRDefault="00000000">
      <w:pPr>
        <w:tabs>
          <w:tab w:val="left" w:pos="7230"/>
          <w:tab w:val="right" w:pos="9638"/>
        </w:tabs>
        <w:rPr>
          <w:szCs w:val="24"/>
        </w:rPr>
      </w:pPr>
      <w:r>
        <w:rPr>
          <w:szCs w:val="24"/>
        </w:rPr>
        <w:t>Pirmininkas</w:t>
      </w:r>
      <w:r>
        <w:rPr>
          <w:szCs w:val="24"/>
        </w:rPr>
        <w:tab/>
        <w:t xml:space="preserve">Algimantas Valantinas   </w:t>
      </w:r>
    </w:p>
    <w:p w14:paraId="432E2A10" w14:textId="77777777" w:rsidR="00B27F95" w:rsidRDefault="00B27F95">
      <w:pPr>
        <w:tabs>
          <w:tab w:val="right" w:pos="9638"/>
        </w:tabs>
        <w:rPr>
          <w:szCs w:val="24"/>
        </w:rPr>
      </w:pPr>
    </w:p>
    <w:p w14:paraId="5D106F38" w14:textId="77777777" w:rsidR="00B27F95" w:rsidRDefault="00B27F95">
      <w:pPr>
        <w:tabs>
          <w:tab w:val="right" w:pos="9638"/>
        </w:tabs>
        <w:rPr>
          <w:szCs w:val="24"/>
        </w:rPr>
      </w:pPr>
    </w:p>
    <w:p w14:paraId="5A879527" w14:textId="77777777" w:rsidR="00B27F95" w:rsidRDefault="00B27F95">
      <w:pPr>
        <w:tabs>
          <w:tab w:val="right" w:pos="9638"/>
        </w:tabs>
        <w:rPr>
          <w:szCs w:val="24"/>
        </w:rPr>
      </w:pPr>
    </w:p>
    <w:p w14:paraId="1E71E2E5" w14:textId="77777777" w:rsidR="00B27F95" w:rsidRDefault="00000000">
      <w:pPr>
        <w:tabs>
          <w:tab w:val="left" w:pos="7230"/>
          <w:tab w:val="right" w:pos="9638"/>
        </w:tabs>
        <w:rPr>
          <w:szCs w:val="24"/>
        </w:rPr>
      </w:pPr>
      <w:r>
        <w:rPr>
          <w:szCs w:val="24"/>
        </w:rPr>
        <w:t>Sekretorė</w:t>
      </w:r>
      <w:r>
        <w:rPr>
          <w:szCs w:val="24"/>
        </w:rPr>
        <w:tab/>
        <w:t xml:space="preserve">Neringa Švedienė    </w:t>
      </w:r>
    </w:p>
    <w:p w14:paraId="121A29FC" w14:textId="77777777" w:rsidR="00B27F95" w:rsidRDefault="00B27F95">
      <w:pPr>
        <w:jc w:val="both"/>
        <w:rPr>
          <w:b/>
          <w:sz w:val="20"/>
        </w:rPr>
      </w:pPr>
    </w:p>
    <w:p w14:paraId="10C96445" w14:textId="77777777" w:rsidR="00B27F95" w:rsidRDefault="00B27F95">
      <w:pPr>
        <w:jc w:val="both"/>
        <w:rPr>
          <w:b/>
          <w:sz w:val="20"/>
        </w:rPr>
      </w:pPr>
    </w:p>
    <w:p w14:paraId="191855A1" w14:textId="77777777" w:rsidR="00B27F95" w:rsidRDefault="00000000">
      <w:pPr>
        <w:jc w:val="both"/>
        <w:rPr>
          <w:b/>
        </w:rPr>
      </w:pPr>
      <w:r>
        <w:rPr>
          <w:b/>
          <w:sz w:val="20"/>
        </w:rPr>
        <w:t>Pakeitimai:</w:t>
      </w:r>
    </w:p>
    <w:p w14:paraId="5599BB8F" w14:textId="77777777" w:rsidR="00B27F95" w:rsidRDefault="00B27F95">
      <w:pPr>
        <w:jc w:val="both"/>
        <w:rPr>
          <w:sz w:val="20"/>
        </w:rPr>
      </w:pPr>
    </w:p>
    <w:p w14:paraId="05BD2E07" w14:textId="77777777" w:rsidR="00B27F95" w:rsidRDefault="00000000">
      <w:pPr>
        <w:jc w:val="both"/>
      </w:pPr>
      <w:r>
        <w:rPr>
          <w:sz w:val="20"/>
        </w:rPr>
        <w:t>1.</w:t>
      </w:r>
    </w:p>
    <w:p w14:paraId="459B6430" w14:textId="77777777" w:rsidR="00B27F95" w:rsidRDefault="00000000">
      <w:pPr>
        <w:jc w:val="both"/>
      </w:pPr>
      <w:r>
        <w:rPr>
          <w:sz w:val="20"/>
        </w:rPr>
        <w:t>Teisėjų taryba, Nutarimas</w:t>
      </w:r>
    </w:p>
    <w:p w14:paraId="755F4E44" w14:textId="77777777" w:rsidR="00B27F95" w:rsidRDefault="00000000">
      <w:pPr>
        <w:jc w:val="both"/>
      </w:pPr>
      <w:r>
        <w:rPr>
          <w:sz w:val="20"/>
        </w:rPr>
        <w:t xml:space="preserve">Nr. </w:t>
      </w:r>
      <w:hyperlink r:id="rId9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13P-166-(7.1.2.)</w:t>
        </w:r>
      </w:hyperlink>
      <w:r>
        <w:rPr>
          <w:rFonts w:eastAsia="MS Mincho"/>
          <w:iCs/>
          <w:sz w:val="20"/>
        </w:rPr>
        <w:t>, 2022-08-26, paskelbta TAR 2022-08-29, i. k. 2022-17685</w:t>
      </w:r>
    </w:p>
    <w:p w14:paraId="644A75D2" w14:textId="77777777" w:rsidR="00B27F95" w:rsidRDefault="00000000">
      <w:pPr>
        <w:jc w:val="both"/>
      </w:pPr>
      <w:r>
        <w:rPr>
          <w:sz w:val="20"/>
        </w:rPr>
        <w:t>Dėl Teisėjų tarybos 2020 m. rugpjūčio 28 d. nutarimo Nr. 13P-86-(7.1.2.) „Dėl teisėjų skyrimo Pretendentų į teisėjus atrankos komisijos nariais“ pakeitimo</w:t>
      </w:r>
    </w:p>
    <w:p w14:paraId="1796E184" w14:textId="77777777" w:rsidR="00B27F95" w:rsidRDefault="00B27F95">
      <w:pPr>
        <w:jc w:val="both"/>
        <w:rPr>
          <w:sz w:val="20"/>
        </w:rPr>
      </w:pPr>
    </w:p>
    <w:p w14:paraId="125651D5" w14:textId="77777777" w:rsidR="00B27F95" w:rsidRDefault="00B27F95">
      <w:pPr>
        <w:widowControl w:val="0"/>
        <w:rPr>
          <w:snapToGrid w:val="0"/>
        </w:rPr>
      </w:pPr>
    </w:p>
    <w:sectPr w:rsidR="00B27F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5B7D" w14:textId="77777777" w:rsidR="00761161" w:rsidRDefault="00761161">
      <w:pPr>
        <w:ind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separator/>
      </w:r>
    </w:p>
  </w:endnote>
  <w:endnote w:type="continuationSeparator" w:id="0">
    <w:p w14:paraId="5ADE8EF8" w14:textId="77777777" w:rsidR="00761161" w:rsidRDefault="00761161">
      <w:pPr>
        <w:ind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0A132" w14:textId="77777777" w:rsidR="00B27F95" w:rsidRDefault="00B27F95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6DBA" w14:textId="77777777" w:rsidR="00B27F95" w:rsidRDefault="00B27F95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11F9" w14:textId="77777777" w:rsidR="00B27F95" w:rsidRDefault="00B27F95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2BC3" w14:textId="77777777" w:rsidR="00761161" w:rsidRDefault="00761161">
      <w:pPr>
        <w:ind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separator/>
      </w:r>
    </w:p>
  </w:footnote>
  <w:footnote w:type="continuationSeparator" w:id="0">
    <w:p w14:paraId="058A310F" w14:textId="77777777" w:rsidR="00761161" w:rsidRDefault="00761161">
      <w:pPr>
        <w:ind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A0402" w14:textId="77777777" w:rsidR="00B27F95" w:rsidRDefault="00000000">
    <w:pPr>
      <w:framePr w:wrap="auto" w:vAnchor="text" w:hAnchor="margin" w:xAlign="center" w:y="1"/>
      <w:tabs>
        <w:tab w:val="center" w:pos="4153"/>
        <w:tab w:val="right" w:pos="8306"/>
      </w:tabs>
      <w:ind w:firstLine="720"/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fldChar w:fldCharType="begin"/>
    </w:r>
    <w:r>
      <w:rPr>
        <w:rFonts w:ascii="Arial" w:hAnsi="Arial" w:cs="Arial"/>
        <w:sz w:val="20"/>
        <w:szCs w:val="24"/>
      </w:rPr>
      <w:instrText xml:space="preserve">PAGE  </w:instrText>
    </w:r>
    <w:r>
      <w:rPr>
        <w:rFonts w:ascii="Arial" w:hAnsi="Arial" w:cs="Arial"/>
        <w:sz w:val="20"/>
        <w:szCs w:val="24"/>
      </w:rPr>
      <w:fldChar w:fldCharType="end"/>
    </w:r>
  </w:p>
  <w:p w14:paraId="22088763" w14:textId="77777777" w:rsidR="00B27F95" w:rsidRDefault="00B27F95">
    <w:pPr>
      <w:tabs>
        <w:tab w:val="center" w:pos="4153"/>
        <w:tab w:val="right" w:pos="8306"/>
      </w:tabs>
      <w:ind w:firstLine="720"/>
      <w:rPr>
        <w:rFonts w:ascii="Arial" w:hAnsi="Arial" w:cs="Arial"/>
        <w:sz w:val="2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11B6" w14:textId="77777777" w:rsidR="00B27F95" w:rsidRDefault="00000000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fldChar w:fldCharType="begin"/>
    </w:r>
    <w:r>
      <w:rPr>
        <w:rFonts w:ascii="Arial" w:hAnsi="Arial" w:cs="Arial"/>
        <w:sz w:val="20"/>
        <w:szCs w:val="24"/>
      </w:rPr>
      <w:instrText xml:space="preserve">PAGE  </w:instrText>
    </w:r>
    <w:r>
      <w:rPr>
        <w:rFonts w:ascii="Arial" w:hAnsi="Arial" w:cs="Arial"/>
        <w:sz w:val="20"/>
        <w:szCs w:val="24"/>
      </w:rPr>
      <w:fldChar w:fldCharType="separate"/>
    </w:r>
    <w:r>
      <w:rPr>
        <w:rFonts w:ascii="Arial" w:hAnsi="Arial" w:cs="Arial"/>
        <w:sz w:val="20"/>
        <w:szCs w:val="24"/>
      </w:rPr>
      <w:t>2</w:t>
    </w:r>
    <w:r>
      <w:rPr>
        <w:rFonts w:ascii="Arial" w:hAnsi="Arial" w:cs="Arial"/>
        <w:sz w:val="20"/>
        <w:szCs w:val="24"/>
      </w:rPr>
      <w:fldChar w:fldCharType="end"/>
    </w:r>
  </w:p>
  <w:p w14:paraId="1E4C5487" w14:textId="77777777" w:rsidR="00B27F95" w:rsidRDefault="00B27F95">
    <w:pPr>
      <w:tabs>
        <w:tab w:val="center" w:pos="4153"/>
        <w:tab w:val="right" w:pos="8306"/>
      </w:tabs>
      <w:rPr>
        <w:rFonts w:ascii="Arial" w:hAnsi="Arial" w:cs="Arial"/>
        <w:sz w:val="2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0C2D" w14:textId="77777777" w:rsidR="00B27F95" w:rsidRDefault="00B27F95">
    <w:pPr>
      <w:tabs>
        <w:tab w:val="center" w:pos="4153"/>
        <w:tab w:val="right" w:pos="8306"/>
      </w:tabs>
      <w:ind w:firstLine="720"/>
      <w:rPr>
        <w:rFonts w:ascii="Arial" w:hAnsi="Arial" w:cs="Arial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0E"/>
    <w:rsid w:val="000D7044"/>
    <w:rsid w:val="003E260E"/>
    <w:rsid w:val="00761161"/>
    <w:rsid w:val="00B2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AD1E"/>
  <w15:docId w15:val="{0BA4B7CC-E6E5-4C21-96C0-2BDF5F89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70a116f0276c11edb4cae1b158f98ea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egalAct.html?documentId=70a116f0276c11edb4cae1b158f98ea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F5655-C661-45EA-9F00-905636D8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Company NTA</cp:lastModifiedBy>
  <cp:revision>2</cp:revision>
  <cp:lastPrinted>2020-08-28T08:44:00Z</cp:lastPrinted>
  <dcterms:created xsi:type="dcterms:W3CDTF">2022-08-30T10:55:00Z</dcterms:created>
  <dcterms:modified xsi:type="dcterms:W3CDTF">2022-08-30T10:55:00Z</dcterms:modified>
</cp:coreProperties>
</file>