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B2AF9" w14:textId="46F93E8F" w:rsidR="006B13D0" w:rsidRDefault="006B13D0" w:rsidP="005A4C92">
      <w:pPr>
        <w:pStyle w:val="Data"/>
        <w:spacing w:line="22" w:lineRule="atLeast"/>
        <w:rPr>
          <w:sz w:val="16"/>
        </w:rPr>
      </w:pPr>
      <w:r>
        <w:rPr>
          <w:noProof/>
        </w:rPr>
        <w:drawing>
          <wp:inline distT="0" distB="0" distL="0" distR="0" wp14:anchorId="62E1C47F" wp14:editId="0A3C2018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566C1B" w14:textId="77777777" w:rsidR="006B13D0" w:rsidRDefault="006B13D0" w:rsidP="005A4C92">
      <w:pPr>
        <w:pStyle w:val="Data"/>
        <w:spacing w:line="22" w:lineRule="atLeast"/>
        <w:rPr>
          <w:sz w:val="16"/>
        </w:rPr>
      </w:pPr>
    </w:p>
    <w:p w14:paraId="6B88E38C" w14:textId="77777777" w:rsidR="005A4C92" w:rsidRPr="000D2FC7" w:rsidRDefault="005A4C92" w:rsidP="005A4C92">
      <w:pPr>
        <w:pStyle w:val="Pavadinimas"/>
        <w:spacing w:line="22" w:lineRule="atLeast"/>
        <w:rPr>
          <w:rFonts w:ascii="Times New Roman" w:hAnsi="Times New Roman"/>
          <w:sz w:val="24"/>
          <w:szCs w:val="24"/>
        </w:rPr>
      </w:pPr>
      <w:r w:rsidRPr="000D2FC7">
        <w:rPr>
          <w:rFonts w:ascii="Times New Roman" w:hAnsi="Times New Roman"/>
          <w:sz w:val="24"/>
          <w:szCs w:val="24"/>
        </w:rPr>
        <w:t>VISUOTINIS TEISĖJŲ SUSIRINKIMAS</w:t>
      </w:r>
    </w:p>
    <w:p w14:paraId="7D8E5A15" w14:textId="77777777" w:rsidR="005A4C92" w:rsidRPr="000D2FC7" w:rsidRDefault="005A4C92" w:rsidP="005A4C92">
      <w:pPr>
        <w:pStyle w:val="Pavadinimas"/>
        <w:spacing w:line="22" w:lineRule="atLeast"/>
        <w:rPr>
          <w:rFonts w:ascii="Times New Roman" w:hAnsi="Times New Roman"/>
          <w:sz w:val="24"/>
          <w:szCs w:val="24"/>
        </w:rPr>
      </w:pPr>
    </w:p>
    <w:p w14:paraId="5922CAF1" w14:textId="77777777" w:rsidR="005A4C92" w:rsidRDefault="005A4C92" w:rsidP="005A4C92">
      <w:pPr>
        <w:pStyle w:val="Pavadinimas"/>
        <w:spacing w:line="22" w:lineRule="atLeast"/>
        <w:rPr>
          <w:rFonts w:ascii="Times New Roman" w:hAnsi="Times New Roman"/>
          <w:sz w:val="24"/>
          <w:szCs w:val="24"/>
        </w:rPr>
      </w:pPr>
      <w:r w:rsidRPr="000D2FC7">
        <w:rPr>
          <w:rFonts w:ascii="Times New Roman" w:hAnsi="Times New Roman"/>
          <w:sz w:val="24"/>
          <w:szCs w:val="24"/>
        </w:rPr>
        <w:t>SPRENDIMAS</w:t>
      </w:r>
    </w:p>
    <w:p w14:paraId="26D06E5F" w14:textId="77777777" w:rsidR="005A4C92" w:rsidRPr="000D2FC7" w:rsidRDefault="005A4C92" w:rsidP="005A4C92">
      <w:pPr>
        <w:pStyle w:val="Pavadinimas"/>
        <w:spacing w:line="22" w:lineRule="atLeast"/>
        <w:rPr>
          <w:rFonts w:ascii="Times New Roman" w:hAnsi="Times New Roman"/>
          <w:sz w:val="24"/>
          <w:szCs w:val="24"/>
        </w:rPr>
      </w:pPr>
    </w:p>
    <w:p w14:paraId="640961C6" w14:textId="0D3DEF45" w:rsidR="005A4C92" w:rsidRDefault="005A4C92" w:rsidP="00081841">
      <w:pPr>
        <w:pStyle w:val="Pavadinimas"/>
        <w:spacing w:line="22" w:lineRule="atLeast"/>
        <w:rPr>
          <w:rFonts w:ascii="Times New Roman" w:hAnsi="Times New Roman"/>
          <w:sz w:val="24"/>
          <w:szCs w:val="24"/>
        </w:rPr>
      </w:pPr>
      <w:r w:rsidRPr="000D2FC7">
        <w:rPr>
          <w:rFonts w:ascii="Times New Roman" w:hAnsi="Times New Roman"/>
          <w:sz w:val="24"/>
          <w:szCs w:val="24"/>
        </w:rPr>
        <w:t xml:space="preserve">DĖL </w:t>
      </w:r>
      <w:r>
        <w:rPr>
          <w:rFonts w:ascii="Times New Roman" w:hAnsi="Times New Roman"/>
          <w:sz w:val="24"/>
          <w:szCs w:val="24"/>
        </w:rPr>
        <w:t xml:space="preserve">TEISĖJŲ TARYBOS NARIŲ ĮGALIOJIMŲ </w:t>
      </w:r>
      <w:r w:rsidR="00081841">
        <w:rPr>
          <w:rFonts w:ascii="Times New Roman" w:hAnsi="Times New Roman"/>
          <w:sz w:val="24"/>
          <w:szCs w:val="24"/>
        </w:rPr>
        <w:t>PABAIGOS PAGRINDŲ SĄRAŠO PAPILDYMO</w:t>
      </w:r>
    </w:p>
    <w:p w14:paraId="56F8D354" w14:textId="77777777" w:rsidR="005A4C92" w:rsidRDefault="005A4C92" w:rsidP="005A4C92">
      <w:pPr>
        <w:pStyle w:val="Data"/>
        <w:spacing w:line="22" w:lineRule="atLeast"/>
      </w:pPr>
    </w:p>
    <w:p w14:paraId="38F0D43B" w14:textId="31245766" w:rsidR="00C269B3" w:rsidRDefault="005A4C92" w:rsidP="005A4C92">
      <w:pPr>
        <w:pStyle w:val="Data"/>
        <w:spacing w:line="22" w:lineRule="atLeast"/>
      </w:pPr>
      <w:r>
        <w:t xml:space="preserve">2022 m. rugsėjo 16 d. Nr. </w:t>
      </w:r>
      <w:r w:rsidR="00C269B3">
        <w:t>12P-</w:t>
      </w:r>
      <w:r w:rsidR="00BD1F37">
        <w:t>2</w:t>
      </w:r>
      <w:r w:rsidR="00C269B3">
        <w:t>-(7.2.2.)</w:t>
      </w:r>
    </w:p>
    <w:p w14:paraId="23B55463" w14:textId="656D9B6F" w:rsidR="005A4C92" w:rsidRDefault="005A4C92" w:rsidP="005A4C92">
      <w:pPr>
        <w:pStyle w:val="Data"/>
        <w:spacing w:line="22" w:lineRule="atLeast"/>
      </w:pPr>
      <w:r>
        <w:t>Vilnius</w:t>
      </w:r>
    </w:p>
    <w:p w14:paraId="23C28114" w14:textId="77777777" w:rsidR="005A4C92" w:rsidRDefault="005A4C92" w:rsidP="005A4C92">
      <w:pPr>
        <w:pStyle w:val="Data"/>
        <w:spacing w:line="22" w:lineRule="atLeast"/>
        <w:jc w:val="both"/>
      </w:pPr>
    </w:p>
    <w:p w14:paraId="43E931B5" w14:textId="448C6833" w:rsidR="00C269B3" w:rsidRDefault="005A4C92" w:rsidP="00FE2A21">
      <w:pPr>
        <w:pStyle w:val="Data"/>
        <w:spacing w:line="276" w:lineRule="auto"/>
        <w:jc w:val="both"/>
      </w:pPr>
      <w:r>
        <w:tab/>
        <w:t xml:space="preserve">Vadovaudamasis Lietuvos Respublikos teismų įstatymo 117 straipsnio 6 punktu </w:t>
      </w:r>
      <w:r w:rsidRPr="00947940">
        <w:t xml:space="preserve">ir </w:t>
      </w:r>
      <w:r>
        <w:t>Visuotinio teisėjų susirinkimo darbo reglamento, patvirtinto Visuotinio teisėjų susirinkimo 2008 m.</w:t>
      </w:r>
      <w:r w:rsidR="00FE2A21">
        <w:br/>
      </w:r>
      <w:r>
        <w:t>lapkričio 14 d. sprendimu Nr. 12P-9-(7.2.2) „Dėl Visuotinio teisėjų susirinkimo darbo reglamento patvirtinimo“, 6.6 punktu</w:t>
      </w:r>
      <w:r w:rsidRPr="00947940">
        <w:t>,</w:t>
      </w:r>
      <w:r>
        <w:t xml:space="preserve"> Visuotinis teisėjų susirinkimas</w:t>
      </w:r>
      <w:r w:rsidR="00C269B3">
        <w:t xml:space="preserve"> n u s p r e n d ž i a: </w:t>
      </w:r>
    </w:p>
    <w:p w14:paraId="50D5C1E3" w14:textId="39DA77B9" w:rsidR="00081841" w:rsidRDefault="00C269B3" w:rsidP="00FE2A21">
      <w:pPr>
        <w:pStyle w:val="Data"/>
        <w:spacing w:line="276" w:lineRule="auto"/>
        <w:ind w:firstLine="851"/>
        <w:jc w:val="both"/>
      </w:pPr>
      <w:r>
        <w:t>K</w:t>
      </w:r>
      <w:r w:rsidR="005A4C92" w:rsidRPr="003637B5">
        <w:t xml:space="preserve">reiptis į </w:t>
      </w:r>
      <w:r w:rsidR="005A4C92">
        <w:t xml:space="preserve">Lietuvos Respublikos Prezidentą, </w:t>
      </w:r>
      <w:r w:rsidR="005A4C92" w:rsidRPr="003637B5">
        <w:t xml:space="preserve">Lietuvos Respublikos </w:t>
      </w:r>
      <w:r w:rsidR="005A4C92">
        <w:t>Seimą ir Lietuvos Respublikos Vyriausybę,</w:t>
      </w:r>
      <w:r w:rsidR="005A4C92" w:rsidRPr="003637B5">
        <w:t xml:space="preserve"> kaip </w:t>
      </w:r>
      <w:bookmarkStart w:id="0" w:name="_Hlk112926075"/>
      <w:r w:rsidR="005A4C92" w:rsidRPr="003637B5">
        <w:t>įstatymų leidybos iniciatyvos teisę turinčius subjektus</w:t>
      </w:r>
      <w:bookmarkEnd w:id="0"/>
      <w:r w:rsidR="005A4C92">
        <w:t>, siūlant</w:t>
      </w:r>
      <w:r w:rsidR="005A4C92" w:rsidRPr="003637B5">
        <w:t xml:space="preserve"> </w:t>
      </w:r>
      <w:r w:rsidR="00081841" w:rsidRPr="00081841">
        <w:t>papildyti Lietuvos Respublikos teismų įstatymo 119 straipsnio 6 dalį Teisėjų tarybos nario įgaliojimų pabaigos pagrindu – kai baigiasi Teisėjų tarybos nario, kaip jį delegavusio teismo (delegavusios teismų grandies) teisėjo, įgaliojimai</w:t>
      </w:r>
      <w:r w:rsidR="00081841">
        <w:t>.</w:t>
      </w:r>
    </w:p>
    <w:p w14:paraId="7C7B3AB8" w14:textId="77777777" w:rsidR="005A4C92" w:rsidRDefault="005A4C92" w:rsidP="00FE2A21">
      <w:pPr>
        <w:pStyle w:val="prastasiniatinklio"/>
        <w:spacing w:line="276" w:lineRule="auto"/>
        <w:ind w:firstLine="709"/>
      </w:pPr>
    </w:p>
    <w:p w14:paraId="1E889B62" w14:textId="488A68F0" w:rsidR="005A4C92" w:rsidRDefault="005A4C92" w:rsidP="00FE2A21">
      <w:pPr>
        <w:pStyle w:val="prastasiniatinklio"/>
        <w:spacing w:line="276" w:lineRule="auto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269B3" w:rsidRPr="00003C63" w14:paraId="48A50097" w14:textId="77777777" w:rsidTr="00FB6896">
        <w:tc>
          <w:tcPr>
            <w:tcW w:w="6912" w:type="dxa"/>
          </w:tcPr>
          <w:p w14:paraId="3B9E18DF" w14:textId="77777777" w:rsidR="00C269B3" w:rsidRPr="00003C63" w:rsidRDefault="00C269B3" w:rsidP="00FB6896">
            <w:pPr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003C63">
              <w:rPr>
                <w:sz w:val="24"/>
                <w:szCs w:val="24"/>
              </w:rPr>
              <w:t>irmininkas</w:t>
            </w:r>
          </w:p>
        </w:tc>
        <w:tc>
          <w:tcPr>
            <w:tcW w:w="2886" w:type="dxa"/>
          </w:tcPr>
          <w:p w14:paraId="3B2D01A6" w14:textId="77777777" w:rsidR="00C269B3" w:rsidRPr="00003C63" w:rsidRDefault="00C269B3" w:rsidP="00FB6896">
            <w:pPr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Ramūnas Gadliauskas</w:t>
            </w:r>
          </w:p>
        </w:tc>
      </w:tr>
    </w:tbl>
    <w:p w14:paraId="7D147F09" w14:textId="77777777" w:rsidR="00C269B3" w:rsidRPr="007F2E42" w:rsidRDefault="00C269B3" w:rsidP="00C269B3">
      <w:pPr>
        <w:spacing w:line="22" w:lineRule="atLeast"/>
        <w:rPr>
          <w:vanish/>
        </w:rPr>
      </w:pPr>
    </w:p>
    <w:tbl>
      <w:tblPr>
        <w:tblpPr w:leftFromText="180" w:rightFromText="180" w:vertAnchor="text" w:horzAnchor="margin" w:tblpY="721"/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269B3" w:rsidRPr="00003C63" w14:paraId="7F6EDCD5" w14:textId="77777777" w:rsidTr="00FB6896">
        <w:tc>
          <w:tcPr>
            <w:tcW w:w="6912" w:type="dxa"/>
          </w:tcPr>
          <w:p w14:paraId="165A88D6" w14:textId="77777777" w:rsidR="00C269B3" w:rsidRPr="00003C63" w:rsidRDefault="00C269B3" w:rsidP="00FB6896">
            <w:pPr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003C63">
              <w:rPr>
                <w:sz w:val="24"/>
                <w:szCs w:val="24"/>
              </w:rPr>
              <w:t>ekretor</w:t>
            </w:r>
            <w:r>
              <w:rPr>
                <w:sz w:val="24"/>
                <w:szCs w:val="24"/>
              </w:rPr>
              <w:t>ė</w:t>
            </w:r>
          </w:p>
        </w:tc>
        <w:tc>
          <w:tcPr>
            <w:tcW w:w="2886" w:type="dxa"/>
          </w:tcPr>
          <w:p w14:paraId="2A404A4B" w14:textId="77777777" w:rsidR="00C269B3" w:rsidRPr="00003C63" w:rsidRDefault="00C269B3" w:rsidP="00FB6896">
            <w:pPr>
              <w:spacing w:line="22" w:lineRule="atLeast"/>
              <w:ind w:left="-246" w:firstLine="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Viktorija Šelmienė</w:t>
            </w:r>
          </w:p>
        </w:tc>
      </w:tr>
    </w:tbl>
    <w:p w14:paraId="6E1927F9" w14:textId="77777777" w:rsidR="005A4C92" w:rsidRDefault="005A4C92" w:rsidP="005A4C92">
      <w:pPr>
        <w:spacing w:line="22" w:lineRule="atLeast"/>
      </w:pPr>
    </w:p>
    <w:sectPr w:rsidR="005A4C92" w:rsidSect="00966396">
      <w:headerReference w:type="default" r:id="rId9"/>
      <w:footerReference w:type="first" r:id="rId10"/>
      <w:pgSz w:w="11906" w:h="16838" w:code="9"/>
      <w:pgMar w:top="1134" w:right="567" w:bottom="1134" w:left="1701" w:header="1134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77333" w14:textId="77777777" w:rsidR="000A6C59" w:rsidRDefault="000A6C59">
      <w:r>
        <w:separator/>
      </w:r>
    </w:p>
  </w:endnote>
  <w:endnote w:type="continuationSeparator" w:id="0">
    <w:p w14:paraId="50136CDD" w14:textId="77777777" w:rsidR="000A6C59" w:rsidRDefault="000A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5E941" w14:textId="04CACC84" w:rsidR="005821F1" w:rsidRDefault="005821F1" w:rsidP="005821F1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78D5F" w14:textId="77777777" w:rsidR="000A6C59" w:rsidRDefault="000A6C59">
      <w:r>
        <w:separator/>
      </w:r>
    </w:p>
  </w:footnote>
  <w:footnote w:type="continuationSeparator" w:id="0">
    <w:p w14:paraId="7E77704B" w14:textId="77777777" w:rsidR="000A6C59" w:rsidRDefault="000A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B1091" w14:textId="1DCA0777" w:rsidR="006B13D0" w:rsidRDefault="006B13D0" w:rsidP="006B13D0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9E00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7213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E69F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B6B9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A81066"/>
    <w:lvl w:ilvl="0">
      <w:start w:val="1"/>
      <w:numFmt w:val="bullet"/>
      <w:pStyle w:val="Sraassuenkleliai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2A5D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6ECA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C29B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506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EAD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1245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6C5053D"/>
    <w:multiLevelType w:val="hybridMultilevel"/>
    <w:tmpl w:val="725EF376"/>
    <w:lvl w:ilvl="0" w:tplc="7952E41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922BD3"/>
    <w:multiLevelType w:val="hybridMultilevel"/>
    <w:tmpl w:val="CF9AE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B7EFA"/>
    <w:multiLevelType w:val="hybridMultilevel"/>
    <w:tmpl w:val="B8262EC0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E1712"/>
    <w:multiLevelType w:val="hybridMultilevel"/>
    <w:tmpl w:val="C8F87A40"/>
    <w:lvl w:ilvl="0" w:tplc="BB205492">
      <w:start w:val="4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8817DF2"/>
    <w:multiLevelType w:val="hybridMultilevel"/>
    <w:tmpl w:val="C05C143C"/>
    <w:lvl w:ilvl="0" w:tplc="23EEDEE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8B1150"/>
    <w:multiLevelType w:val="multilevel"/>
    <w:tmpl w:val="3B14C8E2"/>
    <w:lvl w:ilvl="0">
      <w:start w:val="1"/>
      <w:numFmt w:val="decimal"/>
      <w:suff w:val="space"/>
      <w:lvlText w:val="%1."/>
      <w:lvlJc w:val="left"/>
      <w:pPr>
        <w:ind w:left="925" w:hanging="357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9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5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1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74" w:hanging="1440"/>
      </w:pPr>
      <w:rPr>
        <w:rFonts w:cs="Times New Roman" w:hint="default"/>
      </w:rPr>
    </w:lvl>
  </w:abstractNum>
  <w:abstractNum w:abstractNumId="17" w15:restartNumberingAfterBreak="0">
    <w:nsid w:val="533D1DA3"/>
    <w:multiLevelType w:val="singleLevel"/>
    <w:tmpl w:val="3E721B58"/>
    <w:lvl w:ilvl="0">
      <w:start w:val="5030"/>
      <w:numFmt w:val="decimal"/>
      <w:lvlText w:val="%1"/>
      <w:lvlJc w:val="left"/>
      <w:pPr>
        <w:tabs>
          <w:tab w:val="num" w:pos="1335"/>
        </w:tabs>
        <w:ind w:left="1335" w:hanging="615"/>
      </w:pPr>
      <w:rPr>
        <w:rFonts w:hint="default"/>
      </w:rPr>
    </w:lvl>
  </w:abstractNum>
  <w:abstractNum w:abstractNumId="18" w15:restartNumberingAfterBreak="0">
    <w:nsid w:val="6DD42A1A"/>
    <w:multiLevelType w:val="hybridMultilevel"/>
    <w:tmpl w:val="00C851E4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014058">
    <w:abstractNumId w:val="0"/>
  </w:num>
  <w:num w:numId="2" w16cid:durableId="2143572975">
    <w:abstractNumId w:val="1"/>
  </w:num>
  <w:num w:numId="3" w16cid:durableId="2012487067">
    <w:abstractNumId w:val="2"/>
  </w:num>
  <w:num w:numId="4" w16cid:durableId="1594364091">
    <w:abstractNumId w:val="3"/>
  </w:num>
  <w:num w:numId="5" w16cid:durableId="409893132">
    <w:abstractNumId w:val="8"/>
  </w:num>
  <w:num w:numId="6" w16cid:durableId="61029782">
    <w:abstractNumId w:val="4"/>
  </w:num>
  <w:num w:numId="7" w16cid:durableId="563837441">
    <w:abstractNumId w:val="5"/>
  </w:num>
  <w:num w:numId="8" w16cid:durableId="1798529415">
    <w:abstractNumId w:val="9"/>
  </w:num>
  <w:num w:numId="9" w16cid:durableId="1170635007">
    <w:abstractNumId w:val="7"/>
  </w:num>
  <w:num w:numId="10" w16cid:durableId="633830631">
    <w:abstractNumId w:val="6"/>
  </w:num>
  <w:num w:numId="11" w16cid:durableId="1503624609">
    <w:abstractNumId w:val="17"/>
  </w:num>
  <w:num w:numId="12" w16cid:durableId="1596859111">
    <w:abstractNumId w:val="10"/>
  </w:num>
  <w:num w:numId="13" w16cid:durableId="264189284">
    <w:abstractNumId w:val="12"/>
  </w:num>
  <w:num w:numId="14" w16cid:durableId="1456486214">
    <w:abstractNumId w:val="18"/>
  </w:num>
  <w:num w:numId="15" w16cid:durableId="462964725">
    <w:abstractNumId w:val="13"/>
  </w:num>
  <w:num w:numId="16" w16cid:durableId="193351021">
    <w:abstractNumId w:val="11"/>
  </w:num>
  <w:num w:numId="17" w16cid:durableId="1783303450">
    <w:abstractNumId w:val="14"/>
  </w:num>
  <w:num w:numId="18" w16cid:durableId="1275794894">
    <w:abstractNumId w:val="15"/>
  </w:num>
  <w:num w:numId="19" w16cid:durableId="8756279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6F0"/>
    <w:rsid w:val="00012EA6"/>
    <w:rsid w:val="00013EA1"/>
    <w:rsid w:val="00033C8A"/>
    <w:rsid w:val="000362BC"/>
    <w:rsid w:val="000558A3"/>
    <w:rsid w:val="00060CD0"/>
    <w:rsid w:val="00071866"/>
    <w:rsid w:val="00081841"/>
    <w:rsid w:val="000828B4"/>
    <w:rsid w:val="0009345B"/>
    <w:rsid w:val="000A4705"/>
    <w:rsid w:val="000A6C59"/>
    <w:rsid w:val="000B27A7"/>
    <w:rsid w:val="000C23EB"/>
    <w:rsid w:val="000D63AD"/>
    <w:rsid w:val="000E13EF"/>
    <w:rsid w:val="000E1736"/>
    <w:rsid w:val="00103C1B"/>
    <w:rsid w:val="00116294"/>
    <w:rsid w:val="00120EF5"/>
    <w:rsid w:val="0013610C"/>
    <w:rsid w:val="001438ED"/>
    <w:rsid w:val="00152C0E"/>
    <w:rsid w:val="001608E3"/>
    <w:rsid w:val="00190420"/>
    <w:rsid w:val="001959FC"/>
    <w:rsid w:val="0019746D"/>
    <w:rsid w:val="001979E2"/>
    <w:rsid w:val="001979F9"/>
    <w:rsid w:val="001B1AE3"/>
    <w:rsid w:val="001C2A2D"/>
    <w:rsid w:val="001C3776"/>
    <w:rsid w:val="001C52CC"/>
    <w:rsid w:val="001E2109"/>
    <w:rsid w:val="00203095"/>
    <w:rsid w:val="00204DCC"/>
    <w:rsid w:val="00206D2C"/>
    <w:rsid w:val="00212E88"/>
    <w:rsid w:val="00227BC2"/>
    <w:rsid w:val="002364F1"/>
    <w:rsid w:val="002378BB"/>
    <w:rsid w:val="002416E3"/>
    <w:rsid w:val="00242EB6"/>
    <w:rsid w:val="00247EEE"/>
    <w:rsid w:val="00253E61"/>
    <w:rsid w:val="00261B20"/>
    <w:rsid w:val="00266567"/>
    <w:rsid w:val="002707BA"/>
    <w:rsid w:val="00282CBC"/>
    <w:rsid w:val="00293C34"/>
    <w:rsid w:val="00294932"/>
    <w:rsid w:val="002A15D9"/>
    <w:rsid w:val="002B02CC"/>
    <w:rsid w:val="002B3DA9"/>
    <w:rsid w:val="002C2292"/>
    <w:rsid w:val="002D17CB"/>
    <w:rsid w:val="002D1F68"/>
    <w:rsid w:val="002E570E"/>
    <w:rsid w:val="00317941"/>
    <w:rsid w:val="003338B7"/>
    <w:rsid w:val="00343BD9"/>
    <w:rsid w:val="00345A48"/>
    <w:rsid w:val="00353010"/>
    <w:rsid w:val="00354293"/>
    <w:rsid w:val="00357BB8"/>
    <w:rsid w:val="00366681"/>
    <w:rsid w:val="003678C3"/>
    <w:rsid w:val="003860DF"/>
    <w:rsid w:val="003945CC"/>
    <w:rsid w:val="00397A81"/>
    <w:rsid w:val="003C743E"/>
    <w:rsid w:val="003D28D3"/>
    <w:rsid w:val="003D3C4D"/>
    <w:rsid w:val="003D4C04"/>
    <w:rsid w:val="003E3416"/>
    <w:rsid w:val="003E44A1"/>
    <w:rsid w:val="003F6C23"/>
    <w:rsid w:val="0040348B"/>
    <w:rsid w:val="00404047"/>
    <w:rsid w:val="00404729"/>
    <w:rsid w:val="00411F04"/>
    <w:rsid w:val="00420471"/>
    <w:rsid w:val="004313CD"/>
    <w:rsid w:val="004624C6"/>
    <w:rsid w:val="0047125B"/>
    <w:rsid w:val="00476BBE"/>
    <w:rsid w:val="004800CF"/>
    <w:rsid w:val="004864B0"/>
    <w:rsid w:val="0049024B"/>
    <w:rsid w:val="00490951"/>
    <w:rsid w:val="0049509F"/>
    <w:rsid w:val="004A274F"/>
    <w:rsid w:val="004A5DD4"/>
    <w:rsid w:val="004B215C"/>
    <w:rsid w:val="004B34B2"/>
    <w:rsid w:val="004C6CE6"/>
    <w:rsid w:val="004F46D6"/>
    <w:rsid w:val="005040E4"/>
    <w:rsid w:val="00507550"/>
    <w:rsid w:val="00510FB1"/>
    <w:rsid w:val="0051216A"/>
    <w:rsid w:val="005136A5"/>
    <w:rsid w:val="0051549E"/>
    <w:rsid w:val="00524A07"/>
    <w:rsid w:val="00526B07"/>
    <w:rsid w:val="0053167C"/>
    <w:rsid w:val="005338A2"/>
    <w:rsid w:val="005362F9"/>
    <w:rsid w:val="0055274D"/>
    <w:rsid w:val="0056267E"/>
    <w:rsid w:val="0056583D"/>
    <w:rsid w:val="0058007E"/>
    <w:rsid w:val="005821F1"/>
    <w:rsid w:val="005A10EF"/>
    <w:rsid w:val="005A4C92"/>
    <w:rsid w:val="005A61B4"/>
    <w:rsid w:val="005B2740"/>
    <w:rsid w:val="005B3FD3"/>
    <w:rsid w:val="005B641D"/>
    <w:rsid w:val="005B75F8"/>
    <w:rsid w:val="005C158C"/>
    <w:rsid w:val="005C641D"/>
    <w:rsid w:val="005D0687"/>
    <w:rsid w:val="005D25B4"/>
    <w:rsid w:val="005F13BB"/>
    <w:rsid w:val="005F1732"/>
    <w:rsid w:val="005F5A4E"/>
    <w:rsid w:val="00610780"/>
    <w:rsid w:val="00612778"/>
    <w:rsid w:val="00615B80"/>
    <w:rsid w:val="006222BC"/>
    <w:rsid w:val="00623071"/>
    <w:rsid w:val="00624804"/>
    <w:rsid w:val="006562D2"/>
    <w:rsid w:val="00657CDC"/>
    <w:rsid w:val="006603AA"/>
    <w:rsid w:val="0067054A"/>
    <w:rsid w:val="00671B7B"/>
    <w:rsid w:val="00686608"/>
    <w:rsid w:val="00695655"/>
    <w:rsid w:val="006B13D0"/>
    <w:rsid w:val="006C2885"/>
    <w:rsid w:val="006C655A"/>
    <w:rsid w:val="006D134F"/>
    <w:rsid w:val="006D18B9"/>
    <w:rsid w:val="006D3307"/>
    <w:rsid w:val="006F1ACE"/>
    <w:rsid w:val="006F3FE2"/>
    <w:rsid w:val="006F79E8"/>
    <w:rsid w:val="00704F75"/>
    <w:rsid w:val="00704F9D"/>
    <w:rsid w:val="00705CD4"/>
    <w:rsid w:val="00713AAF"/>
    <w:rsid w:val="00721528"/>
    <w:rsid w:val="0072385A"/>
    <w:rsid w:val="00727126"/>
    <w:rsid w:val="007347AD"/>
    <w:rsid w:val="00734837"/>
    <w:rsid w:val="0074040A"/>
    <w:rsid w:val="007455F7"/>
    <w:rsid w:val="007559EC"/>
    <w:rsid w:val="00764C36"/>
    <w:rsid w:val="00775829"/>
    <w:rsid w:val="00777124"/>
    <w:rsid w:val="007856DB"/>
    <w:rsid w:val="00795DD9"/>
    <w:rsid w:val="007A2CC0"/>
    <w:rsid w:val="007A6645"/>
    <w:rsid w:val="007B0913"/>
    <w:rsid w:val="007B6719"/>
    <w:rsid w:val="007C601B"/>
    <w:rsid w:val="007D5953"/>
    <w:rsid w:val="007D5C8C"/>
    <w:rsid w:val="00804820"/>
    <w:rsid w:val="00804A52"/>
    <w:rsid w:val="00814A2E"/>
    <w:rsid w:val="008175FB"/>
    <w:rsid w:val="00821A7D"/>
    <w:rsid w:val="0082434A"/>
    <w:rsid w:val="0083179C"/>
    <w:rsid w:val="00854DC8"/>
    <w:rsid w:val="008638A9"/>
    <w:rsid w:val="00871460"/>
    <w:rsid w:val="008737F2"/>
    <w:rsid w:val="0087419B"/>
    <w:rsid w:val="00877DA3"/>
    <w:rsid w:val="008930F7"/>
    <w:rsid w:val="008966D6"/>
    <w:rsid w:val="008A17EF"/>
    <w:rsid w:val="008A22D1"/>
    <w:rsid w:val="008A578D"/>
    <w:rsid w:val="009076B3"/>
    <w:rsid w:val="00910906"/>
    <w:rsid w:val="00916744"/>
    <w:rsid w:val="009250D9"/>
    <w:rsid w:val="009325CD"/>
    <w:rsid w:val="0093672A"/>
    <w:rsid w:val="009563A0"/>
    <w:rsid w:val="00964EFE"/>
    <w:rsid w:val="00966396"/>
    <w:rsid w:val="0096658D"/>
    <w:rsid w:val="00972DCE"/>
    <w:rsid w:val="00977CDA"/>
    <w:rsid w:val="0098082A"/>
    <w:rsid w:val="009863A3"/>
    <w:rsid w:val="00990098"/>
    <w:rsid w:val="00997FE2"/>
    <w:rsid w:val="009A211C"/>
    <w:rsid w:val="009B4FEB"/>
    <w:rsid w:val="009C0AF9"/>
    <w:rsid w:val="009E53A7"/>
    <w:rsid w:val="009E6024"/>
    <w:rsid w:val="00A00359"/>
    <w:rsid w:val="00A0201D"/>
    <w:rsid w:val="00A31A3E"/>
    <w:rsid w:val="00A335DF"/>
    <w:rsid w:val="00A57D0D"/>
    <w:rsid w:val="00A61317"/>
    <w:rsid w:val="00A63ED6"/>
    <w:rsid w:val="00A74292"/>
    <w:rsid w:val="00A77CC3"/>
    <w:rsid w:val="00A811BA"/>
    <w:rsid w:val="00A84441"/>
    <w:rsid w:val="00A86DAA"/>
    <w:rsid w:val="00AA6BC7"/>
    <w:rsid w:val="00AB2834"/>
    <w:rsid w:val="00AB5542"/>
    <w:rsid w:val="00AD0D9D"/>
    <w:rsid w:val="00AD4E85"/>
    <w:rsid w:val="00AD5056"/>
    <w:rsid w:val="00AE32AE"/>
    <w:rsid w:val="00AE534D"/>
    <w:rsid w:val="00AF5AC8"/>
    <w:rsid w:val="00B07D75"/>
    <w:rsid w:val="00B14771"/>
    <w:rsid w:val="00B16496"/>
    <w:rsid w:val="00B30728"/>
    <w:rsid w:val="00B47001"/>
    <w:rsid w:val="00B523B2"/>
    <w:rsid w:val="00B526F0"/>
    <w:rsid w:val="00B5485D"/>
    <w:rsid w:val="00B60D08"/>
    <w:rsid w:val="00B76544"/>
    <w:rsid w:val="00B81B02"/>
    <w:rsid w:val="00B936B2"/>
    <w:rsid w:val="00B93FFC"/>
    <w:rsid w:val="00B9487E"/>
    <w:rsid w:val="00BA1465"/>
    <w:rsid w:val="00BC1B5F"/>
    <w:rsid w:val="00BD1F37"/>
    <w:rsid w:val="00BD515A"/>
    <w:rsid w:val="00BD7BF0"/>
    <w:rsid w:val="00BE126A"/>
    <w:rsid w:val="00BE4094"/>
    <w:rsid w:val="00BE4EDF"/>
    <w:rsid w:val="00BF22D0"/>
    <w:rsid w:val="00C02ABD"/>
    <w:rsid w:val="00C05C82"/>
    <w:rsid w:val="00C10029"/>
    <w:rsid w:val="00C101A0"/>
    <w:rsid w:val="00C1346B"/>
    <w:rsid w:val="00C17EBF"/>
    <w:rsid w:val="00C238E3"/>
    <w:rsid w:val="00C269B3"/>
    <w:rsid w:val="00C35D2E"/>
    <w:rsid w:val="00C411F2"/>
    <w:rsid w:val="00C412C1"/>
    <w:rsid w:val="00C46C59"/>
    <w:rsid w:val="00C521DC"/>
    <w:rsid w:val="00C53F53"/>
    <w:rsid w:val="00C623A6"/>
    <w:rsid w:val="00C62C23"/>
    <w:rsid w:val="00C6562A"/>
    <w:rsid w:val="00C70AD6"/>
    <w:rsid w:val="00C75C59"/>
    <w:rsid w:val="00C82953"/>
    <w:rsid w:val="00C8339D"/>
    <w:rsid w:val="00C93079"/>
    <w:rsid w:val="00C97967"/>
    <w:rsid w:val="00CA3402"/>
    <w:rsid w:val="00CB1059"/>
    <w:rsid w:val="00CC3A65"/>
    <w:rsid w:val="00CD6EA5"/>
    <w:rsid w:val="00CE51BE"/>
    <w:rsid w:val="00D130B9"/>
    <w:rsid w:val="00D163BB"/>
    <w:rsid w:val="00D2516B"/>
    <w:rsid w:val="00D27691"/>
    <w:rsid w:val="00D32501"/>
    <w:rsid w:val="00D51A35"/>
    <w:rsid w:val="00D5215D"/>
    <w:rsid w:val="00D55181"/>
    <w:rsid w:val="00D558C4"/>
    <w:rsid w:val="00D6084C"/>
    <w:rsid w:val="00D62BC5"/>
    <w:rsid w:val="00D6542B"/>
    <w:rsid w:val="00D71BDB"/>
    <w:rsid w:val="00D81DDF"/>
    <w:rsid w:val="00D82AAC"/>
    <w:rsid w:val="00D94D3B"/>
    <w:rsid w:val="00DC490B"/>
    <w:rsid w:val="00DE2B43"/>
    <w:rsid w:val="00DF427E"/>
    <w:rsid w:val="00E040AB"/>
    <w:rsid w:val="00E06C12"/>
    <w:rsid w:val="00E14723"/>
    <w:rsid w:val="00E22FD5"/>
    <w:rsid w:val="00E35F60"/>
    <w:rsid w:val="00E613EB"/>
    <w:rsid w:val="00E727E6"/>
    <w:rsid w:val="00E76D2C"/>
    <w:rsid w:val="00E87DF3"/>
    <w:rsid w:val="00E96F9E"/>
    <w:rsid w:val="00EA1CC3"/>
    <w:rsid w:val="00EA723E"/>
    <w:rsid w:val="00EB4144"/>
    <w:rsid w:val="00EC4F46"/>
    <w:rsid w:val="00EE1AD1"/>
    <w:rsid w:val="00EE1E37"/>
    <w:rsid w:val="00F06897"/>
    <w:rsid w:val="00F07092"/>
    <w:rsid w:val="00F10799"/>
    <w:rsid w:val="00F15EFC"/>
    <w:rsid w:val="00F17FE4"/>
    <w:rsid w:val="00F26CF7"/>
    <w:rsid w:val="00F3289F"/>
    <w:rsid w:val="00F344B6"/>
    <w:rsid w:val="00F34668"/>
    <w:rsid w:val="00F40C6D"/>
    <w:rsid w:val="00F5074D"/>
    <w:rsid w:val="00F70D9E"/>
    <w:rsid w:val="00F73656"/>
    <w:rsid w:val="00F87898"/>
    <w:rsid w:val="00F9089B"/>
    <w:rsid w:val="00FA1877"/>
    <w:rsid w:val="00FA5017"/>
    <w:rsid w:val="00FD4B35"/>
    <w:rsid w:val="00FE2A21"/>
    <w:rsid w:val="00FE2E43"/>
    <w:rsid w:val="00FE66E5"/>
    <w:rsid w:val="00FF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8646B6"/>
  <w15:chartTrackingRefBased/>
  <w15:docId w15:val="{AAC82CAB-DF94-4EE8-B73E-CE4855EA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99" w:qFormat="1"/>
    <w:lsdException w:name="Emphasis" w:qFormat="1"/>
    <w:lsdException w:name="HTML Keyboard" w:semiHidden="1" w:unhideWhenUsed="1"/>
    <w:lsdException w:name="HTML Preformatted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7967"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tabs>
        <w:tab w:val="center" w:pos="2835"/>
      </w:tabs>
      <w:outlineLvl w:val="0"/>
    </w:pPr>
    <w:rPr>
      <w:rFonts w:ascii="Arial" w:hAnsi="Arial"/>
      <w:b/>
      <w:sz w:val="32"/>
    </w:rPr>
  </w:style>
  <w:style w:type="paragraph" w:styleId="Antrat2">
    <w:name w:val="heading 2"/>
    <w:basedOn w:val="prastasis"/>
    <w:next w:val="prastasis"/>
    <w:qFormat/>
    <w:pPr>
      <w:keepNext/>
      <w:tabs>
        <w:tab w:val="center" w:pos="2835"/>
        <w:tab w:val="right" w:leader="dot" w:pos="5670"/>
        <w:tab w:val="right" w:leader="dot" w:pos="6237"/>
      </w:tabs>
      <w:outlineLvl w:val="1"/>
    </w:pPr>
    <w:rPr>
      <w:rFonts w:ascii="Arial" w:hAnsi="Arial"/>
      <w:b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tabs>
        <w:tab w:val="center" w:pos="2268"/>
      </w:tabs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tabs>
        <w:tab w:val="center" w:pos="2268"/>
        <w:tab w:val="left" w:pos="6237"/>
      </w:tabs>
      <w:outlineLvl w:val="3"/>
    </w:pPr>
    <w:rPr>
      <w:rFonts w:ascii="Arial" w:hAnsi="Arial"/>
      <w:b/>
      <w:sz w:val="40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  <w:sz w:val="28"/>
    </w:rPr>
  </w:style>
  <w:style w:type="paragraph" w:styleId="Antrat6">
    <w:name w:val="heading 6"/>
    <w:basedOn w:val="prastasis"/>
    <w:next w:val="prastasis"/>
    <w:qFormat/>
    <w:pPr>
      <w:keepNext/>
      <w:tabs>
        <w:tab w:val="center" w:pos="2268"/>
      </w:tabs>
      <w:jc w:val="center"/>
      <w:outlineLvl w:val="5"/>
    </w:pPr>
    <w:rPr>
      <w:rFonts w:ascii="Arial" w:hAnsi="Arial"/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semiHidden/>
    <w:rPr>
      <w:sz w:val="16"/>
    </w:rPr>
  </w:style>
  <w:style w:type="paragraph" w:styleId="Sraassuenkleliais5">
    <w:name w:val="List Bullet 5"/>
    <w:basedOn w:val="prastasis"/>
    <w:autoRedefine/>
    <w:pPr>
      <w:numPr>
        <w:numId w:val="6"/>
      </w:numPr>
    </w:pPr>
  </w:style>
  <w:style w:type="paragraph" w:styleId="prastojitrauka">
    <w:name w:val="Normal Indent"/>
    <w:basedOn w:val="prastasis"/>
    <w:pPr>
      <w:ind w:left="720"/>
    </w:pPr>
  </w:style>
  <w:style w:type="paragraph" w:styleId="Komentarotekstas">
    <w:name w:val="annotation text"/>
    <w:basedOn w:val="prastasis"/>
    <w:semiHidden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sid w:val="009563A0"/>
    <w:rPr>
      <w:rFonts w:ascii="Tahoma" w:hAnsi="Tahoma" w:cs="Tahoma"/>
      <w:sz w:val="16"/>
      <w:szCs w:val="16"/>
    </w:rPr>
  </w:style>
  <w:style w:type="character" w:styleId="Hipersaitas">
    <w:name w:val="Hyperlink"/>
    <w:rsid w:val="00B07D75"/>
    <w:rPr>
      <w:color w:val="0000FF"/>
      <w:u w:val="single"/>
    </w:rPr>
  </w:style>
  <w:style w:type="paragraph" w:styleId="Betarp">
    <w:name w:val="No Spacing"/>
    <w:uiPriority w:val="1"/>
    <w:qFormat/>
    <w:rsid w:val="000E13EF"/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C53F53"/>
    <w:rPr>
      <w:color w:val="605E5C"/>
      <w:shd w:val="clear" w:color="auto" w:fill="E1DFDD"/>
    </w:rPr>
  </w:style>
  <w:style w:type="character" w:customStyle="1" w:styleId="normal-h">
    <w:name w:val="normal-h"/>
    <w:basedOn w:val="Numatytasispastraiposriftas"/>
    <w:rsid w:val="00D81DDF"/>
  </w:style>
  <w:style w:type="character" w:customStyle="1" w:styleId="AntratsDiagrama">
    <w:name w:val="Antraštės Diagrama"/>
    <w:link w:val="Antrats"/>
    <w:rsid w:val="000362BC"/>
    <w:rPr>
      <w:lang w:eastAsia="en-US"/>
    </w:rPr>
  </w:style>
  <w:style w:type="paragraph" w:styleId="Sraopastraipa">
    <w:name w:val="List Paragraph"/>
    <w:basedOn w:val="prastasis"/>
    <w:uiPriority w:val="34"/>
    <w:qFormat/>
    <w:rsid w:val="005F13BB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4040A"/>
    <w:rPr>
      <w:color w:val="605E5C"/>
      <w:shd w:val="clear" w:color="auto" w:fill="E1DFDD"/>
    </w:rPr>
  </w:style>
  <w:style w:type="character" w:customStyle="1" w:styleId="acopre">
    <w:name w:val="acopre"/>
    <w:basedOn w:val="Numatytasispastraiposriftas"/>
    <w:rsid w:val="006C655A"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6D18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6D18B9"/>
    <w:rPr>
      <w:rFonts w:ascii="Courier New" w:hAnsi="Courier New" w:cs="Courier New"/>
      <w:lang w:val="en-US" w:eastAsia="en-US"/>
    </w:rPr>
  </w:style>
  <w:style w:type="character" w:customStyle="1" w:styleId="y2iqfc">
    <w:name w:val="y2iqfc"/>
    <w:basedOn w:val="Numatytasispastraiposriftas"/>
    <w:rsid w:val="006D18B9"/>
  </w:style>
  <w:style w:type="paragraph" w:styleId="Puslapioinaostekstas">
    <w:name w:val="footnote text"/>
    <w:basedOn w:val="prastasis"/>
    <w:link w:val="PuslapioinaostekstasDiagrama"/>
    <w:uiPriority w:val="99"/>
    <w:unhideWhenUsed/>
    <w:rsid w:val="00A61317"/>
    <w:rPr>
      <w:rFonts w:asciiTheme="minorHAnsi" w:eastAsiaTheme="minorHAnsi" w:hAnsiTheme="minorHAnsi" w:cstheme="minorBidi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A61317"/>
    <w:rPr>
      <w:rFonts w:asciiTheme="minorHAnsi" w:eastAsiaTheme="minorHAnsi" w:hAnsiTheme="minorHAnsi" w:cstheme="minorBidi"/>
      <w:lang w:val="en-US" w:eastAsia="en-US"/>
    </w:rPr>
  </w:style>
  <w:style w:type="character" w:styleId="Puslapioinaosnuoroda">
    <w:name w:val="footnote reference"/>
    <w:basedOn w:val="Numatytasispastraiposriftas"/>
    <w:uiPriority w:val="99"/>
    <w:unhideWhenUsed/>
    <w:rsid w:val="00A61317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5A4C9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5A4C92"/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5A4C92"/>
    <w:pPr>
      <w:tabs>
        <w:tab w:val="clear" w:pos="4153"/>
        <w:tab w:val="clear" w:pos="8306"/>
      </w:tabs>
      <w:jc w:val="center"/>
    </w:pPr>
    <w:rPr>
      <w:sz w:val="24"/>
      <w:lang w:eastAsia="lt-LT"/>
    </w:rPr>
  </w:style>
  <w:style w:type="character" w:customStyle="1" w:styleId="DataDiagrama">
    <w:name w:val="Data Diagrama"/>
    <w:basedOn w:val="Numatytasispastraiposriftas"/>
    <w:link w:val="Data"/>
    <w:rsid w:val="005A4C92"/>
    <w:rPr>
      <w:sz w:val="24"/>
    </w:rPr>
  </w:style>
  <w:style w:type="paragraph" w:styleId="prastasiniatinklio">
    <w:name w:val="Normal (Web)"/>
    <w:basedOn w:val="prastasis"/>
    <w:rsid w:val="005A4C92"/>
    <w:rPr>
      <w:sz w:val="24"/>
      <w:lang w:eastAsia="lt-LT"/>
    </w:rPr>
  </w:style>
  <w:style w:type="character" w:styleId="Grietas">
    <w:name w:val="Strong"/>
    <w:uiPriority w:val="99"/>
    <w:qFormat/>
    <w:rsid w:val="005A4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0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1967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9503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07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75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4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7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82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52225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2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0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36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A4392-AE00-44CE-A1C9-998C7C95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Apylinkių teismų pirmininkams</vt:lpstr>
      <vt:lpstr>Apylinkių teismų pirmininkams</vt:lpstr>
    </vt:vector>
  </TitlesOfParts>
  <Company>TIC</Company>
  <LinksUpToDate>false</LinksUpToDate>
  <CharactersWithSpaces>1011</CharactersWithSpaces>
  <SharedDoc>false</SharedDoc>
  <HLinks>
    <vt:vector size="12" baseType="variant">
      <vt:variant>
        <vt:i4>3276879</vt:i4>
      </vt:variant>
      <vt:variant>
        <vt:i4>0</vt:i4>
      </vt:variant>
      <vt:variant>
        <vt:i4>0</vt:i4>
      </vt:variant>
      <vt:variant>
        <vt:i4>5</vt:i4>
      </vt:variant>
      <vt:variant>
        <vt:lpwstr>mailto:aristida.drazdauskiene@kat.lt</vt:lpwstr>
      </vt:variant>
      <vt:variant>
        <vt:lpwstr/>
      </vt:variant>
      <vt:variant>
        <vt:i4>1179768</vt:i4>
      </vt:variant>
      <vt:variant>
        <vt:i4>0</vt:i4>
      </vt:variant>
      <vt:variant>
        <vt:i4>0</vt:i4>
      </vt:variant>
      <vt:variant>
        <vt:i4>5</vt:i4>
      </vt:variant>
      <vt:variant>
        <vt:lpwstr>mailto:kauno.apygardos@teismas.lt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Apylinkių teismų pirmininkams</dc:title>
  <dc:subject/>
  <dc:creator>A.Drazdauskiene</dc:creator>
  <cp:keywords/>
  <cp:lastModifiedBy>Company NTA</cp:lastModifiedBy>
  <cp:revision>5</cp:revision>
  <cp:lastPrinted>2020-10-12T07:05:00Z</cp:lastPrinted>
  <dcterms:created xsi:type="dcterms:W3CDTF">2022-09-15T12:47:00Z</dcterms:created>
  <dcterms:modified xsi:type="dcterms:W3CDTF">2022-09-19T05:36:00Z</dcterms:modified>
</cp:coreProperties>
</file>